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AC" w:rsidRPr="00A55306" w:rsidRDefault="009D1CB6" w:rsidP="006F2372">
      <w:pPr>
        <w:rPr>
          <w:color w:val="000000" w:themeColor="text1"/>
        </w:rPr>
      </w:pPr>
      <w:r w:rsidRPr="00A55306">
        <w:rPr>
          <w:b/>
          <w:bCs/>
          <w:color w:val="000000" w:themeColor="text1"/>
        </w:rPr>
        <w:t>( K13 )</w:t>
      </w:r>
      <w:r w:rsidRPr="00A55306">
        <w:rPr>
          <w:color w:val="000000" w:themeColor="text1"/>
        </w:rPr>
        <w:t xml:space="preserve">  –  </w:t>
      </w:r>
      <w:r w:rsidR="008B321D" w:rsidRPr="00A55306">
        <w:rPr>
          <w:color w:val="000000" w:themeColor="text1"/>
        </w:rPr>
        <w:t xml:space="preserve"> </w:t>
      </w:r>
      <w:r w:rsidR="008B321D" w:rsidRPr="00A55306">
        <w:rPr>
          <w:color w:val="000000" w:themeColor="text1"/>
          <w:sz w:val="18"/>
          <w:szCs w:val="18"/>
        </w:rPr>
        <w:t>schnelle Aufrufe</w:t>
      </w:r>
      <w:r w:rsidR="008B321D" w:rsidRPr="00A55306">
        <w:rPr>
          <w:color w:val="000000" w:themeColor="text1"/>
        </w:rPr>
        <w:t xml:space="preserve">   –  </w:t>
      </w:r>
      <w:r w:rsidRPr="00A55306">
        <w:rPr>
          <w:color w:val="000000" w:themeColor="text1"/>
        </w:rPr>
        <w:t>[</w:t>
      </w:r>
      <w:r w:rsidR="006F2372" w:rsidRPr="00A55306">
        <w:rPr>
          <w:b/>
          <w:color w:val="000000" w:themeColor="text1"/>
          <w:sz w:val="24"/>
          <w:szCs w:val="24"/>
        </w:rPr>
        <w:t>F</w:t>
      </w:r>
      <w:r w:rsidRPr="00A55306">
        <w:rPr>
          <w:b/>
          <w:color w:val="000000" w:themeColor="text1"/>
          <w:sz w:val="24"/>
          <w:szCs w:val="24"/>
        </w:rPr>
        <w:t>A</w:t>
      </w:r>
      <w:r w:rsidRPr="00A55306">
        <w:rPr>
          <w:color w:val="000000" w:themeColor="text1"/>
        </w:rPr>
        <w:t>] </w:t>
      </w:r>
    </w:p>
    <w:p w:rsidR="00A607AC" w:rsidRPr="00A55306" w:rsidRDefault="00A607AC">
      <w:pPr>
        <w:rPr>
          <w:color w:val="000000" w:themeColor="text1"/>
        </w:rPr>
      </w:pPr>
    </w:p>
    <w:p w:rsidR="00E30AB1" w:rsidRPr="00A55306" w:rsidRDefault="00B13D54" w:rsidP="00D01BD1">
      <w:pPr>
        <w:jc w:val="center"/>
        <w:rPr>
          <w:b/>
          <w:bCs/>
          <w:color w:val="000000" w:themeColor="text1"/>
          <w:sz w:val="28"/>
          <w:szCs w:val="28"/>
        </w:rPr>
      </w:pPr>
      <w:r w:rsidRPr="00A55306">
        <w:rPr>
          <w:b/>
          <w:bCs/>
          <w:color w:val="000000" w:themeColor="text1"/>
          <w:sz w:val="28"/>
          <w:szCs w:val="28"/>
        </w:rPr>
        <w:t>eine k</w:t>
      </w:r>
      <w:r w:rsidR="00375DED" w:rsidRPr="00A55306">
        <w:rPr>
          <w:b/>
          <w:bCs/>
          <w:color w:val="000000" w:themeColor="text1"/>
          <w:sz w:val="28"/>
          <w:szCs w:val="28"/>
        </w:rPr>
        <w:t xml:space="preserve">leine Deutsch Hilfe </w:t>
      </w:r>
      <w:r w:rsidRPr="00A55306">
        <w:rPr>
          <w:b/>
          <w:bCs/>
          <w:color w:val="000000" w:themeColor="text1"/>
          <w:sz w:val="28"/>
          <w:szCs w:val="28"/>
        </w:rPr>
        <w:t xml:space="preserve">für Dich </w:t>
      </w:r>
      <w:r w:rsidR="00375DED" w:rsidRPr="00A55306">
        <w:rPr>
          <w:b/>
          <w:bCs/>
          <w:color w:val="000000" w:themeColor="text1"/>
          <w:sz w:val="28"/>
          <w:szCs w:val="28"/>
        </w:rPr>
        <w:t xml:space="preserve"> / </w:t>
      </w:r>
      <w:r w:rsidR="003F7FAF" w:rsidRPr="00A55306">
        <w:rPr>
          <w:b/>
          <w:bCs/>
          <w:color w:val="000000" w:themeColor="text1"/>
          <w:sz w:val="28"/>
          <w:szCs w:val="28"/>
        </w:rPr>
        <w:t xml:space="preserve"> </w:t>
      </w:r>
      <w:r w:rsidR="001F5188" w:rsidRPr="00A55306">
        <w:rPr>
          <w:b/>
          <w:bCs/>
          <w:color w:val="000000" w:themeColor="text1"/>
          <w:sz w:val="32"/>
          <w:szCs w:val="32"/>
          <w:rtl/>
        </w:rPr>
        <w:t>کم</w:t>
      </w:r>
      <w:r w:rsidR="001F5188" w:rsidRPr="00A55306">
        <w:rPr>
          <w:rFonts w:hint="cs"/>
          <w:b/>
          <w:bCs/>
          <w:color w:val="000000" w:themeColor="text1"/>
          <w:sz w:val="32"/>
          <w:szCs w:val="32"/>
          <w:rtl/>
        </w:rPr>
        <w:t>ی</w:t>
      </w:r>
      <w:r w:rsidR="001F5188" w:rsidRPr="00A55306">
        <w:rPr>
          <w:b/>
          <w:bCs/>
          <w:color w:val="000000" w:themeColor="text1"/>
          <w:sz w:val="32"/>
          <w:szCs w:val="32"/>
          <w:rtl/>
        </w:rPr>
        <w:t xml:space="preserve"> کمک آلمان</w:t>
      </w:r>
      <w:r w:rsidR="001F5188" w:rsidRPr="00A55306">
        <w:rPr>
          <w:rFonts w:hint="cs"/>
          <w:b/>
          <w:bCs/>
          <w:color w:val="000000" w:themeColor="text1"/>
          <w:sz w:val="32"/>
          <w:szCs w:val="32"/>
          <w:rtl/>
        </w:rPr>
        <w:t>ی</w:t>
      </w:r>
      <w:r w:rsidR="001F5188" w:rsidRPr="00A55306">
        <w:rPr>
          <w:b/>
          <w:bCs/>
          <w:color w:val="000000" w:themeColor="text1"/>
          <w:sz w:val="32"/>
          <w:szCs w:val="32"/>
          <w:rtl/>
        </w:rPr>
        <w:t xml:space="preserve"> برا</w:t>
      </w:r>
      <w:r w:rsidR="001F5188" w:rsidRPr="00A55306">
        <w:rPr>
          <w:rFonts w:hint="cs"/>
          <w:b/>
          <w:bCs/>
          <w:color w:val="000000" w:themeColor="text1"/>
          <w:sz w:val="32"/>
          <w:szCs w:val="32"/>
          <w:rtl/>
        </w:rPr>
        <w:t>ی</w:t>
      </w:r>
      <w:r w:rsidR="001F5188" w:rsidRPr="00A55306">
        <w:rPr>
          <w:b/>
          <w:bCs/>
          <w:color w:val="000000" w:themeColor="text1"/>
          <w:sz w:val="32"/>
          <w:szCs w:val="32"/>
          <w:rtl/>
        </w:rPr>
        <w:t xml:space="preserve"> شما</w:t>
      </w:r>
      <w:r w:rsidR="00D01BD1" w:rsidRPr="00A55306">
        <w:rPr>
          <w:b/>
          <w:bCs/>
          <w:color w:val="000000" w:themeColor="text1"/>
          <w:sz w:val="32"/>
          <w:szCs w:val="32"/>
        </w:rPr>
        <w:t xml:space="preserve"> </w:t>
      </w:r>
    </w:p>
    <w:p w:rsidR="00E30AB1" w:rsidRPr="00A55306" w:rsidRDefault="00E30AB1">
      <w:pPr>
        <w:rPr>
          <w:b/>
          <w:bCs/>
          <w:color w:val="000000" w:themeColor="text1"/>
        </w:rPr>
      </w:pPr>
    </w:p>
    <w:tbl>
      <w:tblPr>
        <w:tblW w:w="1040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3750"/>
        <w:gridCol w:w="1270"/>
      </w:tblGrid>
      <w:tr w:rsidR="00A55306" w:rsidRPr="00A55306" w:rsidTr="00156E6D">
        <w:trPr>
          <w:cantSplit/>
        </w:trPr>
        <w:tc>
          <w:tcPr>
            <w:tcW w:w="5389" w:type="dxa"/>
            <w:tcBorders>
              <w:top w:val="nil"/>
              <w:left w:val="nil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375DED" w:rsidRPr="00A55306" w:rsidRDefault="003125B9" w:rsidP="00375DED">
            <w:pPr>
              <w:spacing w:line="300" w:lineRule="atLeast"/>
              <w:ind w:left="142" w:right="144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 xml:space="preserve">Die Seiten sollen </w:t>
            </w:r>
            <w:r w:rsidR="00375DED" w:rsidRPr="00A55306">
              <w:rPr>
                <w:color w:val="000000" w:themeColor="text1"/>
              </w:rPr>
              <w:t>Dich beim selbstständigen</w:t>
            </w:r>
            <w:r w:rsidR="00375DED" w:rsidRPr="00A55306">
              <w:rPr>
                <w:color w:val="000000" w:themeColor="text1"/>
              </w:rPr>
              <w:br/>
            </w:r>
            <w:r w:rsidRPr="00A55306">
              <w:rPr>
                <w:b/>
                <w:bCs/>
                <w:color w:val="000000" w:themeColor="text1"/>
              </w:rPr>
              <w:t>Deutsch–Lernen</w:t>
            </w:r>
            <w:r w:rsidRPr="00A55306">
              <w:rPr>
                <w:color w:val="000000" w:themeColor="text1"/>
              </w:rPr>
              <w:t xml:space="preserve"> </w:t>
            </w:r>
            <w:r w:rsidR="00375DED" w:rsidRPr="00A55306">
              <w:rPr>
                <w:color w:val="000000" w:themeColor="text1"/>
              </w:rPr>
              <w:t>unterstützen.</w:t>
            </w:r>
          </w:p>
          <w:p w:rsidR="003125B9" w:rsidRPr="00A55306" w:rsidRDefault="00375DED" w:rsidP="001F5188">
            <w:pPr>
              <w:spacing w:line="300" w:lineRule="atLeast"/>
              <w:ind w:left="142" w:right="144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S</w:t>
            </w:r>
            <w:r w:rsidR="003125B9" w:rsidRPr="00A55306">
              <w:rPr>
                <w:color w:val="000000" w:themeColor="text1"/>
              </w:rPr>
              <w:t xml:space="preserve">ie sind zweisprachig, Deutsch – </w:t>
            </w:r>
            <w:r w:rsidR="001F5188" w:rsidRPr="00A55306">
              <w:rPr>
                <w:color w:val="000000" w:themeColor="text1"/>
              </w:rPr>
              <w:t>Farsi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D2256E" w:rsidRPr="00A55306" w:rsidRDefault="00D2256E" w:rsidP="00D2256E">
            <w:pPr>
              <w:spacing w:line="300" w:lineRule="atLeast"/>
              <w:ind w:right="130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صفحات برا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حما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یت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از شما در 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یادگیری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مستقل آلمان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طراح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شده است</w:t>
            </w:r>
            <w:r w:rsidRPr="00A55306">
              <w:rPr>
                <w:color w:val="000000" w:themeColor="text1"/>
                <w:sz w:val="24"/>
                <w:szCs w:val="24"/>
              </w:rPr>
              <w:t>.</w:t>
            </w:r>
          </w:p>
          <w:p w:rsidR="003125B9" w:rsidRPr="00A55306" w:rsidRDefault="00D2256E" w:rsidP="00D2256E">
            <w:pPr>
              <w:spacing w:line="300" w:lineRule="atLeast"/>
              <w:ind w:right="130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آنها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دو زبانه، آلمان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– فارس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هستند</w:t>
            </w:r>
          </w:p>
        </w:tc>
      </w:tr>
      <w:tr w:rsidR="00A55306" w:rsidRPr="00A55306" w:rsidTr="00156E6D">
        <w:trPr>
          <w:cantSplit/>
        </w:trPr>
        <w:tc>
          <w:tcPr>
            <w:tcW w:w="538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AA00CD" w:rsidRPr="00A55306" w:rsidRDefault="00AA00CD" w:rsidP="00AB274A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Höre Dir die Wörter an, sprich sie nach, l</w:t>
            </w:r>
            <w:r w:rsidR="00AB274A" w:rsidRPr="00A55306">
              <w:rPr>
                <w:color w:val="000000" w:themeColor="text1"/>
              </w:rPr>
              <w:t>i</w:t>
            </w:r>
            <w:r w:rsidRPr="00A55306">
              <w:rPr>
                <w:color w:val="000000" w:themeColor="text1"/>
              </w:rPr>
              <w:t>es den Text,</w:t>
            </w:r>
            <w:r w:rsidRPr="00A55306">
              <w:rPr>
                <w:color w:val="000000" w:themeColor="text1"/>
              </w:rPr>
              <w:br/>
              <w:t>schreibe ihn mit der Hand ab und wiederhole oft.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1F5188" w:rsidRPr="00A55306" w:rsidRDefault="001F5188" w:rsidP="001F5188">
            <w:pPr>
              <w:spacing w:line="300" w:lineRule="atLeast"/>
              <w:ind w:right="130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به کلمات گوش ده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آنها را تکرار کن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متن را بخوان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ید،</w:t>
            </w:r>
          </w:p>
          <w:p w:rsidR="00AA00CD" w:rsidRPr="00A55306" w:rsidRDefault="001F5188" w:rsidP="001F5188">
            <w:pPr>
              <w:spacing w:line="300" w:lineRule="atLeast"/>
              <w:ind w:right="130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آن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را با دست بنو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یسید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 اغلب تکرار کن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  <w:r w:rsidRPr="00A55306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A55306" w:rsidRPr="00A55306" w:rsidTr="00156E6D">
        <w:trPr>
          <w:cantSplit/>
        </w:trPr>
        <w:tc>
          <w:tcPr>
            <w:tcW w:w="538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D36A45" w:rsidRPr="00A55306" w:rsidRDefault="00D36A45" w:rsidP="005F2212">
            <w:pPr>
              <w:spacing w:line="300" w:lineRule="atLeast"/>
              <w:ind w:left="142"/>
              <w:jc w:val="center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Erste Schritte mit Deiner neuen Sprache</w:t>
            </w:r>
            <w:r w:rsidR="008B321D" w:rsidRPr="00A55306">
              <w:rPr>
                <w:color w:val="000000" w:themeColor="text1"/>
              </w:rPr>
              <w:t xml:space="preserve"> Deutsch</w:t>
            </w:r>
            <w:r w:rsidRPr="00A55306">
              <w:rPr>
                <w:color w:val="000000" w:themeColor="text1"/>
              </w:rPr>
              <w:t xml:space="preserve"> …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D36A45" w:rsidRPr="00A55306" w:rsidRDefault="001F5188" w:rsidP="005F2212">
            <w:pPr>
              <w:spacing w:line="300" w:lineRule="atLeast"/>
              <w:ind w:right="130"/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A55306">
              <w:rPr>
                <w:color w:val="000000" w:themeColor="text1"/>
                <w:sz w:val="28"/>
                <w:szCs w:val="28"/>
                <w:rtl/>
              </w:rPr>
              <w:t>اول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ین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قدم ها با زبان جد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ید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آلمان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</w:rPr>
              <w:t>...</w:t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816FA" w:rsidRPr="00A55306" w:rsidRDefault="001816FA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 Anhören und Nachsprechen</w:t>
            </w:r>
          </w:p>
          <w:p w:rsidR="001816FA" w:rsidRPr="00A55306" w:rsidRDefault="001816FA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Kleine Dialoge, erste Hör- und Sprechübungen</w:t>
            </w:r>
          </w:p>
          <w:p w:rsidR="001816FA" w:rsidRPr="00A55306" w:rsidRDefault="006A37EF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7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guftguw.htm</w:t>
              </w:r>
            </w:hyperlink>
            <w:r w:rsidR="001816FA" w:rsidRPr="00A55306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گوش کن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 تکرار کن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</w:p>
          <w:p w:rsidR="001816FA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دیالوگ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کوچک، تمر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ینات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اول شن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یداری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 گفتار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16FA" w:rsidRPr="00A55306" w:rsidRDefault="00BC042A" w:rsidP="00C70A9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21A4603E" wp14:editId="248E6FB5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120699" w:rsidRPr="00A55306" w:rsidRDefault="00120699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 Alphabetisierung</w:t>
            </w:r>
          </w:p>
          <w:p w:rsidR="00120699" w:rsidRPr="00A55306" w:rsidRDefault="00120699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Übungen für das Schreiben mit der lateinischen Schrift</w:t>
            </w:r>
          </w:p>
          <w:p w:rsidR="00120699" w:rsidRPr="00A55306" w:rsidRDefault="006A37EF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10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kht-latan.htm</w:t>
              </w:r>
            </w:hyperlink>
            <w:r w:rsidR="003A18AD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سواد</w:t>
            </w:r>
          </w:p>
          <w:p w:rsidR="00120699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تمر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برا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نوشتن با خط لات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0699" w:rsidRPr="00A55306" w:rsidRDefault="00BC042A" w:rsidP="00C70A95">
            <w:pPr>
              <w:spacing w:line="300" w:lineRule="atLeast"/>
              <w:ind w:right="130"/>
              <w:jc w:val="center"/>
              <w:rPr>
                <w:noProof/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0C915C30" wp14:editId="1848C077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1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555145" w:rsidRPr="00A55306" w:rsidRDefault="00555145" w:rsidP="000F36C8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Wo</w:t>
            </w:r>
            <w:r w:rsidR="003C5A35" w:rsidRPr="00A55306">
              <w:rPr>
                <w:color w:val="000000" w:themeColor="text1"/>
              </w:rPr>
              <w:t>rtschatz, Wörter zum Beginn</w:t>
            </w:r>
          </w:p>
          <w:p w:rsidR="00555145" w:rsidRPr="00A55306" w:rsidRDefault="00555145" w:rsidP="000F36C8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Wörter, die man immer braucht</w:t>
            </w:r>
          </w:p>
          <w:p w:rsidR="00555145" w:rsidRPr="00A55306" w:rsidRDefault="006A37EF" w:rsidP="000F36C8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13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shrwe-kelmat.htm</w:t>
              </w:r>
            </w:hyperlink>
            <w:r w:rsidR="00555145" w:rsidRPr="00A55306">
              <w:rPr>
                <w:rStyle w:val="Hyperlink"/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واژگان، کلمات برا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شروع</w:t>
            </w:r>
          </w:p>
          <w:p w:rsidR="00555145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کلماتی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که هم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یشه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به آنها 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یاز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دار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55145" w:rsidRPr="00A55306" w:rsidRDefault="00FB178E" w:rsidP="00C70A9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21E8A272" wp14:editId="14454BF9">
                  <wp:extent cx="720000" cy="720000"/>
                  <wp:effectExtent l="0" t="0" r="4445" b="4445"/>
                  <wp:docPr id="4" name="Grafik 4">
                    <a:hlinkClick xmlns:a="http://schemas.openxmlformats.org/drawingml/2006/main" r:id="rId1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555145" w:rsidRPr="00A55306" w:rsidRDefault="00555145" w:rsidP="00A15063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 nützliche Sätze</w:t>
            </w:r>
          </w:p>
          <w:p w:rsidR="00555145" w:rsidRPr="00A55306" w:rsidRDefault="00555145" w:rsidP="00A15063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Kurze Sätze für den Alltag</w:t>
            </w:r>
          </w:p>
          <w:p w:rsidR="00555145" w:rsidRPr="00A55306" w:rsidRDefault="006A37EF" w:rsidP="00A15063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16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ebarat-mfad.htm</w:t>
              </w:r>
            </w:hyperlink>
            <w:r w:rsidR="00555145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عبارات مف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</w:p>
          <w:p w:rsidR="00555145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جملات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کوتاه برا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زندگ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روزمره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555145" w:rsidRPr="00A55306" w:rsidRDefault="00FB178E" w:rsidP="00C70A9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13339940" wp14:editId="03C8AF29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3C5A35" w:rsidRPr="00A55306" w:rsidRDefault="003C5A35" w:rsidP="00B41490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 verschiedene Hinweise</w:t>
            </w:r>
          </w:p>
          <w:p w:rsidR="003C5A35" w:rsidRPr="00A55306" w:rsidRDefault="003C5A35" w:rsidP="00B41490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Tipps und Anleitungen</w:t>
            </w:r>
          </w:p>
          <w:p w:rsidR="003C5A35" w:rsidRPr="00A55306" w:rsidRDefault="006A37EF" w:rsidP="00B41490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19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nkeat.htm</w:t>
              </w:r>
            </w:hyperlink>
            <w:r w:rsidR="003C5A35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نکات مختلف</w:t>
            </w:r>
          </w:p>
          <w:p w:rsidR="003C5A35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نکات و راهنماها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C5A35" w:rsidRPr="00A55306" w:rsidRDefault="003F2363" w:rsidP="00C70A9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5C830FB6" wp14:editId="40509850">
                  <wp:extent cx="720000" cy="720000"/>
                  <wp:effectExtent l="0" t="0" r="4445" b="4445"/>
                  <wp:docPr id="21" name="Grafik 21">
                    <a:hlinkClick xmlns:a="http://schemas.openxmlformats.org/drawingml/2006/main" r:id="rId2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816FA" w:rsidRPr="00A55306" w:rsidRDefault="001816FA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Anleitungen zum Sprechen</w:t>
            </w:r>
          </w:p>
          <w:p w:rsidR="008B321D" w:rsidRPr="00A55306" w:rsidRDefault="008B321D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die Aussprache von deutschen Wörtern</w:t>
            </w:r>
          </w:p>
          <w:p w:rsidR="001816FA" w:rsidRPr="00A55306" w:rsidRDefault="006A37EF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22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shbt.htm</w:t>
              </w:r>
            </w:hyperlink>
            <w:r w:rsidR="001816FA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دستورالعمل برا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صحبت کردن</w:t>
            </w:r>
          </w:p>
          <w:p w:rsidR="001816FA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تلفظ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کلمات آلمان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816FA" w:rsidRPr="00A55306" w:rsidRDefault="003F2363" w:rsidP="00C70A9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2F0D7F25" wp14:editId="564AA07E">
                  <wp:extent cx="720000" cy="720000"/>
                  <wp:effectExtent l="0" t="0" r="4445" b="4445"/>
                  <wp:docPr id="22" name="Grafik 22">
                    <a:hlinkClick xmlns:a="http://schemas.openxmlformats.org/drawingml/2006/main" r:id="rId2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C70A95">
        <w:trPr>
          <w:cantSplit/>
        </w:trPr>
        <w:tc>
          <w:tcPr>
            <w:tcW w:w="5389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816FA" w:rsidRPr="00A55306" w:rsidRDefault="001816FA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 Lexikon, Übersetzer</w:t>
            </w:r>
          </w:p>
          <w:p w:rsidR="001816FA" w:rsidRPr="00A55306" w:rsidRDefault="001816FA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Programme im Web, Tastatur umschalten</w:t>
            </w:r>
          </w:p>
          <w:p w:rsidR="001816FA" w:rsidRPr="00A55306" w:rsidRDefault="006A37EF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25" w:tgtFrame="_self" w:history="1">
              <w:r w:rsidR="00D01BD1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D01BD1" w:rsidRPr="00A55306">
                <w:rPr>
                  <w:rStyle w:val="Hyperlink"/>
                  <w:b/>
                  <w:bCs/>
                  <w:color w:val="000000" w:themeColor="text1"/>
                </w:rPr>
                <w:t>kemke-trjmh.htm</w:t>
              </w:r>
            </w:hyperlink>
            <w:r w:rsidR="001816FA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1F5188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دا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یره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المعارف، مترجم</w:t>
            </w:r>
          </w:p>
          <w:p w:rsidR="001816FA" w:rsidRPr="00A55306" w:rsidRDefault="001F5188" w:rsidP="001F5188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برنامه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ها در وب، صفحه کل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تغ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ییر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ده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ید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6F6DF5" w:rsidRPr="00A55306" w:rsidRDefault="00156E6D" w:rsidP="00C70A9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06616175" wp14:editId="4DF632E1">
                  <wp:extent cx="720000" cy="720000"/>
                  <wp:effectExtent l="0" t="0" r="4445" b="4445"/>
                  <wp:docPr id="23" name="Grafik 23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EF0" w:rsidRPr="00A55306" w:rsidRDefault="00F96EF0" w:rsidP="00F96EF0">
      <w:pPr>
        <w:rPr>
          <w:color w:val="000000" w:themeColor="text1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969"/>
        <w:gridCol w:w="1417"/>
      </w:tblGrid>
      <w:tr w:rsidR="00A55306" w:rsidRPr="00A55306" w:rsidTr="009705BF">
        <w:trPr>
          <w:cantSplit/>
        </w:trPr>
        <w:tc>
          <w:tcPr>
            <w:tcW w:w="4962" w:type="dxa"/>
            <w:tcBorders>
              <w:top w:val="nil"/>
              <w:lef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F96EF0" w:rsidRPr="00A55306" w:rsidRDefault="00F96EF0" w:rsidP="003E3686">
            <w:pPr>
              <w:ind w:left="126" w:right="158"/>
              <w:jc w:val="right"/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  <w:hideMark/>
          </w:tcPr>
          <w:p w:rsidR="00F32A3C" w:rsidRPr="00A55306" w:rsidRDefault="00F32A3C" w:rsidP="00D01BD1">
            <w:pPr>
              <w:ind w:left="140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 xml:space="preserve">zur Startseite Deutsch – </w:t>
            </w:r>
            <w:r w:rsidR="00D01BD1" w:rsidRPr="00A55306">
              <w:rPr>
                <w:color w:val="000000" w:themeColor="text1"/>
              </w:rPr>
              <w:t>Farsi</w:t>
            </w:r>
          </w:p>
          <w:p w:rsidR="00F32A3C" w:rsidRPr="00A55306" w:rsidRDefault="00D01BD1" w:rsidP="00F32A3C">
            <w:pPr>
              <w:ind w:left="140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8"/>
                <w:szCs w:val="28"/>
                <w:rtl/>
              </w:rPr>
              <w:t>به صفحه اصل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آلمان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– فارس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</w:p>
          <w:p w:rsidR="00F32A3C" w:rsidRPr="00A55306" w:rsidRDefault="00F32A3C" w:rsidP="00F32A3C">
            <w:pPr>
              <w:ind w:left="140"/>
              <w:rPr>
                <w:color w:val="000000" w:themeColor="text1"/>
              </w:rPr>
            </w:pPr>
          </w:p>
          <w:p w:rsidR="00F96EF0" w:rsidRPr="00A55306" w:rsidRDefault="006A37EF" w:rsidP="003E3686">
            <w:pPr>
              <w:ind w:left="126"/>
              <w:rPr>
                <w:color w:val="000000" w:themeColor="text1"/>
                <w:sz w:val="18"/>
                <w:szCs w:val="18"/>
              </w:rPr>
            </w:pPr>
            <w:hyperlink r:id="rId28" w:tgtFrame="_blank" w:history="1">
              <w:r w:rsidR="00D01BD1" w:rsidRPr="00A55306">
                <w:rPr>
                  <w:rStyle w:val="Hyperlink"/>
                  <w:color w:val="000000" w:themeColor="text1"/>
                  <w:sz w:val="18"/>
                  <w:szCs w:val="18"/>
                </w:rPr>
                <w:t>https://kleine-deutsch-hilfe.at/Start-FA.htm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F96EF0" w:rsidRPr="00A55306" w:rsidRDefault="009705BF" w:rsidP="00F32A3C">
            <w:pPr>
              <w:ind w:left="126"/>
              <w:jc w:val="center"/>
              <w:rPr>
                <w:color w:val="000000" w:themeColor="text1"/>
                <w:sz w:val="18"/>
                <w:szCs w:val="18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2AA44CA4" wp14:editId="3CD69062">
                  <wp:extent cx="720000" cy="720000"/>
                  <wp:effectExtent l="0" t="0" r="4445" b="4445"/>
                  <wp:docPr id="24" name="Grafik 24">
                    <a:hlinkClick xmlns:a="http://schemas.openxmlformats.org/drawingml/2006/main" r:id="rId2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EF0" w:rsidRPr="00A55306" w:rsidRDefault="00F96EF0" w:rsidP="00F96EF0">
      <w:pPr>
        <w:rPr>
          <w:color w:val="000000" w:themeColor="text1"/>
        </w:rPr>
      </w:pPr>
      <w:r w:rsidRPr="00A55306">
        <w:rPr>
          <w:color w:val="000000" w:themeColor="text1"/>
        </w:rPr>
        <w:t> </w:t>
      </w:r>
    </w:p>
    <w:p w:rsidR="008B321D" w:rsidRPr="00A55306" w:rsidRDefault="008B321D" w:rsidP="008B321D">
      <w:pPr>
        <w:pageBreakBefore/>
        <w:rPr>
          <w:color w:val="000000" w:themeColor="text1"/>
        </w:rPr>
      </w:pPr>
      <w:r w:rsidRPr="00A55306">
        <w:rPr>
          <w:color w:val="000000" w:themeColor="text1"/>
        </w:rPr>
        <w:lastRenderedPageBreak/>
        <w:t>     </w:t>
      </w:r>
    </w:p>
    <w:p w:rsidR="008B321D" w:rsidRPr="00A55306" w:rsidRDefault="008B321D" w:rsidP="008B321D">
      <w:pPr>
        <w:rPr>
          <w:color w:val="000000" w:themeColor="text1"/>
        </w:rPr>
      </w:pPr>
      <w:r w:rsidRPr="00A55306">
        <w:rPr>
          <w:color w:val="000000" w:themeColor="text1"/>
        </w:rPr>
        <w:t>     </w:t>
      </w: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103"/>
      </w:tblGrid>
      <w:tr w:rsidR="00A55306" w:rsidRPr="00A55306" w:rsidTr="009705BF">
        <w:trPr>
          <w:cantSplit/>
        </w:trPr>
        <w:tc>
          <w:tcPr>
            <w:tcW w:w="538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8B321D" w:rsidRPr="00A55306" w:rsidRDefault="008B321D" w:rsidP="008B321D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 xml:space="preserve">Diese Seiten enthalten leichte Texte </w:t>
            </w:r>
            <w:r w:rsidRPr="00A55306">
              <w:rPr>
                <w:b/>
                <w:bCs/>
                <w:color w:val="000000" w:themeColor="text1"/>
              </w:rPr>
              <w:t>für etwas Geübte</w:t>
            </w:r>
            <w:r w:rsidRPr="00A55306">
              <w:rPr>
                <w:b/>
                <w:bCs/>
                <w:color w:val="000000" w:themeColor="text1"/>
              </w:rPr>
              <w:br/>
            </w:r>
            <w:r w:rsidRPr="00A55306">
              <w:rPr>
                <w:color w:val="000000" w:themeColor="text1"/>
              </w:rPr>
              <w:t>zum Lesen, Anhören und Nachsprechen.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vAlign w:val="center"/>
          </w:tcPr>
          <w:p w:rsidR="008B321D" w:rsidRPr="00A55306" w:rsidRDefault="00036F16" w:rsidP="00036F16">
            <w:pPr>
              <w:spacing w:line="300" w:lineRule="atLeast"/>
              <w:ind w:right="130"/>
              <w:jc w:val="right"/>
              <w:rPr>
                <w:color w:val="000000" w:themeColor="text1"/>
                <w:sz w:val="28"/>
                <w:szCs w:val="28"/>
                <w:rtl/>
              </w:rPr>
            </w:pPr>
            <w:r w:rsidRPr="00A55306">
              <w:rPr>
                <w:color w:val="000000" w:themeColor="text1"/>
                <w:sz w:val="28"/>
                <w:szCs w:val="28"/>
                <w:rtl/>
              </w:rPr>
              <w:t>ا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ین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صفحات حاو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متن ها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آسان برا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خواندن، گوش دادن و تکرار برا</w:t>
            </w:r>
            <w:r w:rsidRPr="00A55306">
              <w:rPr>
                <w:rFonts w:hint="cs"/>
                <w:color w:val="000000" w:themeColor="text1"/>
                <w:sz w:val="28"/>
                <w:szCs w:val="28"/>
                <w:rtl/>
              </w:rPr>
              <w:t>ی</w:t>
            </w:r>
            <w:r w:rsidRPr="00A55306">
              <w:rPr>
                <w:color w:val="000000" w:themeColor="text1"/>
                <w:sz w:val="28"/>
                <w:szCs w:val="28"/>
                <w:rtl/>
              </w:rPr>
              <w:t xml:space="preserve"> افراد با تجربه است</w:t>
            </w:r>
            <w:r w:rsidRPr="00A55306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A14149" w:rsidRPr="00A55306" w:rsidRDefault="00A14149">
      <w:pPr>
        <w:rPr>
          <w:color w:val="000000" w:themeColor="text1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5"/>
        <w:gridCol w:w="1278"/>
      </w:tblGrid>
      <w:tr w:rsidR="00A55306" w:rsidRPr="00A55306" w:rsidTr="00A14149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770916" w:rsidRPr="00A55306" w:rsidRDefault="00770916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 kurze Texte</w:t>
            </w:r>
          </w:p>
          <w:p w:rsidR="00770916" w:rsidRPr="00A55306" w:rsidRDefault="00770916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kleine Erzählungen zum Üben und Anhören</w:t>
            </w:r>
          </w:p>
          <w:p w:rsidR="00770916" w:rsidRPr="00A55306" w:rsidRDefault="006A37EF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30" w:tgtFrame="_self" w:history="1">
              <w:r w:rsidR="008444D5" w:rsidRPr="00A55306">
                <w:rPr>
                  <w:rStyle w:val="Hyperlink"/>
                  <w:bCs/>
                  <w:color w:val="000000" w:themeColor="text1"/>
                </w:rPr>
                <w:t>https://kleine-deutsch-hilfe.at/</w:t>
              </w:r>
              <w:r w:rsidR="008444D5" w:rsidRPr="00A55306">
                <w:rPr>
                  <w:rStyle w:val="Hyperlink"/>
                  <w:b/>
                  <w:bCs/>
                  <w:color w:val="000000" w:themeColor="text1"/>
                </w:rPr>
                <w:t>mtwn-kewtah.htm</w:t>
              </w:r>
            </w:hyperlink>
            <w:r w:rsidR="00770916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036F16" w:rsidRPr="00A55306" w:rsidRDefault="00036F16" w:rsidP="00036F16">
            <w:pPr>
              <w:spacing w:line="300" w:lineRule="atLeast"/>
              <w:ind w:right="130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متون کوتاه</w:t>
            </w:r>
          </w:p>
          <w:p w:rsidR="00770916" w:rsidRPr="00A55306" w:rsidRDefault="00036F16" w:rsidP="00036F16">
            <w:pPr>
              <w:spacing w:line="300" w:lineRule="atLeast"/>
              <w:ind w:right="130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داستان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کوتاه برا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تمر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 گوش دادن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70916" w:rsidRPr="00A55306" w:rsidRDefault="009705BF" w:rsidP="00D539D5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398F4254" wp14:editId="7B423A57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3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A14149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FF3E2B" w:rsidRPr="00A55306" w:rsidRDefault="00FF3E2B" w:rsidP="00375DED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 Sprache</w:t>
            </w:r>
            <w:r w:rsidR="00375DED" w:rsidRPr="00A55306">
              <w:rPr>
                <w:color w:val="000000" w:themeColor="text1"/>
              </w:rPr>
              <w:t>,</w:t>
            </w:r>
            <w:r w:rsidRPr="00A55306">
              <w:rPr>
                <w:color w:val="000000" w:themeColor="text1"/>
              </w:rPr>
              <w:t xml:space="preserve"> Formen</w:t>
            </w:r>
            <w:r w:rsidR="00375DED" w:rsidRPr="00A55306">
              <w:rPr>
                <w:color w:val="000000" w:themeColor="text1"/>
              </w:rPr>
              <w:t>, Grammatik</w:t>
            </w:r>
          </w:p>
          <w:p w:rsidR="00375DED" w:rsidRPr="00A55306" w:rsidRDefault="00375DED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Fragewörter, Artikel</w:t>
            </w:r>
            <w:r w:rsidR="00FD7953" w:rsidRPr="00A55306">
              <w:rPr>
                <w:color w:val="000000" w:themeColor="text1"/>
              </w:rPr>
              <w:t>, Fachwörter Grammatik</w:t>
            </w:r>
          </w:p>
          <w:p w:rsidR="00375DED" w:rsidRPr="00A55306" w:rsidRDefault="006A37EF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33" w:tgtFrame="_self" w:history="1">
              <w:r w:rsidR="00515B07" w:rsidRPr="00A55306">
                <w:rPr>
                  <w:rStyle w:val="Hyperlink"/>
                  <w:color w:val="000000" w:themeColor="text1"/>
                </w:rPr>
                <w:t>http://kleine-deutsch-hilfe.at/</w:t>
              </w:r>
              <w:r w:rsidR="00515B07" w:rsidRPr="00A55306">
                <w:rPr>
                  <w:rStyle w:val="Hyperlink"/>
                  <w:b/>
                  <w:color w:val="000000" w:themeColor="text1"/>
                </w:rPr>
                <w:t>guramr-zban.htm</w:t>
              </w:r>
            </w:hyperlink>
            <w:r w:rsidR="00375DED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زبان، اشکال، دستور زبان</w:t>
            </w:r>
          </w:p>
          <w:p w:rsidR="00FF3E2B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کلمات سوال، مقالات، اصطلاحات فن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گرامر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F3E2B" w:rsidRPr="00A55306" w:rsidRDefault="009705BF" w:rsidP="00367D3E">
            <w:pPr>
              <w:spacing w:line="300" w:lineRule="atLeast"/>
              <w:ind w:right="130"/>
              <w:jc w:val="center"/>
              <w:rPr>
                <w:noProof/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5D3259BE" wp14:editId="686764B8">
                  <wp:extent cx="720000" cy="720000"/>
                  <wp:effectExtent l="0" t="0" r="4445" b="4445"/>
                  <wp:docPr id="26" name="Grafik 26">
                    <a:hlinkClick xmlns:a="http://schemas.openxmlformats.org/drawingml/2006/main" r:id="rId3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A14149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FF3E2B" w:rsidRPr="00A55306" w:rsidRDefault="00FF3E2B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 Kurzgeschichten</w:t>
            </w:r>
          </w:p>
          <w:p w:rsidR="00375DED" w:rsidRPr="00A55306" w:rsidRDefault="00375DED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Hörtexte aus dem österreichischen Alltag</w:t>
            </w:r>
          </w:p>
          <w:p w:rsidR="00375DED" w:rsidRPr="00A55306" w:rsidRDefault="006A37EF" w:rsidP="00BD4E4E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36" w:tgtFrame="_self" w:history="1">
              <w:r w:rsidR="00633E34" w:rsidRPr="00A55306">
                <w:rPr>
                  <w:rStyle w:val="Hyperlink"/>
                  <w:color w:val="000000" w:themeColor="text1"/>
                </w:rPr>
                <w:t>https://kleine-deutsch-hilfe.at/</w:t>
              </w:r>
              <w:r w:rsidR="00633E34" w:rsidRPr="00A55306">
                <w:rPr>
                  <w:rStyle w:val="Hyperlink"/>
                  <w:b/>
                  <w:color w:val="000000" w:themeColor="text1"/>
                </w:rPr>
                <w:t>dastan-kewtah.htm</w:t>
              </w:r>
            </w:hyperlink>
            <w:r w:rsidR="00375DED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داستان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کوتاه</w:t>
            </w:r>
          </w:p>
          <w:p w:rsidR="00FF3E2B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متن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صوت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از زندگ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روزمره در اتر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F3E2B" w:rsidRPr="00A55306" w:rsidRDefault="009705BF" w:rsidP="00367D3E">
            <w:pPr>
              <w:spacing w:line="300" w:lineRule="atLeast"/>
              <w:ind w:right="130"/>
              <w:jc w:val="center"/>
              <w:rPr>
                <w:noProof/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5E272214" wp14:editId="6605A43C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3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A14149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FF3E2B" w:rsidRPr="00A55306" w:rsidRDefault="00FF3E2B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 Tirol, Österreich</w:t>
            </w:r>
          </w:p>
          <w:p w:rsidR="00375DED" w:rsidRPr="00A55306" w:rsidRDefault="00375DED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Information und Orientierung zu Tirol und Österreich,</w:t>
            </w:r>
          </w:p>
          <w:p w:rsidR="00375DED" w:rsidRPr="00A55306" w:rsidRDefault="006A37EF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39" w:tgtFrame="_self" w:history="1">
              <w:r w:rsidR="00633E34" w:rsidRPr="00A55306">
                <w:rPr>
                  <w:rStyle w:val="Hyperlink"/>
                  <w:color w:val="000000" w:themeColor="text1"/>
                </w:rPr>
                <w:t>https://kleine-deutsch-hilfe.at/</w:t>
              </w:r>
              <w:r w:rsidR="00633E34" w:rsidRPr="00A55306">
                <w:rPr>
                  <w:rStyle w:val="Hyperlink"/>
                  <w:b/>
                  <w:color w:val="000000" w:themeColor="text1"/>
                </w:rPr>
                <w:t>atrash.htm</w:t>
              </w:r>
            </w:hyperlink>
            <w:r w:rsidR="00375DED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ت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یرول،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اتر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یش</w:t>
            </w:r>
          </w:p>
          <w:p w:rsidR="00FF3E2B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اطلاعات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 جهت گ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یری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در ت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یرول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 اتر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یش،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F3E2B" w:rsidRPr="00A55306" w:rsidRDefault="009705BF" w:rsidP="00367D3E">
            <w:pPr>
              <w:spacing w:line="300" w:lineRule="atLeast"/>
              <w:ind w:right="130"/>
              <w:jc w:val="center"/>
              <w:rPr>
                <w:noProof/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3829B7CB" wp14:editId="68DFFC47">
                  <wp:extent cx="720000" cy="720000"/>
                  <wp:effectExtent l="0" t="0" r="4445" b="4445"/>
                  <wp:docPr id="29" name="Grafik 29">
                    <a:hlinkClick xmlns:a="http://schemas.openxmlformats.org/drawingml/2006/main" r:id="rId4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A14149">
        <w:trPr>
          <w:cantSplit/>
        </w:trPr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FF3E2B" w:rsidRPr="00A55306" w:rsidRDefault="00FF3E2B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Arbeit, Bewerbung</w:t>
            </w:r>
          </w:p>
          <w:p w:rsidR="00375DED" w:rsidRPr="00A55306" w:rsidRDefault="00D01448" w:rsidP="00D01448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der Lebenslauf, das Vorstellungsgespräch</w:t>
            </w:r>
          </w:p>
          <w:p w:rsidR="00375DED" w:rsidRPr="00A55306" w:rsidRDefault="006A37EF" w:rsidP="00FF3E2B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42" w:tgtFrame="_self" w:history="1">
              <w:r w:rsidR="00633E34" w:rsidRPr="00A55306">
                <w:rPr>
                  <w:rStyle w:val="Hyperlink"/>
                  <w:color w:val="000000" w:themeColor="text1"/>
                </w:rPr>
                <w:t>https://kleine-deutsch-hilfe.at/</w:t>
              </w:r>
              <w:r w:rsidR="00633E34" w:rsidRPr="00A55306">
                <w:rPr>
                  <w:rStyle w:val="Hyperlink"/>
                  <w:b/>
                  <w:color w:val="000000" w:themeColor="text1"/>
                </w:rPr>
                <w:t>brnamh-keara.htm</w:t>
              </w:r>
            </w:hyperlink>
            <w:r w:rsidR="00D01448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کار، کاربرد</w:t>
            </w:r>
          </w:p>
          <w:p w:rsidR="00FF3E2B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رزومه، مصاحبه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F3E2B" w:rsidRPr="00A55306" w:rsidRDefault="004322B2" w:rsidP="00367D3E">
            <w:pPr>
              <w:spacing w:line="300" w:lineRule="atLeast"/>
              <w:ind w:right="130"/>
              <w:jc w:val="center"/>
              <w:rPr>
                <w:noProof/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660D8B21" wp14:editId="4C340F7E">
                  <wp:extent cx="720000" cy="720000"/>
                  <wp:effectExtent l="0" t="0" r="4445" b="4445"/>
                  <wp:docPr id="30" name="Grafik 30">
                    <a:hlinkClick xmlns:a="http://schemas.openxmlformats.org/drawingml/2006/main" r:id="rId4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A14149">
        <w:trPr>
          <w:cantSplit/>
        </w:trPr>
        <w:tc>
          <w:tcPr>
            <w:tcW w:w="5387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B2560B" w:rsidRPr="00A55306" w:rsidRDefault="009F145F" w:rsidP="00991EC2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 xml:space="preserve">Kapitelseite: </w:t>
            </w:r>
            <w:r w:rsidR="00991EC2" w:rsidRPr="00A55306">
              <w:rPr>
                <w:color w:val="000000" w:themeColor="text1"/>
              </w:rPr>
              <w:t>Beruf, Technik</w:t>
            </w:r>
          </w:p>
          <w:p w:rsidR="00375DED" w:rsidRPr="00A55306" w:rsidRDefault="009F145F" w:rsidP="00B2560B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mehrsprachige Fachbücher, technische Wörterbücher</w:t>
            </w:r>
          </w:p>
          <w:p w:rsidR="00375DED" w:rsidRPr="00A55306" w:rsidRDefault="006A37EF" w:rsidP="00B2560B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45" w:tgtFrame="_self" w:history="1">
              <w:r w:rsidR="00633E34" w:rsidRPr="00A55306">
                <w:rPr>
                  <w:rStyle w:val="Hyperlink"/>
                  <w:color w:val="000000" w:themeColor="text1"/>
                </w:rPr>
                <w:t>https://kleine-deutsch-hilfe.at/</w:t>
              </w:r>
              <w:r w:rsidR="00633E34" w:rsidRPr="00A55306">
                <w:rPr>
                  <w:rStyle w:val="Hyperlink"/>
                  <w:b/>
                  <w:color w:val="000000" w:themeColor="text1"/>
                </w:rPr>
                <w:t>shghl.htm</w:t>
              </w:r>
            </w:hyperlink>
            <w:r w:rsidR="00991EC2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</w:tcPr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</w:rPr>
              <w:t xml:space="preserve">^ 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حرفه، فناور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</w:p>
          <w:p w:rsidR="00B2560B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کتاب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تخصص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چند زبانه، فرهنگ لغت فن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B2560B" w:rsidRPr="00A55306" w:rsidRDefault="004322B2" w:rsidP="00367D3E">
            <w:pPr>
              <w:spacing w:line="300" w:lineRule="atLeast"/>
              <w:ind w:right="130"/>
              <w:jc w:val="center"/>
              <w:rPr>
                <w:noProof/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3C2F81FC" wp14:editId="10D2A5C0">
                  <wp:extent cx="720000" cy="720000"/>
                  <wp:effectExtent l="0" t="0" r="4445" b="4445"/>
                  <wp:docPr id="31" name="Grafik 31">
                    <a:hlinkClick xmlns:a="http://schemas.openxmlformats.org/drawingml/2006/main" r:id="rId4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306" w:rsidRPr="00A55306" w:rsidTr="00A14149">
        <w:trPr>
          <w:cantSplit/>
        </w:trPr>
        <w:tc>
          <w:tcPr>
            <w:tcW w:w="538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770916" w:rsidRPr="00A55306" w:rsidRDefault="00770916" w:rsidP="00367D3E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Kapitelseite:  Deutschkurse im Web</w:t>
            </w:r>
          </w:p>
          <w:p w:rsidR="0022481E" w:rsidRPr="00A55306" w:rsidRDefault="00770916" w:rsidP="00367D3E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 xml:space="preserve">Links zu Deutsch–Kursen </w:t>
            </w:r>
            <w:r w:rsidR="0022481E" w:rsidRPr="00A55306">
              <w:rPr>
                <w:color w:val="000000" w:themeColor="text1"/>
              </w:rPr>
              <w:t xml:space="preserve">  </w:t>
            </w:r>
            <w:r w:rsidRPr="00A55306">
              <w:rPr>
                <w:color w:val="000000" w:themeColor="text1"/>
              </w:rPr>
              <w:t xml:space="preserve">und </w:t>
            </w:r>
          </w:p>
          <w:p w:rsidR="00770916" w:rsidRPr="00A55306" w:rsidRDefault="00770916" w:rsidP="0022481E">
            <w:pPr>
              <w:spacing w:line="300" w:lineRule="atLeast"/>
              <w:ind w:left="142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Seiten zum Anhören und Üben</w:t>
            </w:r>
          </w:p>
          <w:p w:rsidR="00770916" w:rsidRPr="00A55306" w:rsidRDefault="006A37EF" w:rsidP="00367D3E">
            <w:pPr>
              <w:spacing w:line="300" w:lineRule="atLeast"/>
              <w:ind w:left="142"/>
              <w:rPr>
                <w:color w:val="000000" w:themeColor="text1"/>
              </w:rPr>
            </w:pPr>
            <w:hyperlink r:id="rId48" w:history="1">
              <w:r w:rsidR="00633E34" w:rsidRPr="00A55306">
                <w:rPr>
                  <w:rStyle w:val="Hyperlink"/>
                  <w:color w:val="000000" w:themeColor="text1"/>
                </w:rPr>
                <w:t>https://kleine-deutsch-hilfe.at/</w:t>
              </w:r>
              <w:r w:rsidR="00633E34" w:rsidRPr="00A55306">
                <w:rPr>
                  <w:rStyle w:val="Hyperlink"/>
                  <w:b/>
                  <w:color w:val="000000" w:themeColor="text1"/>
                </w:rPr>
                <w:t>kurs-fa.htm</w:t>
              </w:r>
            </w:hyperlink>
            <w:r w:rsidR="00770916" w:rsidRPr="00A55306">
              <w:rPr>
                <w:color w:val="000000" w:themeColor="text1"/>
              </w:rPr>
              <w:t xml:space="preserve"> </w:t>
            </w:r>
          </w:p>
        </w:tc>
        <w:tc>
          <w:tcPr>
            <w:tcW w:w="3825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0" w:type="dxa"/>
              <w:bottom w:w="142" w:type="dxa"/>
              <w:right w:w="0" w:type="dxa"/>
            </w:tcMar>
            <w:hideMark/>
          </w:tcPr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صفحه فصل: دوره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زبان آلمان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در وب</w:t>
            </w:r>
          </w:p>
          <w:p w:rsidR="00036F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لینک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دوره ها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آلمان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و</w:t>
            </w:r>
          </w:p>
          <w:p w:rsidR="00770916" w:rsidRPr="00A55306" w:rsidRDefault="00036F16" w:rsidP="00036F16">
            <w:pPr>
              <w:spacing w:line="300" w:lineRule="atLeast"/>
              <w:ind w:right="176"/>
              <w:jc w:val="right"/>
              <w:rPr>
                <w:color w:val="000000" w:themeColor="text1"/>
                <w:sz w:val="24"/>
                <w:szCs w:val="24"/>
              </w:rPr>
            </w:pP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صفحات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گوش دادن و تمر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</w:p>
        </w:tc>
        <w:tc>
          <w:tcPr>
            <w:tcW w:w="1278" w:type="dxa"/>
            <w:tcBorders>
              <w:top w:val="doub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70916" w:rsidRPr="00A55306" w:rsidRDefault="004322B2" w:rsidP="00367D3E">
            <w:pPr>
              <w:spacing w:line="300" w:lineRule="atLeast"/>
              <w:ind w:right="130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38034A04" wp14:editId="05133B15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4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7AC" w:rsidRPr="00A55306" w:rsidRDefault="009D1CB6">
      <w:pPr>
        <w:rPr>
          <w:color w:val="000000" w:themeColor="text1"/>
        </w:rPr>
      </w:pPr>
      <w:r w:rsidRPr="00A55306">
        <w:rPr>
          <w:color w:val="000000" w:themeColor="text1"/>
        </w:rPr>
        <w:t> </w:t>
      </w:r>
    </w:p>
    <w:p w:rsidR="008E4924" w:rsidRPr="00A55306" w:rsidRDefault="008E4924">
      <w:pPr>
        <w:rPr>
          <w:color w:val="000000" w:themeColor="text1"/>
        </w:rPr>
      </w:pPr>
    </w:p>
    <w:tbl>
      <w:tblPr>
        <w:tblW w:w="10348" w:type="dxa"/>
        <w:tblBorders>
          <w:top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27"/>
        <w:gridCol w:w="1276"/>
      </w:tblGrid>
      <w:tr w:rsidR="00A55306" w:rsidRPr="00A55306" w:rsidTr="004322B2">
        <w:tc>
          <w:tcPr>
            <w:tcW w:w="524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D2688" w:rsidRPr="00A55306" w:rsidRDefault="009D2688" w:rsidP="00D7634A">
            <w:pPr>
              <w:spacing w:line="300" w:lineRule="atLeast"/>
              <w:ind w:right="142"/>
              <w:jc w:val="right"/>
              <w:rPr>
                <w:color w:val="000000" w:themeColor="text1"/>
              </w:rPr>
            </w:pPr>
            <w:r w:rsidRPr="00A55306">
              <w:rPr>
                <w:color w:val="000000" w:themeColor="text1"/>
                <w:sz w:val="18"/>
                <w:szCs w:val="18"/>
              </w:rPr>
              <w:t>Wie gut helfen Dir die Seiten von diesen Kapiteln?</w:t>
            </w:r>
          </w:p>
          <w:p w:rsidR="009D2688" w:rsidRPr="00A55306" w:rsidRDefault="00633E34">
            <w:pPr>
              <w:spacing w:line="300" w:lineRule="atLeast"/>
              <w:ind w:right="142"/>
              <w:jc w:val="right"/>
              <w:rPr>
                <w:color w:val="000000" w:themeColor="text1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صفحات 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فصل ها چقدر به شما کمک م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 xml:space="preserve"> کنند؟</w:t>
            </w:r>
          </w:p>
        </w:tc>
        <w:tc>
          <w:tcPr>
            <w:tcW w:w="382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D2688" w:rsidRPr="00A55306" w:rsidRDefault="006A37EF">
            <w:pPr>
              <w:spacing w:line="300" w:lineRule="atLeast"/>
              <w:rPr>
                <w:rStyle w:val="Hyperlink"/>
                <w:color w:val="000000" w:themeColor="text1"/>
                <w:sz w:val="18"/>
                <w:szCs w:val="18"/>
              </w:rPr>
            </w:pPr>
            <w:hyperlink r:id="rId51" w:tooltip="شكرا لاجابتك …" w:history="1">
              <w:r w:rsidR="009D2688" w:rsidRPr="00A55306">
                <w:rPr>
                  <w:rStyle w:val="Hyperlink"/>
                  <w:color w:val="000000" w:themeColor="text1"/>
                  <w:sz w:val="18"/>
                  <w:szCs w:val="18"/>
                </w:rPr>
                <w:t>Deine Antwort bitte (Mail)</w:t>
              </w:r>
            </w:hyperlink>
          </w:p>
          <w:p w:rsidR="009D2688" w:rsidRPr="00A55306" w:rsidRDefault="00633E34">
            <w:pPr>
              <w:spacing w:line="300" w:lineRule="atLeast"/>
              <w:rPr>
                <w:color w:val="000000" w:themeColor="text1"/>
              </w:rPr>
            </w:pPr>
            <w:r w:rsidRPr="00A55306">
              <w:rPr>
                <w:color w:val="000000" w:themeColor="text1"/>
                <w:sz w:val="24"/>
                <w:szCs w:val="24"/>
                <w:rtl/>
              </w:rPr>
              <w:t>لطفا پاسخ شما (ا</w:t>
            </w:r>
            <w:r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یمیل</w:t>
            </w:r>
            <w:r w:rsidRPr="00A55306">
              <w:rPr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9D2688" w:rsidRPr="00A55306" w:rsidRDefault="004322B2" w:rsidP="009D2688">
            <w:pPr>
              <w:spacing w:line="300" w:lineRule="atLeast"/>
              <w:jc w:val="center"/>
              <w:rPr>
                <w:color w:val="000000" w:themeColor="text1"/>
              </w:rPr>
            </w:pPr>
            <w:r w:rsidRPr="00A55306">
              <w:rPr>
                <w:noProof/>
                <w:color w:val="000000" w:themeColor="text1"/>
              </w:rPr>
              <w:drawing>
                <wp:inline distT="0" distB="0" distL="0" distR="0" wp14:anchorId="1F54C2B1" wp14:editId="3AB150E6">
                  <wp:extent cx="720000" cy="720000"/>
                  <wp:effectExtent l="0" t="0" r="4445" b="4445"/>
                  <wp:docPr id="33" name="Grafik 33">
                    <a:hlinkClick xmlns:a="http://schemas.openxmlformats.org/drawingml/2006/main" r:id="rId5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7AC" w:rsidRPr="00A55306" w:rsidRDefault="009D1CB6">
      <w:pPr>
        <w:rPr>
          <w:color w:val="000000" w:themeColor="text1"/>
        </w:rPr>
      </w:pPr>
      <w:r w:rsidRPr="00A55306">
        <w:rPr>
          <w:color w:val="000000" w:themeColor="text1"/>
        </w:rPr>
        <w:t> 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7622"/>
      </w:tblGrid>
      <w:tr w:rsidR="00A607AC" w:rsidRPr="00A55306" w:rsidTr="004322B2">
        <w:trPr>
          <w:cantSplit/>
        </w:trPr>
        <w:tc>
          <w:tcPr>
            <w:tcW w:w="2726" w:type="dxa"/>
            <w:noWrap/>
            <w:vAlign w:val="center"/>
            <w:hideMark/>
          </w:tcPr>
          <w:p w:rsidR="00A607AC" w:rsidRPr="00A55306" w:rsidRDefault="009D1CB6">
            <w:pPr>
              <w:spacing w:line="300" w:lineRule="atLeast"/>
              <w:ind w:left="134"/>
              <w:jc w:val="center"/>
              <w:rPr>
                <w:color w:val="000000" w:themeColor="text1"/>
              </w:rPr>
            </w:pPr>
            <w:bookmarkStart w:id="0" w:name="QR_Link_dieseSeite"/>
            <w:r w:rsidRPr="00A55306">
              <w:rPr>
                <w:color w:val="000000" w:themeColor="text1"/>
              </w:rPr>
              <w:t>   </w:t>
            </w:r>
            <w:bookmarkEnd w:id="0"/>
            <w:r w:rsidR="009345F3" w:rsidRPr="00A55306">
              <w:rPr>
                <w:noProof/>
                <w:color w:val="000000" w:themeColor="text1"/>
              </w:rPr>
              <w:drawing>
                <wp:inline distT="0" distB="0" distL="0" distR="0" wp14:anchorId="31E09069" wp14:editId="35315109">
                  <wp:extent cx="720000" cy="720000"/>
                  <wp:effectExtent l="0" t="0" r="4445" b="4445"/>
                  <wp:docPr id="1" name="Grafik 1">
                    <a:hlinkClick xmlns:a="http://schemas.openxmlformats.org/drawingml/2006/main" r:id="rId5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5306">
              <w:rPr>
                <w:color w:val="000000" w:themeColor="text1"/>
              </w:rPr>
              <w:t>   </w:t>
            </w:r>
          </w:p>
        </w:tc>
        <w:tc>
          <w:tcPr>
            <w:tcW w:w="7622" w:type="dxa"/>
            <w:noWrap/>
            <w:hideMark/>
          </w:tcPr>
          <w:p w:rsidR="00A607AC" w:rsidRPr="00A55306" w:rsidRDefault="006A37EF">
            <w:pPr>
              <w:spacing w:line="300" w:lineRule="atLeast"/>
              <w:ind w:left="135" w:right="166"/>
              <w:jc w:val="right"/>
              <w:rPr>
                <w:color w:val="000000" w:themeColor="text1"/>
              </w:rPr>
            </w:pPr>
            <w:hyperlink w:anchor="_top" w:tgtFrame="_top" w:history="1">
              <w:r w:rsidR="009D1CB6" w:rsidRPr="00A55306">
                <w:rPr>
                  <w:rStyle w:val="Hyperlink"/>
                  <w:b/>
                  <w:bCs/>
                  <w:color w:val="000000" w:themeColor="text1"/>
                </w:rPr>
                <w:t>[ t</w:t>
              </w:r>
              <w:r w:rsidR="009D1CB6" w:rsidRPr="00A55306">
                <w:rPr>
                  <w:rStyle w:val="Hyperlink"/>
                  <w:color w:val="000000" w:themeColor="text1"/>
                </w:rPr>
                <w:t>op ]</w:t>
              </w:r>
            </w:hyperlink>
          </w:p>
          <w:p w:rsidR="00A607AC" w:rsidRPr="00A55306" w:rsidRDefault="009D1CB6" w:rsidP="006F2372">
            <w:pPr>
              <w:spacing w:line="300" w:lineRule="atLeast"/>
              <w:ind w:left="135" w:right="166"/>
              <w:rPr>
                <w:color w:val="000000" w:themeColor="text1"/>
              </w:rPr>
            </w:pPr>
            <w:r w:rsidRPr="00A55306">
              <w:rPr>
                <w:color w:val="000000" w:themeColor="text1"/>
              </w:rPr>
              <w:t>diese Seite  / </w:t>
            </w:r>
            <w:r w:rsidR="006F2372" w:rsidRPr="00A55306">
              <w:rPr>
                <w:color w:val="000000" w:themeColor="text1"/>
              </w:rPr>
              <w:t xml:space="preserve"> </w:t>
            </w:r>
            <w:r w:rsidR="00633E34" w:rsidRPr="00A55306">
              <w:rPr>
                <w:color w:val="000000" w:themeColor="text1"/>
                <w:sz w:val="24"/>
                <w:szCs w:val="24"/>
                <w:rtl/>
              </w:rPr>
              <w:t>ا</w:t>
            </w:r>
            <w:r w:rsidR="00633E34" w:rsidRPr="00A55306">
              <w:rPr>
                <w:rFonts w:hint="cs"/>
                <w:color w:val="000000" w:themeColor="text1"/>
                <w:sz w:val="24"/>
                <w:szCs w:val="24"/>
                <w:rtl/>
              </w:rPr>
              <w:t>ین</w:t>
            </w:r>
            <w:r w:rsidR="00633E34" w:rsidRPr="00A55306">
              <w:rPr>
                <w:color w:val="000000" w:themeColor="text1"/>
                <w:sz w:val="24"/>
                <w:szCs w:val="24"/>
                <w:rtl/>
              </w:rPr>
              <w:t xml:space="preserve"> صفحه</w:t>
            </w:r>
            <w:r w:rsidR="00633E34" w:rsidRPr="00A55306">
              <w:rPr>
                <w:color w:val="000000" w:themeColor="text1"/>
              </w:rPr>
              <w:t xml:space="preserve"> </w:t>
            </w:r>
          </w:p>
          <w:p w:rsidR="00A607AC" w:rsidRPr="00A55306" w:rsidRDefault="006A37EF">
            <w:pPr>
              <w:spacing w:line="300" w:lineRule="atLeast"/>
              <w:ind w:left="135" w:right="166"/>
              <w:rPr>
                <w:color w:val="000000" w:themeColor="text1"/>
              </w:rPr>
            </w:pPr>
            <w:hyperlink r:id="rId55" w:tgtFrame="_self" w:history="1">
              <w:r w:rsidR="00633E34" w:rsidRPr="00A55306">
                <w:rPr>
                  <w:rStyle w:val="Hyperlink"/>
                  <w:color w:val="000000" w:themeColor="text1"/>
                </w:rPr>
                <w:t>https://kleine-deutsch-hilfe.at/</w:t>
              </w:r>
              <w:r w:rsidR="00633E34" w:rsidRPr="00A55306">
                <w:rPr>
                  <w:rStyle w:val="Hyperlink"/>
                  <w:b/>
                  <w:color w:val="000000" w:themeColor="text1"/>
                </w:rPr>
                <w:t>nmahaa-srae.htm</w:t>
              </w:r>
            </w:hyperlink>
            <w:r w:rsidR="009D1CB6" w:rsidRPr="00A55306">
              <w:rPr>
                <w:color w:val="000000" w:themeColor="text1"/>
              </w:rPr>
              <w:t xml:space="preserve"> </w:t>
            </w:r>
          </w:p>
        </w:tc>
      </w:tr>
    </w:tbl>
    <w:p w:rsidR="00A607AC" w:rsidRPr="00A55306" w:rsidRDefault="00A607AC">
      <w:pPr>
        <w:rPr>
          <w:color w:val="000000" w:themeColor="text1"/>
        </w:rPr>
      </w:pPr>
      <w:bookmarkStart w:id="1" w:name="_GoBack"/>
      <w:bookmarkEnd w:id="1"/>
    </w:p>
    <w:sectPr w:rsidR="00A607AC" w:rsidRPr="00A55306" w:rsidSect="003F7FAF">
      <w:pgSz w:w="11906" w:h="16838"/>
      <w:pgMar w:top="567" w:right="1259" w:bottom="567" w:left="992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EF" w:rsidRDefault="006A37EF" w:rsidP="003F7FAF">
      <w:r>
        <w:separator/>
      </w:r>
    </w:p>
  </w:endnote>
  <w:endnote w:type="continuationSeparator" w:id="0">
    <w:p w:rsidR="006A37EF" w:rsidRDefault="006A37EF" w:rsidP="003F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EF" w:rsidRDefault="006A37EF" w:rsidP="003F7FAF">
      <w:r>
        <w:separator/>
      </w:r>
    </w:p>
  </w:footnote>
  <w:footnote w:type="continuationSeparator" w:id="0">
    <w:p w:rsidR="006A37EF" w:rsidRDefault="006A37EF" w:rsidP="003F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0A9448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BD28C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0DACE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0A"/>
    <w:rsid w:val="00036F16"/>
    <w:rsid w:val="00120699"/>
    <w:rsid w:val="001505ED"/>
    <w:rsid w:val="00156E6D"/>
    <w:rsid w:val="001816FA"/>
    <w:rsid w:val="001F5188"/>
    <w:rsid w:val="0022481E"/>
    <w:rsid w:val="003125B9"/>
    <w:rsid w:val="00375DED"/>
    <w:rsid w:val="00382196"/>
    <w:rsid w:val="00395F57"/>
    <w:rsid w:val="003A18AD"/>
    <w:rsid w:val="003A1E89"/>
    <w:rsid w:val="003B4903"/>
    <w:rsid w:val="003C5A35"/>
    <w:rsid w:val="003F2363"/>
    <w:rsid w:val="003F7FAF"/>
    <w:rsid w:val="004322B2"/>
    <w:rsid w:val="00515B07"/>
    <w:rsid w:val="0053685F"/>
    <w:rsid w:val="00536FB7"/>
    <w:rsid w:val="00546ACB"/>
    <w:rsid w:val="00547CA3"/>
    <w:rsid w:val="00555145"/>
    <w:rsid w:val="0057637E"/>
    <w:rsid w:val="005D653E"/>
    <w:rsid w:val="005F2212"/>
    <w:rsid w:val="005F7772"/>
    <w:rsid w:val="00633E34"/>
    <w:rsid w:val="006A37EF"/>
    <w:rsid w:val="006F2372"/>
    <w:rsid w:val="006F6DF5"/>
    <w:rsid w:val="00770916"/>
    <w:rsid w:val="00771280"/>
    <w:rsid w:val="007B1250"/>
    <w:rsid w:val="008444D5"/>
    <w:rsid w:val="008B321D"/>
    <w:rsid w:val="008E4924"/>
    <w:rsid w:val="009345F3"/>
    <w:rsid w:val="00941E28"/>
    <w:rsid w:val="009705BF"/>
    <w:rsid w:val="00991EC2"/>
    <w:rsid w:val="009C453F"/>
    <w:rsid w:val="009D1CB6"/>
    <w:rsid w:val="009D2688"/>
    <w:rsid w:val="009F145F"/>
    <w:rsid w:val="00A02E9F"/>
    <w:rsid w:val="00A14149"/>
    <w:rsid w:val="00A55306"/>
    <w:rsid w:val="00A607AC"/>
    <w:rsid w:val="00AA00CD"/>
    <w:rsid w:val="00AB274A"/>
    <w:rsid w:val="00AE220A"/>
    <w:rsid w:val="00B13D54"/>
    <w:rsid w:val="00B2560B"/>
    <w:rsid w:val="00BC042A"/>
    <w:rsid w:val="00BD4E4E"/>
    <w:rsid w:val="00BF0B90"/>
    <w:rsid w:val="00C26FED"/>
    <w:rsid w:val="00C70A95"/>
    <w:rsid w:val="00CA79E5"/>
    <w:rsid w:val="00CF2D6A"/>
    <w:rsid w:val="00D01448"/>
    <w:rsid w:val="00D01BD1"/>
    <w:rsid w:val="00D2256E"/>
    <w:rsid w:val="00D36A45"/>
    <w:rsid w:val="00D40158"/>
    <w:rsid w:val="00D539D5"/>
    <w:rsid w:val="00D7634A"/>
    <w:rsid w:val="00E30AB1"/>
    <w:rsid w:val="00E46307"/>
    <w:rsid w:val="00E52E31"/>
    <w:rsid w:val="00F32A3C"/>
    <w:rsid w:val="00F96EF0"/>
    <w:rsid w:val="00FB178E"/>
    <w:rsid w:val="00FD1184"/>
    <w:rsid w:val="00FD7953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7DCEC1-F6E1-4DD6-A19B-F3CA49A4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6EF0"/>
    <w:rPr>
      <w:rFonts w:ascii="Arial" w:eastAsiaTheme="minorEastAsia" w:hAnsi="Arial" w:cs="Arial"/>
    </w:rPr>
  </w:style>
  <w:style w:type="paragraph" w:styleId="berschrift1">
    <w:name w:val="heading 1"/>
    <w:basedOn w:val="Standard"/>
    <w:link w:val="berschrift1Zchn"/>
    <w:uiPriority w:val="9"/>
    <w:qFormat/>
    <w:pPr>
      <w:keepNext/>
      <w:pageBreakBefore/>
      <w:spacing w:line="360" w:lineRule="atLeast"/>
      <w:ind w:left="851" w:hanging="851"/>
      <w:outlineLvl w:val="0"/>
    </w:pPr>
    <w:rPr>
      <w:b/>
      <w:bCs/>
      <w:kern w:val="36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pPr>
      <w:keepNext/>
      <w:spacing w:before="360" w:line="320" w:lineRule="atLeast"/>
      <w:ind w:left="792" w:hanging="432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pPr>
      <w:keepNext/>
      <w:spacing w:before="360" w:line="280" w:lineRule="atLeast"/>
      <w:ind w:left="680" w:firstLine="40"/>
      <w:outlineLvl w:val="2"/>
    </w:pPr>
    <w:rPr>
      <w:b/>
      <w:bCs/>
    </w:rPr>
  </w:style>
  <w:style w:type="paragraph" w:styleId="berschrift4">
    <w:name w:val="heading 4"/>
    <w:basedOn w:val="Standard"/>
    <w:link w:val="berschrift4Zchn"/>
    <w:uiPriority w:val="9"/>
    <w:qFormat/>
    <w:pPr>
      <w:keepNext/>
      <w:spacing w:before="360" w:line="280" w:lineRule="atLeast"/>
      <w:outlineLvl w:val="3"/>
    </w:pPr>
    <w:rPr>
      <w:b/>
      <w:bCs/>
    </w:rPr>
  </w:style>
  <w:style w:type="paragraph" w:styleId="berschrift5">
    <w:name w:val="heading 5"/>
    <w:basedOn w:val="Standard"/>
    <w:link w:val="berschrift5Zchn"/>
    <w:uiPriority w:val="9"/>
    <w:qFormat/>
    <w:pPr>
      <w:keepNext/>
      <w:spacing w:before="360" w:line="280" w:lineRule="atLeast"/>
      <w:outlineLvl w:val="4"/>
    </w:pPr>
    <w:rPr>
      <w:b/>
      <w:bCs/>
    </w:rPr>
  </w:style>
  <w:style w:type="paragraph" w:styleId="berschrift6">
    <w:name w:val="heading 6"/>
    <w:basedOn w:val="Standard"/>
    <w:link w:val="berschrift6Zchn"/>
    <w:uiPriority w:val="9"/>
    <w:qFormat/>
    <w:pPr>
      <w:keepNext/>
      <w:spacing w:before="360" w:line="280" w:lineRule="atLeast"/>
      <w:outlineLvl w:val="5"/>
    </w:pPr>
    <w:rPr>
      <w:b/>
      <w:bCs/>
    </w:rPr>
  </w:style>
  <w:style w:type="paragraph" w:styleId="berschrift7">
    <w:name w:val="heading 7"/>
    <w:basedOn w:val="Standard"/>
    <w:link w:val="berschrift7Zchn"/>
    <w:uiPriority w:val="9"/>
    <w:qFormat/>
    <w:pPr>
      <w:keepNext/>
      <w:spacing w:before="360" w:line="280" w:lineRule="atLeast"/>
      <w:outlineLvl w:val="6"/>
    </w:pPr>
    <w:rPr>
      <w:b/>
      <w:bCs/>
    </w:rPr>
  </w:style>
  <w:style w:type="paragraph" w:styleId="berschrift8">
    <w:name w:val="heading 8"/>
    <w:basedOn w:val="Standard"/>
    <w:link w:val="berschrift8Zchn"/>
    <w:uiPriority w:val="9"/>
    <w:qFormat/>
    <w:pPr>
      <w:keepNext/>
      <w:spacing w:before="360" w:line="280" w:lineRule="atLeast"/>
      <w:outlineLvl w:val="7"/>
    </w:pPr>
    <w:rPr>
      <w:b/>
      <w:bCs/>
    </w:rPr>
  </w:style>
  <w:style w:type="paragraph" w:styleId="berschrift9">
    <w:name w:val="heading 9"/>
    <w:basedOn w:val="Standard"/>
    <w:link w:val="berschrift9Zchn"/>
    <w:uiPriority w:val="9"/>
    <w:qFormat/>
    <w:pPr>
      <w:keepNext/>
      <w:spacing w:line="260" w:lineRule="atLeast"/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rFonts w:ascii="Arial" w:hAnsi="Arial" w:cs="Arial" w:hint="default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rFonts w:ascii="Arial" w:hAnsi="Arial" w:cs="Arial" w:hint="default"/>
      <w:color w:val="FF990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hAnsi="Calibri Light" w:cs="Calibri Light" w:hint="default"/>
      <w:color w:val="2E74B5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hAnsi="Arial" w:cs="Arial" w:hint="default"/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Calibri Light" w:hAnsi="Calibri Light" w:cs="Calibri Light" w:hint="default"/>
      <w:color w:val="1F4D7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Calibri Light" w:hAnsi="Calibri Light" w:cs="Calibri Light" w:hint="default"/>
      <w:i/>
      <w:iCs/>
      <w:color w:val="2E74B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Calibri Light" w:hAnsi="Calibri Light" w:cs="Calibri Light" w:hint="default"/>
      <w:color w:val="2E74B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Calibri Light" w:hAnsi="Calibri Light" w:cs="Calibri Light" w:hint="default"/>
      <w:color w:val="1F4D78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Calibri Light" w:hAnsi="Calibri Light" w:cs="Calibri Light" w:hint="default"/>
      <w:i/>
      <w:iCs/>
      <w:color w:val="1F4D7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Calibri Light" w:hAnsi="Calibri Light" w:cs="Calibri Light" w:hint="default"/>
      <w:color w:val="272727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hAnsi="Arial" w:cs="Arial" w:hint="default"/>
      <w:b/>
      <w:bCs/>
    </w:rPr>
  </w:style>
  <w:style w:type="paragraph" w:styleId="Verzeichnis1">
    <w:name w:val="toc 1"/>
    <w:basedOn w:val="Standard"/>
    <w:autoRedefine/>
    <w:uiPriority w:val="39"/>
    <w:semiHidden/>
    <w:unhideWhenUsed/>
    <w:pPr>
      <w:keepNext/>
      <w:ind w:left="340" w:hanging="340"/>
    </w:pPr>
    <w:rPr>
      <w:b/>
      <w:bCs/>
    </w:rPr>
  </w:style>
  <w:style w:type="paragraph" w:styleId="Verzeichnis2">
    <w:name w:val="toc 2"/>
    <w:basedOn w:val="Standard"/>
    <w:autoRedefine/>
    <w:uiPriority w:val="39"/>
    <w:semiHidden/>
    <w:unhideWhenUsed/>
    <w:pPr>
      <w:spacing w:before="60"/>
      <w:ind w:left="794" w:hanging="454"/>
    </w:pPr>
  </w:style>
  <w:style w:type="paragraph" w:styleId="Verzeichnis3">
    <w:name w:val="toc 3"/>
    <w:basedOn w:val="Standard"/>
    <w:autoRedefine/>
    <w:uiPriority w:val="39"/>
    <w:semiHidden/>
    <w:unhideWhenUsed/>
    <w:pPr>
      <w:spacing w:before="60"/>
      <w:ind w:left="1418" w:hanging="624"/>
    </w:pPr>
  </w:style>
  <w:style w:type="paragraph" w:styleId="Verzeichnis4">
    <w:name w:val="toc 4"/>
    <w:basedOn w:val="Standard"/>
    <w:autoRedefine/>
    <w:uiPriority w:val="39"/>
    <w:semiHidden/>
    <w:unhideWhenUsed/>
    <w:pPr>
      <w:ind w:left="567" w:hanging="567"/>
    </w:pPr>
  </w:style>
  <w:style w:type="paragraph" w:styleId="Verzeichnis5">
    <w:name w:val="toc 5"/>
    <w:basedOn w:val="Standard"/>
    <w:autoRedefine/>
    <w:uiPriority w:val="39"/>
    <w:semiHidden/>
    <w:unhideWhenUsed/>
    <w:pPr>
      <w:ind w:left="720"/>
    </w:pPr>
  </w:style>
  <w:style w:type="paragraph" w:styleId="Verzeichnis6">
    <w:name w:val="toc 6"/>
    <w:basedOn w:val="Standard"/>
    <w:autoRedefine/>
    <w:uiPriority w:val="39"/>
    <w:semiHidden/>
    <w:unhideWhenUsed/>
    <w:pPr>
      <w:ind w:left="900"/>
    </w:pPr>
  </w:style>
  <w:style w:type="paragraph" w:styleId="Verzeichnis7">
    <w:name w:val="toc 7"/>
    <w:basedOn w:val="Standard"/>
    <w:autoRedefine/>
    <w:uiPriority w:val="39"/>
    <w:semiHidden/>
    <w:unhideWhenUsed/>
    <w:pPr>
      <w:ind w:left="1080"/>
    </w:pPr>
  </w:style>
  <w:style w:type="paragraph" w:styleId="Verzeichnis8">
    <w:name w:val="toc 8"/>
    <w:basedOn w:val="Standard"/>
    <w:autoRedefine/>
    <w:uiPriority w:val="39"/>
    <w:semiHidden/>
    <w:unhideWhenUsed/>
    <w:pPr>
      <w:ind w:left="1260"/>
    </w:pPr>
  </w:style>
  <w:style w:type="paragraph" w:styleId="Verzeichnis9">
    <w:name w:val="toc 9"/>
    <w:basedOn w:val="Standard"/>
    <w:autoRedefine/>
    <w:uiPriority w:val="39"/>
    <w:semiHidden/>
    <w:unhideWhenUsed/>
    <w:pPr>
      <w:ind w:left="1440"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00" w:lineRule="atLeast"/>
    </w:pPr>
    <w:rPr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 w:hint="default"/>
    </w:rPr>
  </w:style>
  <w:style w:type="paragraph" w:styleId="Kopfzeile">
    <w:name w:val="header"/>
    <w:basedOn w:val="Standard"/>
    <w:link w:val="KopfzeileZchn"/>
    <w:uiPriority w:val="99"/>
    <w:unhideWhenUsed/>
    <w:pPr>
      <w:spacing w:after="40" w:line="240" w:lineRule="atLeast"/>
      <w:ind w:left="5528" w:right="760"/>
      <w:jc w:val="right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 w:hint="default"/>
    </w:rPr>
  </w:style>
  <w:style w:type="paragraph" w:styleId="Fuzeile">
    <w:name w:val="footer"/>
    <w:basedOn w:val="Standard"/>
    <w:link w:val="FuzeileZchn"/>
    <w:uiPriority w:val="99"/>
    <w:unhideWhenUsed/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 w:hint="default"/>
    </w:rPr>
  </w:style>
  <w:style w:type="character" w:customStyle="1" w:styleId="BeschriftungZchn">
    <w:name w:val="Beschriftung Zchn"/>
    <w:basedOn w:val="Absatz-Standardschriftart"/>
    <w:link w:val="Beschriftung"/>
    <w:rPr>
      <w:rFonts w:ascii="Arial" w:hAnsi="Arial" w:cs="Arial" w:hint="default"/>
      <w:b/>
      <w:bCs/>
    </w:rPr>
  </w:style>
  <w:style w:type="paragraph" w:styleId="Beschriftung">
    <w:name w:val="caption"/>
    <w:basedOn w:val="Standard"/>
    <w:link w:val="BeschriftungZchn"/>
    <w:uiPriority w:val="35"/>
    <w:qFormat/>
    <w:pPr>
      <w:spacing w:before="60" w:after="60" w:line="240" w:lineRule="atLeast"/>
    </w:pPr>
    <w:rPr>
      <w:b/>
      <w:bCs/>
      <w:sz w:val="16"/>
      <w:szCs w:val="16"/>
    </w:rPr>
  </w:style>
  <w:style w:type="paragraph" w:styleId="Abbildungsverzeichnis">
    <w:name w:val="table of figures"/>
    <w:basedOn w:val="Standard"/>
    <w:uiPriority w:val="99"/>
    <w:semiHidden/>
    <w:unhideWhenUsed/>
    <w:pPr>
      <w:spacing w:after="60"/>
      <w:ind w:left="403" w:hanging="403"/>
    </w:pPr>
  </w:style>
  <w:style w:type="paragraph" w:styleId="Liste">
    <w:name w:val="List"/>
    <w:basedOn w:val="Standard"/>
    <w:uiPriority w:val="99"/>
    <w:semiHidden/>
    <w:unhideWhenUsed/>
    <w:pPr>
      <w:ind w:left="720" w:hanging="360"/>
    </w:pPr>
  </w:style>
  <w:style w:type="paragraph" w:styleId="Listennummer">
    <w:name w:val="List Number"/>
    <w:basedOn w:val="Standard"/>
    <w:uiPriority w:val="99"/>
    <w:semiHidden/>
    <w:unhideWhenUsed/>
    <w:pPr>
      <w:ind w:left="340" w:hanging="340"/>
    </w:pPr>
  </w:style>
  <w:style w:type="paragraph" w:styleId="Liste2">
    <w:name w:val="List 2"/>
    <w:basedOn w:val="Standard"/>
    <w:uiPriority w:val="99"/>
    <w:semiHidden/>
    <w:unhideWhenUsed/>
    <w:pPr>
      <w:ind w:left="360" w:hanging="360"/>
    </w:pPr>
  </w:style>
  <w:style w:type="paragraph" w:styleId="Listennummer2">
    <w:name w:val="List Number 2"/>
    <w:basedOn w:val="Standard"/>
    <w:uiPriority w:val="99"/>
    <w:semiHidden/>
    <w:unhideWhenUsed/>
    <w:pPr>
      <w:ind w:left="1060" w:hanging="360"/>
    </w:pPr>
  </w:style>
  <w:style w:type="paragraph" w:styleId="Listennummer3">
    <w:name w:val="List Number 3"/>
    <w:basedOn w:val="Standard"/>
    <w:uiPriority w:val="99"/>
    <w:semiHidden/>
    <w:unhideWhenUsed/>
    <w:pPr>
      <w:ind w:left="1420" w:hanging="360"/>
    </w:pPr>
  </w:style>
  <w:style w:type="paragraph" w:styleId="Titel">
    <w:name w:val="Title"/>
    <w:basedOn w:val="Standard"/>
    <w:link w:val="TitelZchn"/>
    <w:uiPriority w:val="10"/>
    <w:qFormat/>
    <w:rPr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alibri Light" w:hAnsi="Calibri Light" w:cs="Calibri Light" w:hint="default"/>
      <w:spacing w:val="-1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shd w:val="clear" w:color="auto" w:fill="CCCCCC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="Calibri Light" w:hAnsi="Calibri Light" w:cs="Calibri Light" w:hint="default"/>
      <w:shd w:val="clear" w:color="auto" w:fill="CCCCCC"/>
    </w:rPr>
  </w:style>
  <w:style w:type="paragraph" w:styleId="Untertitel">
    <w:name w:val="Subtitle"/>
    <w:basedOn w:val="Standard"/>
    <w:link w:val="UntertitelZchn"/>
    <w:uiPriority w:val="11"/>
    <w:qFormat/>
    <w:rPr>
      <w:b/>
      <w:bCs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Calibri" w:hAnsi="Calibri" w:cs="Calibri" w:hint="default"/>
      <w:color w:val="5A5A5A"/>
      <w:spacing w:val="15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Segoe UI" w:hAnsi="Segoe UI" w:cs="Segoe UI" w:hint="defaul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character" w:customStyle="1" w:styleId="boldChar">
    <w:name w:val="bold Char"/>
    <w:basedOn w:val="Absatz-Standardschriftart"/>
    <w:link w:val="bold"/>
    <w:rPr>
      <w:rFonts w:ascii="Arial" w:hAnsi="Arial" w:cs="Arial" w:hint="default"/>
      <w:b/>
      <w:bCs/>
    </w:rPr>
  </w:style>
  <w:style w:type="paragraph" w:customStyle="1" w:styleId="bold">
    <w:name w:val="bold"/>
    <w:basedOn w:val="Standard"/>
    <w:link w:val="boldChar"/>
    <w:rPr>
      <w:b/>
      <w:bCs/>
    </w:rPr>
  </w:style>
  <w:style w:type="paragraph" w:customStyle="1" w:styleId="capitals">
    <w:name w:val="capitals"/>
    <w:basedOn w:val="Standard"/>
    <w:rPr>
      <w:caps/>
    </w:rPr>
  </w:style>
  <w:style w:type="character" w:customStyle="1" w:styleId="CodeChar">
    <w:name w:val="Code Char"/>
    <w:basedOn w:val="Absatz-Standardschriftart"/>
    <w:link w:val="Code"/>
    <w:rPr>
      <w:rFonts w:ascii="Courier New" w:hAnsi="Courier New" w:cs="Courier New" w:hint="default"/>
    </w:rPr>
  </w:style>
  <w:style w:type="paragraph" w:customStyle="1" w:styleId="Code">
    <w:name w:val="Code"/>
    <w:basedOn w:val="Standard"/>
    <w:link w:val="CodeChar"/>
    <w:pPr>
      <w:spacing w:after="60"/>
    </w:pPr>
    <w:rPr>
      <w:rFonts w:ascii="Courier New" w:hAnsi="Courier New" w:cs="Courier New"/>
    </w:rPr>
  </w:style>
  <w:style w:type="paragraph" w:customStyle="1" w:styleId="CodeCxSpFirst">
    <w:name w:val="CodeCxSpFirst"/>
    <w:basedOn w:val="Standard"/>
    <w:rPr>
      <w:rFonts w:ascii="Courier New" w:hAnsi="Courier New" w:cs="Courier New"/>
    </w:rPr>
  </w:style>
  <w:style w:type="paragraph" w:customStyle="1" w:styleId="CodeCxSpMiddle">
    <w:name w:val="CodeCxSpMiddle"/>
    <w:basedOn w:val="Standard"/>
    <w:rPr>
      <w:rFonts w:ascii="Courier New" w:hAnsi="Courier New" w:cs="Courier New"/>
    </w:rPr>
  </w:style>
  <w:style w:type="paragraph" w:customStyle="1" w:styleId="CodeCxSpLast">
    <w:name w:val="Cod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crossreference">
    <w:name w:val="cross_reference"/>
    <w:basedOn w:val="Standard"/>
    <w:rPr>
      <w:color w:val="0000FF"/>
      <w:u w:val="single"/>
    </w:rPr>
  </w:style>
  <w:style w:type="paragraph" w:customStyle="1" w:styleId="DBColumnName">
    <w:name w:val="DB Column Name"/>
    <w:basedOn w:val="Standard"/>
    <w:rPr>
      <w:caps/>
    </w:rPr>
  </w:style>
  <w:style w:type="paragraph" w:customStyle="1" w:styleId="DBEntry">
    <w:name w:val="DB Entry"/>
    <w:basedOn w:val="Standard"/>
    <w:rPr>
      <w:b/>
      <w:bCs/>
    </w:rPr>
  </w:style>
  <w:style w:type="paragraph" w:customStyle="1" w:styleId="DBTableName">
    <w:name w:val="DB Table Name"/>
    <w:basedOn w:val="Standard"/>
    <w:rPr>
      <w:caps/>
    </w:rPr>
  </w:style>
  <w:style w:type="paragraph" w:customStyle="1" w:styleId="DDICName">
    <w:name w:val="DDIC Name"/>
    <w:basedOn w:val="Standard"/>
    <w:rPr>
      <w:caps/>
    </w:rPr>
  </w:style>
  <w:style w:type="paragraph" w:customStyle="1" w:styleId="Dummy">
    <w:name w:val="Dummy"/>
    <w:basedOn w:val="Standard"/>
    <w:pPr>
      <w:ind w:left="-567"/>
    </w:pPr>
    <w:rPr>
      <w:sz w:val="2"/>
      <w:szCs w:val="2"/>
    </w:rPr>
  </w:style>
  <w:style w:type="paragraph" w:customStyle="1" w:styleId="Function">
    <w:name w:val="Function"/>
    <w:basedOn w:val="Standard"/>
    <w:pPr>
      <w:spacing w:after="60"/>
    </w:pPr>
    <w:rPr>
      <w:rFonts w:ascii="Courier New" w:hAnsi="Courier New" w:cs="Courier New"/>
    </w:rPr>
  </w:style>
  <w:style w:type="paragraph" w:customStyle="1" w:styleId="FunctionCxSpFirst">
    <w:name w:val="FunctionCxSpFirst"/>
    <w:basedOn w:val="Standard"/>
    <w:rPr>
      <w:rFonts w:ascii="Courier New" w:hAnsi="Courier New" w:cs="Courier New"/>
    </w:rPr>
  </w:style>
  <w:style w:type="paragraph" w:customStyle="1" w:styleId="FunctionCxSpMiddle">
    <w:name w:val="FunctionCxSpMiddle"/>
    <w:basedOn w:val="Standard"/>
    <w:rPr>
      <w:rFonts w:ascii="Courier New" w:hAnsi="Courier New" w:cs="Courier New"/>
    </w:rPr>
  </w:style>
  <w:style w:type="paragraph" w:customStyle="1" w:styleId="FunctionCxSpLast">
    <w:name w:val="FunctionCxSpLast"/>
    <w:basedOn w:val="Standard"/>
    <w:pPr>
      <w:spacing w:after="60"/>
    </w:pPr>
    <w:rPr>
      <w:rFonts w:ascii="Courier New" w:hAnsi="Courier New" w:cs="Courier New"/>
    </w:rPr>
  </w:style>
  <w:style w:type="character" w:customStyle="1" w:styleId="GUIChar">
    <w:name w:val="GUI Char"/>
    <w:basedOn w:val="Absatz-Standardschriftart"/>
    <w:link w:val="GUI"/>
    <w:rPr>
      <w:rFonts w:ascii="Arial" w:hAnsi="Arial" w:cs="Arial" w:hint="default"/>
      <w:b/>
      <w:bCs/>
    </w:rPr>
  </w:style>
  <w:style w:type="paragraph" w:customStyle="1" w:styleId="GUI">
    <w:name w:val="GUI"/>
    <w:basedOn w:val="Standard"/>
    <w:link w:val="GUIChar"/>
    <w:rPr>
      <w:b/>
      <w:bCs/>
    </w:rPr>
  </w:style>
  <w:style w:type="paragraph" w:customStyle="1" w:styleId="Heading1outside">
    <w:name w:val="Heading 1 (outside)"/>
    <w:basedOn w:val="Standard"/>
    <w:pPr>
      <w:keepNext/>
      <w:pageBreakBefore/>
      <w:spacing w:line="360" w:lineRule="atLeast"/>
      <w:ind w:right="680"/>
    </w:pPr>
    <w:rPr>
      <w:b/>
      <w:bCs/>
      <w:sz w:val="28"/>
      <w:szCs w:val="28"/>
    </w:rPr>
  </w:style>
  <w:style w:type="paragraph" w:customStyle="1" w:styleId="Heading2outside">
    <w:name w:val="Heading 2 (outside)"/>
    <w:basedOn w:val="Standard"/>
    <w:pPr>
      <w:keepNext/>
      <w:spacing w:before="360" w:after="180" w:line="240" w:lineRule="atLeast"/>
    </w:pPr>
    <w:rPr>
      <w:b/>
      <w:bCs/>
      <w:sz w:val="24"/>
      <w:szCs w:val="24"/>
    </w:rPr>
  </w:style>
  <w:style w:type="paragraph" w:customStyle="1" w:styleId="Heading2outsideCxSpFirst">
    <w:name w:val="Heading 2 (outside)CxSpFirst"/>
    <w:basedOn w:val="Standard"/>
    <w:pPr>
      <w:keepNext/>
      <w:spacing w:before="360" w:line="240" w:lineRule="atLeast"/>
    </w:pPr>
    <w:rPr>
      <w:b/>
      <w:bCs/>
      <w:sz w:val="24"/>
      <w:szCs w:val="24"/>
    </w:rPr>
  </w:style>
  <w:style w:type="paragraph" w:customStyle="1" w:styleId="Heading2outsideCxSpMiddle">
    <w:name w:val="Heading 2 (outside)CxSpMiddle"/>
    <w:basedOn w:val="Standard"/>
    <w:pPr>
      <w:keepNext/>
      <w:spacing w:line="240" w:lineRule="atLeast"/>
    </w:pPr>
    <w:rPr>
      <w:b/>
      <w:bCs/>
      <w:sz w:val="24"/>
      <w:szCs w:val="24"/>
    </w:rPr>
  </w:style>
  <w:style w:type="paragraph" w:customStyle="1" w:styleId="Heading2outsideCxSpLast">
    <w:name w:val="Heading 2 (outside)CxSpLast"/>
    <w:basedOn w:val="Standard"/>
    <w:pPr>
      <w:keepNext/>
      <w:spacing w:after="180" w:line="240" w:lineRule="atLeast"/>
    </w:pPr>
    <w:rPr>
      <w:b/>
      <w:bCs/>
      <w:sz w:val="24"/>
      <w:szCs w:val="24"/>
    </w:rPr>
  </w:style>
  <w:style w:type="character" w:customStyle="1" w:styleId="HelpTextChar">
    <w:name w:val="Help Text Char"/>
    <w:basedOn w:val="Absatz-Standardschriftart"/>
    <w:link w:val="HelpText"/>
    <w:rPr>
      <w:rFonts w:ascii="Arial" w:hAnsi="Arial" w:cs="Arial" w:hint="default"/>
      <w:vanish/>
      <w:webHidden w:val="0"/>
      <w:color w:val="FF9900"/>
      <w:u w:val="single"/>
      <w:specVanish w:val="0"/>
    </w:rPr>
  </w:style>
  <w:style w:type="paragraph" w:customStyle="1" w:styleId="HelpText">
    <w:name w:val="Help Text"/>
    <w:basedOn w:val="Standard"/>
    <w:link w:val="HelpTextChar"/>
    <w:rPr>
      <w:vanish/>
      <w:color w:val="FF9900"/>
      <w:u w:val="single"/>
    </w:rPr>
  </w:style>
  <w:style w:type="paragraph" w:customStyle="1" w:styleId="highlight">
    <w:name w:val="highlight"/>
    <w:basedOn w:val="Standard"/>
    <w:rPr>
      <w:b/>
      <w:bCs/>
    </w:rPr>
  </w:style>
  <w:style w:type="paragraph" w:customStyle="1" w:styleId="italic">
    <w:name w:val="italic"/>
    <w:basedOn w:val="Standard"/>
    <w:rPr>
      <w:i/>
      <w:iCs/>
    </w:rPr>
  </w:style>
  <w:style w:type="paragraph" w:customStyle="1" w:styleId="List3A">
    <w:name w:val="List 3A"/>
    <w:basedOn w:val="Standard"/>
    <w:pPr>
      <w:ind w:left="1021" w:hanging="307"/>
    </w:pPr>
  </w:style>
  <w:style w:type="paragraph" w:customStyle="1" w:styleId="NormalIndented">
    <w:name w:val="Normal Indented"/>
    <w:basedOn w:val="Standard"/>
    <w:pPr>
      <w:spacing w:after="60"/>
      <w:ind w:left="340"/>
    </w:pPr>
  </w:style>
  <w:style w:type="paragraph" w:customStyle="1" w:styleId="NormalIndented2">
    <w:name w:val="Normal Indented 2"/>
    <w:basedOn w:val="Standard"/>
    <w:pPr>
      <w:spacing w:after="60"/>
      <w:ind w:left="680"/>
    </w:pPr>
  </w:style>
  <w:style w:type="paragraph" w:customStyle="1" w:styleId="Normalindented3">
    <w:name w:val="Normal indented 3"/>
    <w:basedOn w:val="Standard"/>
    <w:pPr>
      <w:spacing w:after="60"/>
      <w:ind w:left="1021"/>
    </w:pPr>
  </w:style>
  <w:style w:type="paragraph" w:customStyle="1" w:styleId="Parameter">
    <w:name w:val="Parameter"/>
    <w:basedOn w:val="Standard"/>
    <w:pPr>
      <w:spacing w:after="60"/>
    </w:pPr>
    <w:rPr>
      <w:rFonts w:ascii="Courier New" w:hAnsi="Courier New" w:cs="Courier New"/>
    </w:rPr>
  </w:style>
  <w:style w:type="paragraph" w:customStyle="1" w:styleId="ParameterCxSpFirst">
    <w:name w:val="ParameterCxSpFirst"/>
    <w:basedOn w:val="Standard"/>
    <w:rPr>
      <w:rFonts w:ascii="Courier New" w:hAnsi="Courier New" w:cs="Courier New"/>
    </w:rPr>
  </w:style>
  <w:style w:type="paragraph" w:customStyle="1" w:styleId="ParameterCxSpMiddle">
    <w:name w:val="ParameterCxSpMiddle"/>
    <w:basedOn w:val="Standard"/>
    <w:rPr>
      <w:rFonts w:ascii="Courier New" w:hAnsi="Courier New" w:cs="Courier New"/>
    </w:rPr>
  </w:style>
  <w:style w:type="paragraph" w:customStyle="1" w:styleId="ParameterCxSpLast">
    <w:name w:val="Parameter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">
    <w:name w:val="Procedure"/>
    <w:basedOn w:val="Standard"/>
    <w:pPr>
      <w:spacing w:after="60"/>
    </w:pPr>
    <w:rPr>
      <w:rFonts w:ascii="Courier New" w:hAnsi="Courier New" w:cs="Courier New"/>
    </w:rPr>
  </w:style>
  <w:style w:type="paragraph" w:customStyle="1" w:styleId="ProcedureCxSpFirst">
    <w:name w:val="ProcedureCxSpFirst"/>
    <w:basedOn w:val="Standard"/>
    <w:rPr>
      <w:rFonts w:ascii="Courier New" w:hAnsi="Courier New" w:cs="Courier New"/>
    </w:rPr>
  </w:style>
  <w:style w:type="paragraph" w:customStyle="1" w:styleId="ProcedureCxSpMiddle">
    <w:name w:val="ProcedureCxSpMiddle"/>
    <w:basedOn w:val="Standard"/>
    <w:rPr>
      <w:rFonts w:ascii="Courier New" w:hAnsi="Courier New" w:cs="Courier New"/>
    </w:rPr>
  </w:style>
  <w:style w:type="paragraph" w:customStyle="1" w:styleId="ProcedureCxSpLast">
    <w:name w:val="ProcedureCxSpLast"/>
    <w:basedOn w:val="Standard"/>
    <w:pPr>
      <w:spacing w:after="60"/>
    </w:pPr>
    <w:rPr>
      <w:rFonts w:ascii="Courier New" w:hAnsi="Courier New" w:cs="Courier New"/>
    </w:rPr>
  </w:style>
  <w:style w:type="paragraph" w:customStyle="1" w:styleId="References">
    <w:name w:val="References"/>
    <w:basedOn w:val="Standard"/>
    <w:rPr>
      <w:i/>
      <w:iCs/>
    </w:rPr>
  </w:style>
  <w:style w:type="paragraph" w:customStyle="1" w:styleId="Shortcut">
    <w:name w:val="Shortcut"/>
    <w:basedOn w:val="Standard"/>
    <w:rPr>
      <w:caps/>
    </w:rPr>
  </w:style>
  <w:style w:type="paragraph" w:customStyle="1" w:styleId="shortcut0">
    <w:name w:val="shortcut"/>
    <w:basedOn w:val="Standard"/>
    <w:rPr>
      <w:caps/>
    </w:rPr>
  </w:style>
  <w:style w:type="paragraph" w:customStyle="1" w:styleId="SourceName">
    <w:name w:val="Source Name"/>
    <w:basedOn w:val="Standard"/>
    <w:rPr>
      <w:caps/>
    </w:rPr>
  </w:style>
  <w:style w:type="paragraph" w:customStyle="1" w:styleId="SourceType">
    <w:name w:val="Source Type"/>
    <w:basedOn w:val="Standard"/>
    <w:rPr>
      <w:b/>
      <w:bCs/>
    </w:rPr>
  </w:style>
  <w:style w:type="paragraph" w:customStyle="1" w:styleId="StyleAfter0pt">
    <w:name w:val="Style After:  0 pt"/>
    <w:basedOn w:val="Standard"/>
  </w:style>
  <w:style w:type="character" w:customStyle="1" w:styleId="TableChar">
    <w:name w:val="Table Char"/>
    <w:basedOn w:val="Absatz-Standardschriftart"/>
    <w:link w:val="Table"/>
    <w:rPr>
      <w:rFonts w:ascii="Arial" w:hAnsi="Arial" w:cs="Arial" w:hint="default"/>
    </w:rPr>
  </w:style>
  <w:style w:type="paragraph" w:customStyle="1" w:styleId="Table">
    <w:name w:val="Table"/>
    <w:basedOn w:val="Standard"/>
    <w:link w:val="TableChar"/>
  </w:style>
  <w:style w:type="paragraph" w:customStyle="1" w:styleId="TableHeader">
    <w:name w:val="Table_Header"/>
    <w:basedOn w:val="Standard"/>
    <w:rPr>
      <w:b/>
      <w:bCs/>
      <w:sz w:val="18"/>
      <w:szCs w:val="18"/>
    </w:rPr>
  </w:style>
  <w:style w:type="paragraph" w:customStyle="1" w:styleId="TaskName">
    <w:name w:val="Task Name"/>
    <w:basedOn w:val="Standard"/>
    <w:rPr>
      <w:b/>
      <w:bCs/>
    </w:rPr>
  </w:style>
  <w:style w:type="paragraph" w:customStyle="1" w:styleId="TechnTaskName">
    <w:name w:val="Techn. Task Name"/>
    <w:basedOn w:val="Standard"/>
    <w:rPr>
      <w:caps/>
    </w:rPr>
  </w:style>
  <w:style w:type="paragraph" w:customStyle="1" w:styleId="WorkflowCommand">
    <w:name w:val="Workflow Command"/>
    <w:basedOn w:val="Standard"/>
    <w:rPr>
      <w:b/>
      <w:bCs/>
    </w:rPr>
  </w:style>
  <w:style w:type="paragraph" w:customStyle="1" w:styleId="msochpdefault">
    <w:name w:val="msochpdefault"/>
    <w:basedOn w:val="Standard"/>
    <w:rPr>
      <w:rFonts w:ascii="Times New Roman" w:hAnsi="Times New Roman" w:cs="Times New 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rFonts w:ascii="Arial" w:hAnsi="Arial" w:cs="Arial" w:hint="default"/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Pr>
      <w:rFonts w:ascii="Arial" w:hAnsi="Arial" w:cs="Arial" w:hint="default"/>
    </w:rPr>
  </w:style>
  <w:style w:type="character" w:customStyle="1" w:styleId="CodeText">
    <w:name w:val="Code Text"/>
    <w:basedOn w:val="Absatz-Standardschriftart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shrwe-kelmat.htm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kleine-deutsch-hilfe.at/_Kapitel_Lexikon-Uebersetzer_AR.htm" TargetMode="External"/><Relationship Id="rId39" Type="http://schemas.openxmlformats.org/officeDocument/2006/relationships/hyperlink" Target="https://kleine-deutsch-hilfe.at/atrash.htm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://kleine-deutsch-hilfe.at/_Kapitel_Sprache_Formen_FA.htm" TargetMode="External"/><Relationship Id="rId42" Type="http://schemas.openxmlformats.org/officeDocument/2006/relationships/hyperlink" Target="https://kleine-deutsch-hilfe.at/brnamh-keara.htm" TargetMode="External"/><Relationship Id="rId47" Type="http://schemas.openxmlformats.org/officeDocument/2006/relationships/image" Target="media/image14.png"/><Relationship Id="rId50" Type="http://schemas.openxmlformats.org/officeDocument/2006/relationships/image" Target="media/image15.png"/><Relationship Id="rId55" Type="http://schemas.openxmlformats.org/officeDocument/2006/relationships/hyperlink" Target="https://kleine-deutsch-hilfe.at/nmahaa-srae.htm" TargetMode="External"/><Relationship Id="rId7" Type="http://schemas.openxmlformats.org/officeDocument/2006/relationships/hyperlink" Target="https://kleine-deutsch-hilfe.at/guftguw.htm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kleine-deutsch-hilfe.at/_Kapitel_nuetzliche_Saetze_FA.htm" TargetMode="External"/><Relationship Id="rId25" Type="http://schemas.openxmlformats.org/officeDocument/2006/relationships/hyperlink" Target="https://kleine-deutsch-hilfe.at/kemke-trjmh.htm" TargetMode="External"/><Relationship Id="rId33" Type="http://schemas.openxmlformats.org/officeDocument/2006/relationships/hyperlink" Target="http://kleine-deutsch-hilfe.at/guramr-zban.htm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kleine-deutsch-hilfe.at/_Kapitel_Technik_Beruf_FA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kleine-deutsch-hilfe.at/ebarat-mfad.htm" TargetMode="External"/><Relationship Id="rId20" Type="http://schemas.openxmlformats.org/officeDocument/2006/relationships/hyperlink" Target="https://kleine-deutsch-hilfe.at/_Kapitel_Hinweise_FA.htm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12.png"/><Relationship Id="rId54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eine-deutsch-hilfe.at/_Kapitel_Alphabetisierung_FA.htm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9.png"/><Relationship Id="rId37" Type="http://schemas.openxmlformats.org/officeDocument/2006/relationships/hyperlink" Target="https://kleine-deutsch-hilfe.at/_Kapitel_Kurzgeschichten_FA.htm" TargetMode="External"/><Relationship Id="rId40" Type="http://schemas.openxmlformats.org/officeDocument/2006/relationships/hyperlink" Target="https://kleine-deutsch-hilfe.at/_Kapitel_Tirol_Austria_FA.htm" TargetMode="External"/><Relationship Id="rId45" Type="http://schemas.openxmlformats.org/officeDocument/2006/relationships/hyperlink" Target="https://kleine-deutsch-hilfe.at/shghl.htm" TargetMode="External"/><Relationship Id="rId53" Type="http://schemas.openxmlformats.org/officeDocument/2006/relationships/hyperlink" Target="https://kleine-deutsch-hilfe.at/_Kapitel__Shortcuts_FA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kleine-deutsch-hilfe.at/Anleitungen_Sprechen_FA.htm" TargetMode="External"/><Relationship Id="rId28" Type="http://schemas.openxmlformats.org/officeDocument/2006/relationships/hyperlink" Target="https://kleine-deutsch-hilfe.at/Start-FA.htm" TargetMode="External"/><Relationship Id="rId36" Type="http://schemas.openxmlformats.org/officeDocument/2006/relationships/hyperlink" Target="https://kleine-deutsch-hilfe.at/dastan-kewtah.htm" TargetMode="External"/><Relationship Id="rId49" Type="http://schemas.openxmlformats.org/officeDocument/2006/relationships/hyperlink" Target="https://kleine-deutsch-hilfe.at/_Kapitel_Deutschkurse-WEB_FA.htm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kleine-deutsch-hilfe.at/kht-latan.htm" TargetMode="External"/><Relationship Id="rId19" Type="http://schemas.openxmlformats.org/officeDocument/2006/relationships/hyperlink" Target="https://kleine-deutsch-hilfe.at/nkeat.htm" TargetMode="External"/><Relationship Id="rId31" Type="http://schemas.openxmlformats.org/officeDocument/2006/relationships/hyperlink" Target="https://kleine-deutsch-hilfe.at/_Kapitel_kurze-Texte_FA.htm" TargetMode="External"/><Relationship Id="rId44" Type="http://schemas.openxmlformats.org/officeDocument/2006/relationships/image" Target="media/image13.png"/><Relationship Id="rId52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kleine-deutsch-hilfe.at/_Kapitel_Woerter_Beginn_FA.htm" TargetMode="External"/><Relationship Id="rId22" Type="http://schemas.openxmlformats.org/officeDocument/2006/relationships/hyperlink" Target="https://kleine-deutsch-hilfe.at/shbt.htm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kleine-deutsch-hilfe.at/mtwn-kewtah.htm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s://kleine-deutsch-hilfe.at/_Kapitel_Arbeit_Bewerbung_FA.htm" TargetMode="External"/><Relationship Id="rId48" Type="http://schemas.openxmlformats.org/officeDocument/2006/relationships/hyperlink" Target="https://kleine-deutsch-hilfe.at/kurs-fa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kleine-deutsch-hilfe.at/_Kapitel_Anhoeren_Nachsprechen_FA.htm" TargetMode="External"/><Relationship Id="rId51" Type="http://schemas.openxmlformats.org/officeDocument/2006/relationships/hyperlink" Target="mailto:kleine-deutsch-hilfe@dic.at?subject=K13-FA%20Feedback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Quick Links</vt:lpstr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 Links</dc:title>
  <dc:subject/>
  <dc:creator>PCHW</dc:creator>
  <cp:keywords/>
  <dc:description/>
  <cp:lastModifiedBy>            </cp:lastModifiedBy>
  <cp:revision>61</cp:revision>
  <cp:lastPrinted>2024-03-21T10:05:00Z</cp:lastPrinted>
  <dcterms:created xsi:type="dcterms:W3CDTF">2022-11-11T10:59:00Z</dcterms:created>
  <dcterms:modified xsi:type="dcterms:W3CDTF">2024-03-21T10:05:00Z</dcterms:modified>
</cp:coreProperties>
</file>