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B0750">
      <w:bookmarkStart w:id="0" w:name="_top"/>
      <w:bookmarkEnd w:id="0"/>
      <w:r>
        <w:rPr>
          <w:b/>
          <w:bCs/>
        </w:rPr>
        <w:t xml:space="preserve">(K12) </w:t>
      </w:r>
      <w:r>
        <w:t> –  [EN]  </w:t>
      </w:r>
    </w:p>
    <w:p w:rsidR="00000000" w:rsidRDefault="003B0750">
      <w:r>
        <w:t> </w:t>
      </w:r>
    </w:p>
    <w:tbl>
      <w:tblPr>
        <w:tblW w:w="11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694"/>
      </w:tblGrid>
      <w:tr w:rsidR="00000000">
        <w:trPr>
          <w:cantSplit/>
        </w:trPr>
        <w:tc>
          <w:tcPr>
            <w:tcW w:w="538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Kapitelseite:  Wortbildung und Wortfamilien</w:t>
            </w:r>
          </w:p>
        </w:tc>
        <w:tc>
          <w:tcPr>
            <w:tcW w:w="5678" w:type="dxa"/>
            <w:noWrap/>
            <w:hideMark/>
          </w:tcPr>
          <w:p w:rsidR="00000000" w:rsidRDefault="003B0750">
            <w:pPr>
              <w:spacing w:line="300" w:lineRule="atLeast"/>
              <w:ind w:right="57"/>
              <w:jc w:val="right"/>
            </w:pPr>
            <w:r>
              <w:rPr>
                <w:b/>
                <w:bCs/>
                <w:sz w:val="24"/>
                <w:szCs w:val="24"/>
                <w:lang w:val="de-CH"/>
              </w:rPr>
              <w:t>Chapter page: Word forming and word families</w:t>
            </w:r>
          </w:p>
        </w:tc>
      </w:tr>
    </w:tbl>
    <w:p w:rsidR="00000000" w:rsidRDefault="003B0750">
      <w:r>
        <w:t> </w:t>
      </w:r>
    </w:p>
    <w:tbl>
      <w:tblPr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670"/>
      </w:tblGrid>
      <w:tr w:rsidR="00000000">
        <w:trPr>
          <w:cantSplit/>
        </w:trPr>
        <w:tc>
          <w:tcPr>
            <w:tcW w:w="5387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3B0750">
            <w:pPr>
              <w:ind w:right="56"/>
              <w:jc w:val="right"/>
            </w:pPr>
            <w:hyperlink r:id="rId5" w:tgtFrame="_self" w:tooltip="ZURÜCK ..." w:history="1">
              <w:r>
                <w:rPr>
                  <w:rStyle w:val="Hyperlink"/>
                  <w:sz w:val="16"/>
                  <w:szCs w:val="16"/>
                </w:rPr>
                <w:t>zurück zur Startseite</w:t>
              </w:r>
            </w:hyperlink>
            <w:r>
              <w:rPr>
                <w:sz w:val="16"/>
                <w:szCs w:val="16"/>
              </w:rPr>
              <w:t xml:space="preserve"> …</w:t>
            </w:r>
          </w:p>
        </w:tc>
        <w:tc>
          <w:tcPr>
            <w:tcW w:w="5670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3B0750">
            <w:pPr>
              <w:ind w:left="58"/>
            </w:pPr>
            <w:hyperlink r:id="rId6" w:tgtFrame="_self" w:tooltip="RETOUR ..." w:history="1">
              <w:r>
                <w:rPr>
                  <w:rStyle w:val="Hyperlink"/>
                  <w:sz w:val="16"/>
                  <w:szCs w:val="16"/>
                </w:rPr>
                <w:t>back to the starting page</w:t>
              </w:r>
            </w:hyperlink>
            <w:r>
              <w:rPr>
                <w:sz w:val="16"/>
                <w:szCs w:val="16"/>
              </w:rPr>
              <w:t xml:space="preserve"> …</w:t>
            </w:r>
          </w:p>
        </w:tc>
      </w:tr>
    </w:tbl>
    <w:p w:rsidR="00000000" w:rsidRDefault="003B0750">
      <w:r>
        <w:t> </w:t>
      </w:r>
    </w:p>
    <w:tbl>
      <w:tblPr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670"/>
      </w:tblGrid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Diese Seiten sollen Dir helfen zu lernen, wie man im Deutschen</w:t>
            </w:r>
            <w:r>
              <w:t xml:space="preserve"> Wörter bilden und zusammensetzen kann.  …</w:t>
            </w:r>
          </w:p>
        </w:tc>
        <w:tc>
          <w:tcPr>
            <w:tcW w:w="56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These pages should help you learn how to form and put together words in German.  ...</w:t>
            </w:r>
          </w:p>
        </w:tc>
      </w:tr>
    </w:tbl>
    <w:p w:rsidR="00000000" w:rsidRDefault="003B0750">
      <w:r>
        <w:t> </w:t>
      </w:r>
    </w:p>
    <w:p w:rsidR="00000000" w:rsidRDefault="003B0750">
      <w:r>
        <w:t> </w:t>
      </w:r>
    </w:p>
    <w:tbl>
      <w:tblPr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670"/>
      </w:tblGrid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bookmarkStart w:id="1" w:name="Inhaltsuebersicht"/>
            <w:r>
              <w:rPr>
                <w:b/>
                <w:bCs/>
                <w:sz w:val="24"/>
                <w:szCs w:val="24"/>
                <w:lang w:val="de-CH"/>
              </w:rPr>
              <w:t>Inhalt</w:t>
            </w:r>
            <w:bookmarkEnd w:id="1"/>
            <w:r>
              <w:rPr>
                <w:b/>
                <w:bCs/>
                <w:sz w:val="24"/>
                <w:szCs w:val="24"/>
                <w:lang w:val="de-CH"/>
              </w:rPr>
              <w:t xml:space="preserve">  /  Contets 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/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hyperlink r:id="rId7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(W31)  –  Verben Substantiv / verbes – substantives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essen  – </w:t>
            </w:r>
            <w:r>
              <w:t xml:space="preserve"> das Essen …  /  to eat  –  the food …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hyperlink r:id="rId8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(W32)  –  Verben Substantiv / verbes – substantive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wohnen  –  Wohnung …  /  to live  –  the appartment …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 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rPr>
                <w:lang w:val="de-CH"/>
              </w:rPr>
              <w:fldChar w:fldCharType="begin"/>
            </w:r>
            <w:r w:rsidR="00EA2903">
              <w:rPr>
                <w:lang w:val="de-CH"/>
              </w:rPr>
              <w:instrText>HYPERLINK "D:\\Freiwilligenarbeit\\Konversation\\Wortschatz_Web\\W40_EN.htm" \t "</w:instrText>
            </w:r>
            <w:bookmarkStart w:id="2" w:name="_GoBack"/>
            <w:bookmarkEnd w:id="2"/>
            <w:r w:rsidR="00EA2903">
              <w:rPr>
                <w:lang w:val="de-CH"/>
              </w:rPr>
              <w:instrText>_blank"</w:instrText>
            </w:r>
            <w:r w:rsidR="00EA2903"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>
              <w:rPr>
                <w:rStyle w:val="Hyperlink"/>
                <w:sz w:val="18"/>
                <w:szCs w:val="18"/>
                <w:lang w:val="de-CH"/>
              </w:rPr>
              <w:t>(W40)  –  Verben Eigenschaf</w:t>
            </w:r>
            <w:r>
              <w:rPr>
                <w:rStyle w:val="Hyperlink"/>
                <w:sz w:val="18"/>
                <w:szCs w:val="18"/>
                <w:lang w:val="de-CH"/>
              </w:rPr>
              <w:t>t  / the verb - the attribute</w:t>
            </w:r>
            <w:r>
              <w:rPr>
                <w:lang w:val="de-CH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zittern  –  zittrig …  /  to tremble  –  shaky …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rPr>
                <w:sz w:val="18"/>
                <w:szCs w:val="18"/>
                <w:lang w:val="de-CH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 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hyperlink r:id="rId9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(W35)  –  Substantiv  Eigenschaft  /  substantive – adjective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der Laut  –  laut …  /  the sound - loud…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hyperlink r:id="rId10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(W36)  –  Substantiv  Eigenschaft  /  substantive – adjective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das Gebirge  –  gebirgig …  / the mountains  –  mountainous …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rPr>
                <w:sz w:val="18"/>
                <w:szCs w:val="18"/>
                <w:lang w:val="de-CH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 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hyperlink r:id="rId11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(W34)  –  Eigenschaft Substativ  /  adjectives –</w:t>
              </w:r>
              <w:r>
                <w:rPr>
                  <w:rStyle w:val="Hyperlink"/>
                  <w:sz w:val="18"/>
                  <w:szCs w:val="18"/>
                  <w:lang w:val="de-CH"/>
                </w:rPr>
                <w:t xml:space="preserve"> nouns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schwach  –  die Schwäche …  /  weak  –  the weakness …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hyperlink r:id="rId12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(W37)  –  Eigenschaft Substantiv /  adjective – substantive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krank  –  die Krankheit …  /  sick  –  the illness  …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hyperlink r:id="rId13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(W38)  –  Eigenschaft Substantiv /  adjective – substantive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kurz  –  die Kürze …  / c short  –  the brevity …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 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hyperlink r:id="rId14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(W58)  –  Substantiv Verb Eigenschaft /  Noun - Verb - Property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Nachsilben „~voll“ und „~los“ / suffi</w:t>
            </w:r>
            <w:r>
              <w:t>xes „~voll“ and „~los“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hyperlink r:id="rId15" w:tgtFrame="_blank" w:history="1">
              <w:r>
                <w:rPr>
                  <w:rStyle w:val="Hyperlink"/>
                  <w:sz w:val="18"/>
                  <w:szCs w:val="18"/>
                  <w:lang w:val="de-CH"/>
                </w:rPr>
                <w:t>(W59)  –  Substantiv Verb Eigenschaft /  Noun - Verb - Property.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 xml:space="preserve">Nachsilben „~reich“, „~arm“, „~leer“ / suffixes 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 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rPr>
                <w:sz w:val="18"/>
                <w:szCs w:val="18"/>
                <w:lang w:val="de-CH"/>
              </w:rPr>
              <w:t> </w:t>
            </w:r>
          </w:p>
        </w:tc>
        <w:tc>
          <w:tcPr>
            <w:tcW w:w="56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3B0750">
            <w:pPr>
              <w:spacing w:line="300" w:lineRule="atLeast"/>
            </w:pPr>
            <w:r>
              <w:t> </w:t>
            </w:r>
          </w:p>
        </w:tc>
      </w:tr>
      <w:tr w:rsidR="00000000">
        <w:trPr>
          <w:cantSplit/>
        </w:trPr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3B0750">
            <w:pPr>
              <w:spacing w:before="60" w:after="60"/>
              <w:ind w:left="34"/>
            </w:pPr>
            <w:r>
              <w:rPr>
                <w:sz w:val="24"/>
                <w:szCs w:val="24"/>
              </w:rPr>
              <w:t>Download: viele Wortfamilien usw …</w:t>
            </w:r>
          </w:p>
          <w:p w:rsidR="00000000" w:rsidRDefault="003B0750">
            <w:pPr>
              <w:spacing w:before="60" w:after="60"/>
              <w:ind w:left="34"/>
              <w:jc w:val="right"/>
            </w:pPr>
            <w:r>
              <w:t xml:space="preserve">Download: many word families </w:t>
            </w:r>
            <w:r>
              <w:t>etc ....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B0750">
            <w:pPr>
              <w:spacing w:before="60" w:after="60"/>
              <w:ind w:left="34"/>
            </w:pPr>
            <w:hyperlink r:id="rId16" w:history="1">
              <w:r>
                <w:rPr>
                  <w:rStyle w:val="Hyperlink"/>
                </w:rPr>
                <w:t>Konversation_Les_Mots.docx</w:t>
              </w:r>
            </w:hyperlink>
            <w:r>
              <w:t>  (MS Word, 7 MB)</w:t>
            </w:r>
          </w:p>
        </w:tc>
      </w:tr>
    </w:tbl>
    <w:p w:rsidR="00000000" w:rsidRDefault="003B0750">
      <w:r>
        <w:rPr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  <w:gridCol w:w="5245"/>
      </w:tblGrid>
      <w:tr w:rsidR="005468A8" w:rsidTr="005468A8">
        <w:trPr>
          <w:cantSplit/>
        </w:trPr>
        <w:tc>
          <w:tcPr>
            <w:tcW w:w="581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468A8" w:rsidRDefault="005468A8" w:rsidP="00C07583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66758493" wp14:editId="56396DAD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1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468A8" w:rsidRDefault="005468A8" w:rsidP="00C07583">
            <w:pPr>
              <w:rPr>
                <w:rFonts w:hint="eastAsia"/>
              </w:rPr>
            </w:pPr>
            <w:r>
              <w:rPr>
                <w:sz w:val="18"/>
                <w:szCs w:val="18"/>
              </w:rPr>
              <w:t xml:space="preserve">diese Seite  /  this page  </w:t>
            </w:r>
          </w:p>
          <w:p w:rsidR="005468A8" w:rsidRDefault="005468A8" w:rsidP="00C07583">
            <w:pPr>
              <w:rPr>
                <w:rFonts w:hint="eastAsia"/>
              </w:rPr>
            </w:pPr>
            <w:hyperlink r:id="rId19" w:tgtFrame="_self" w:history="1">
              <w:r>
                <w:rPr>
                  <w:rStyle w:val="Hyperlink"/>
                  <w:sz w:val="18"/>
                  <w:szCs w:val="18"/>
                </w:rPr>
                <w:t>https://www.kleine-deutsch-hilfe.at/_Kapitel_Wortbildung_WFamilien_EN.htm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3B0750">
      <w:r>
        <w:t> </w:t>
      </w:r>
    </w:p>
    <w:p w:rsidR="003B0750" w:rsidRDefault="003B0750">
      <w:r>
        <w:t> </w:t>
      </w:r>
    </w:p>
    <w:sectPr w:rsidR="003B0750">
      <w:pgSz w:w="11906" w:h="16838"/>
      <w:pgMar w:top="1418" w:right="125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F568B0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45006A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F3E89F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468A8"/>
    <w:rsid w:val="003B0750"/>
    <w:rsid w:val="005468A8"/>
    <w:rsid w:val="00827CE5"/>
    <w:rsid w:val="00EA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9DBD2-72E8-4D0E-9631-A79367F8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W32_EN.htm" TargetMode="External"/><Relationship Id="rId13" Type="http://schemas.openxmlformats.org/officeDocument/2006/relationships/hyperlink" Target="file:///D:\Freiwilligenarbeit\Konversation\Wortschatz_Web\W38_EN.htm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D:\Freiwilligenarbeit\Konversation\Wortschatz_Web\W31_EN.htm" TargetMode="External"/><Relationship Id="rId12" Type="http://schemas.openxmlformats.org/officeDocument/2006/relationships/hyperlink" Target="file:///D:\Freiwilligenarbeit\Konversation\Wortschatz_Web\W37_EN.htm" TargetMode="External"/><Relationship Id="rId17" Type="http://schemas.openxmlformats.org/officeDocument/2006/relationships/hyperlink" Target="https://www.kleine-deutsch-hilfe.at/_Kapitel_Wortbildung_WFamilien_EN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Freiwilligenarbeit\Konversation\Wortschatz_Web\Konversation_Les_Mots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D:\Freiwilligenarbeit\Konversation\Wortschatz_Web\__Start_Wortschatz_EN.htm" TargetMode="External"/><Relationship Id="rId11" Type="http://schemas.openxmlformats.org/officeDocument/2006/relationships/hyperlink" Target="file:///D:\Freiwilligenarbeit\Konversation\Wortschatz_Web\W34_EN.htm" TargetMode="External"/><Relationship Id="rId5" Type="http://schemas.openxmlformats.org/officeDocument/2006/relationships/hyperlink" Target="file:///D:\Freiwilligenarbeit\Konversation\Wortschatz_Web\__Start_Wortschatz_EN.htm" TargetMode="External"/><Relationship Id="rId15" Type="http://schemas.openxmlformats.org/officeDocument/2006/relationships/hyperlink" Target="file:///D:\Freiwilligenarbeit\Konversation\Wortschatz_Web\W59_EN.htm" TargetMode="External"/><Relationship Id="rId10" Type="http://schemas.openxmlformats.org/officeDocument/2006/relationships/hyperlink" Target="file:///D:\Freiwilligenarbeit\Konversation\Wortschatz_Web\W36_EN.htm" TargetMode="External"/><Relationship Id="rId19" Type="http://schemas.openxmlformats.org/officeDocument/2006/relationships/hyperlink" Target="https://www.kleine-deutsch-hilfe.at/_Kapitel_Wortbildung_WFamilien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Freiwilligenarbeit\Konversation\Wortschatz_Web\W35_EN.htm" TargetMode="External"/><Relationship Id="rId14" Type="http://schemas.openxmlformats.org/officeDocument/2006/relationships/hyperlink" Target="file:///D:\Freiwilligenarbeit\Konversation\Wortschatz_Web\W58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Wortbildung, Wortfamilien</vt:lpstr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Wortbildung, Wortfamilien</dc:title>
  <dc:subject/>
  <dc:creator>PCHW</dc:creator>
  <cp:keywords/>
  <dc:description/>
  <cp:lastModifiedBy>            </cp:lastModifiedBy>
  <cp:revision>2</cp:revision>
  <dcterms:created xsi:type="dcterms:W3CDTF">2021-10-14T18:42:00Z</dcterms:created>
  <dcterms:modified xsi:type="dcterms:W3CDTF">2021-10-14T18:42:00Z</dcterms:modified>
</cp:coreProperties>
</file>