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0F" w:rsidRDefault="007C4243">
      <w:bookmarkStart w:id="0" w:name="_top"/>
      <w:bookmarkEnd w:id="0"/>
      <w:r>
        <w:rPr>
          <w:b/>
          <w:bCs/>
        </w:rPr>
        <w:t>(K27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(UA)</w:t>
      </w:r>
    </w:p>
    <w:p w:rsidR="00153E0F" w:rsidRDefault="007C4243">
      <w:r>
        <w:t> </w:t>
      </w:r>
    </w:p>
    <w:tbl>
      <w:tblPr>
        <w:tblW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694"/>
      </w:tblGrid>
      <w:tr w:rsidR="00153E0F" w:rsidRPr="00660BF6" w:rsidTr="007E4D02">
        <w:tc>
          <w:tcPr>
            <w:tcW w:w="5387" w:type="dxa"/>
            <w:shd w:val="clear" w:color="auto" w:fill="DEEAF6" w:themeFill="accent1" w:themeFillTint="33"/>
            <w:noWrap/>
            <w:hideMark/>
          </w:tcPr>
          <w:p w:rsidR="00153E0F" w:rsidRDefault="007C4243">
            <w:pPr>
              <w:spacing w:line="300" w:lineRule="atLeast"/>
              <w:ind w:left="142"/>
            </w:pPr>
            <w:r>
              <w:rPr>
                <w:b/>
                <w:bCs/>
                <w:lang w:val="de-CH"/>
              </w:rPr>
              <w:t>Kapitelseite:  Radio hören im Web</w:t>
            </w:r>
          </w:p>
        </w:tc>
        <w:tc>
          <w:tcPr>
            <w:tcW w:w="4694" w:type="dxa"/>
            <w:shd w:val="clear" w:color="auto" w:fill="FFF2CC" w:themeFill="accent4" w:themeFillTint="33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Сторінка розділу: </w:t>
            </w:r>
            <w:r>
              <w:rPr>
                <w:b/>
                <w:bCs/>
                <w:lang w:val="ru-RU"/>
              </w:rPr>
              <w:br/>
              <w:t>Прослуховування радіо в Інтернеті</w:t>
            </w:r>
          </w:p>
        </w:tc>
      </w:tr>
    </w:tbl>
    <w:p w:rsidR="00153E0F" w:rsidRDefault="007C4243">
      <w:pPr>
        <w:rPr>
          <w:lang w:val="ru-RU"/>
        </w:rPr>
      </w:pPr>
      <w:r>
        <w:rPr>
          <w:lang w:val="en-GB"/>
        </w:rPr>
        <w:t> </w:t>
      </w:r>
    </w:p>
    <w:p w:rsidR="00153E0F" w:rsidRDefault="007C4243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678"/>
      </w:tblGrid>
      <w:tr w:rsidR="00153E0F" w:rsidRPr="00660BF6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Default="007C4243">
            <w:pPr>
              <w:spacing w:line="300" w:lineRule="atLeast"/>
              <w:ind w:left="142"/>
            </w:pPr>
            <w:r>
              <w:t>Radio hören im Web </w:t>
            </w:r>
          </w:p>
          <w:p w:rsidR="00153E0F" w:rsidRDefault="007C4243">
            <w:pPr>
              <w:spacing w:line="300" w:lineRule="atLeast"/>
              <w:ind w:left="142"/>
            </w:pPr>
            <w:r>
              <w:t xml:space="preserve">Deutsch vertiefen durch Zuhören und Wiederholen </w:t>
            </w:r>
          </w:p>
        </w:tc>
        <w:tc>
          <w:tcPr>
            <w:tcW w:w="4678" w:type="dxa"/>
            <w:noWrap/>
            <w:hideMark/>
          </w:tcPr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 xml:space="preserve">Слухайте радіо в Інтернеті </w:t>
            </w:r>
          </w:p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Поглиблення німецької мови шляхом прослуховування та повторення</w:t>
            </w:r>
          </w:p>
        </w:tc>
      </w:tr>
    </w:tbl>
    <w:p w:rsidR="00153E0F" w:rsidRDefault="007C4243">
      <w:pPr>
        <w:rPr>
          <w:lang w:val="ru-RU"/>
        </w:rPr>
      </w:pPr>
      <w:r>
        <w:rPr>
          <w:lang w:val="en-GB"/>
        </w:rPr>
        <w:t> </w:t>
      </w: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4688"/>
      </w:tblGrid>
      <w:tr w:rsidR="00153E0F" w:rsidRPr="00660BF6" w:rsidTr="00DA173C">
        <w:tc>
          <w:tcPr>
            <w:tcW w:w="53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53E0F" w:rsidRDefault="007C4243">
            <w:pPr>
              <w:ind w:left="142"/>
            </w:pPr>
            <w:r>
              <w:t xml:space="preserve">Man kann die Sendungen des ORF, </w:t>
            </w:r>
            <w:hyperlink r:id="rId6" w:tgtFrame="_blank" w:history="1">
              <w:r>
                <w:rPr>
                  <w:rStyle w:val="Hyperlink"/>
                </w:rPr>
                <w:t>Programm Ö1</w:t>
              </w:r>
            </w:hyperlink>
            <w:r>
              <w:t>, von heute und von den vorangegangenen sechs Tagen frei abrufen und sich beliebig oft anhören.</w:t>
            </w:r>
          </w:p>
          <w:p w:rsidR="00153E0F" w:rsidRDefault="007C4243">
            <w:pPr>
              <w:spacing w:line="300" w:lineRule="atLeast"/>
              <w:ind w:left="142"/>
            </w:pPr>
            <w:r>
              <w:t>Auch das hilft, die eigenen Deutsch–Kenntnisse durch Zuhören und Wiederholen zu vertiefen.</w:t>
            </w:r>
          </w:p>
        </w:tc>
        <w:tc>
          <w:tcPr>
            <w:tcW w:w="4687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53E0F" w:rsidRDefault="007C4243">
            <w:pPr>
              <w:spacing w:line="300" w:lineRule="atLeast"/>
              <w:ind w:left="134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сьогодні</w:t>
            </w:r>
            <w:proofErr w:type="spellEnd"/>
            <w:r>
              <w:t xml:space="preserve"> і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попередні</w:t>
            </w:r>
            <w:proofErr w:type="spellEnd"/>
            <w:r>
              <w:t xml:space="preserve"> </w:t>
            </w:r>
            <w:proofErr w:type="spellStart"/>
            <w:r>
              <w:t>шість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можете</w:t>
            </w:r>
            <w:proofErr w:type="spellEnd"/>
            <w:r>
              <w:t xml:space="preserve"> </w:t>
            </w: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викликати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ORF, </w:t>
            </w:r>
            <w:r w:rsidR="000A6581">
              <w:rPr>
                <w:rStyle w:val="Hyperlink"/>
              </w:rPr>
              <w:fldChar w:fldCharType="begin"/>
            </w:r>
            <w:r w:rsidR="000A6581">
              <w:rPr>
                <w:rStyle w:val="Hyperlink"/>
              </w:rPr>
              <w:instrText xml:space="preserve"> HYPERLINK "https://oe1.orf.at/programm/" \t "</w:instrText>
            </w:r>
            <w:r w:rsidR="000A6581">
              <w:rPr>
                <w:rStyle w:val="Hyperlink"/>
              </w:rPr>
              <w:instrText xml:space="preserve">_blank" </w:instrText>
            </w:r>
            <w:r w:rsidR="00875406">
              <w:rPr>
                <w:rStyle w:val="Hyperlink"/>
              </w:rPr>
            </w:r>
            <w:r w:rsidR="000A6581">
              <w:rPr>
                <w:rStyle w:val="Hyperlink"/>
              </w:rPr>
              <w:fldChar w:fldCharType="separate"/>
            </w:r>
            <w:proofErr w:type="spellStart"/>
            <w:r>
              <w:rPr>
                <w:rStyle w:val="Hyperlink"/>
              </w:rPr>
              <w:t>програму</w:t>
            </w:r>
            <w:proofErr w:type="spellEnd"/>
            <w:r>
              <w:rPr>
                <w:rStyle w:val="Hyperlink"/>
              </w:rPr>
              <w:t xml:space="preserve"> Ö1</w:t>
            </w:r>
            <w:r w:rsidR="000A6581">
              <w:rPr>
                <w:rStyle w:val="Hyperlink"/>
              </w:rPr>
              <w:fldChar w:fldCharType="end"/>
            </w:r>
            <w:r>
              <w:t xml:space="preserve">, і </w:t>
            </w:r>
            <w:proofErr w:type="spellStart"/>
            <w:r>
              <w:t>слухати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стільки</w:t>
            </w:r>
            <w:proofErr w:type="spellEnd"/>
            <w:r>
              <w:t xml:space="preserve"> </w:t>
            </w:r>
            <w:proofErr w:type="spellStart"/>
            <w:r>
              <w:t>разів</w:t>
            </w:r>
            <w:proofErr w:type="spellEnd"/>
            <w:r>
              <w:t xml:space="preserve">, 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забажаєте</w:t>
            </w:r>
            <w:proofErr w:type="spellEnd"/>
            <w:r>
              <w:t>.</w:t>
            </w:r>
          </w:p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Це також допомагає поглибити свої знання німецької мови шляхом прослуховування та повторення.</w:t>
            </w:r>
            <w:r>
              <w:t> </w:t>
            </w:r>
          </w:p>
        </w:tc>
      </w:tr>
      <w:tr w:rsidR="00153E0F" w:rsidRPr="00660BF6" w:rsidTr="00DA173C">
        <w:tc>
          <w:tcPr>
            <w:tcW w:w="53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53E0F" w:rsidRDefault="007C4243">
            <w:pPr>
              <w:ind w:left="142"/>
            </w:pPr>
            <w:r>
              <w:t>Hier eine kleine Auswahl von kurzen und längeren Sendungen mit gesprochenen Texten.</w:t>
            </w:r>
          </w:p>
        </w:tc>
        <w:tc>
          <w:tcPr>
            <w:tcW w:w="4687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Ось невелика добірка коротких і довших програм з розмовними текстами.</w:t>
            </w:r>
            <w:r>
              <w:t> </w:t>
            </w:r>
          </w:p>
        </w:tc>
      </w:tr>
      <w:tr w:rsidR="00153E0F" w:rsidRPr="00660BF6" w:rsidTr="00DA173C">
        <w:tc>
          <w:tcPr>
            <w:tcW w:w="53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53E0F" w:rsidRDefault="007C4243">
            <w:pPr>
              <w:ind w:left="142"/>
            </w:pPr>
            <w:r>
              <w:t>Einfach zuhören, auch schon ab Niveau A1.</w:t>
            </w:r>
          </w:p>
        </w:tc>
        <w:tc>
          <w:tcPr>
            <w:tcW w:w="4687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Просто послухайте, навіть з рівня А1.</w:t>
            </w:r>
            <w:r>
              <w:t> </w:t>
            </w:r>
          </w:p>
        </w:tc>
      </w:tr>
    </w:tbl>
    <w:p w:rsidR="00153E0F" w:rsidRDefault="007C4243">
      <w:pPr>
        <w:rPr>
          <w:lang w:val="ru-RU"/>
        </w:rPr>
      </w:pPr>
      <w:r>
        <w:t> 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4740"/>
      </w:tblGrid>
      <w:tr w:rsidR="00153E0F" w:rsidTr="00DA173C"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Default="007C4243">
            <w:pPr>
              <w:ind w:left="142"/>
            </w:pPr>
            <w:r>
              <w:t>Die abrufbare Sendung ist mit einem roten Dreieck markiert.</w:t>
            </w:r>
          </w:p>
          <w:p w:rsidR="00153E0F" w:rsidRDefault="007C4243">
            <w:pPr>
              <w:ind w:left="142"/>
            </w:pPr>
            <w:r>
              <w:t>Beispiel: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  <w:ind w:left="49"/>
              <w:rPr>
                <w:lang w:val="ru-RU"/>
              </w:rPr>
            </w:pPr>
            <w:r>
              <w:rPr>
                <w:lang w:val="ru-RU"/>
              </w:rPr>
              <w:t>Програма, яку можна викликати, позначена червоним трикутником.</w:t>
            </w:r>
          </w:p>
          <w:p w:rsidR="00153E0F" w:rsidRDefault="007C4243">
            <w:pPr>
              <w:spacing w:line="300" w:lineRule="atLeast"/>
              <w:ind w:left="49"/>
            </w:pPr>
            <w:proofErr w:type="spellStart"/>
            <w:r>
              <w:t>Приклад</w:t>
            </w:r>
            <w:proofErr w:type="spellEnd"/>
            <w:r>
              <w:t>: </w:t>
            </w:r>
          </w:p>
        </w:tc>
      </w:tr>
    </w:tbl>
    <w:p w:rsidR="00DA173C" w:rsidRDefault="00DA173C" w:rsidP="00DA173C">
      <w:pPr>
        <w:spacing w:before="160" w:after="160"/>
        <w:ind w:left="851" w:right="-142"/>
      </w:pPr>
      <w:hyperlink r:id="rId7" w:history="1">
        <w:r w:rsidRPr="00CA285F">
          <w:rPr>
            <w:rStyle w:val="Hyperlink"/>
          </w:rPr>
          <w:t>https://oe1.orf.at/programm</w:t>
        </w:r>
      </w:hyperlink>
      <w:r>
        <w:t xml:space="preserve">   –  Programm von heute  / </w:t>
      </w:r>
      <w:r>
        <w:t xml:space="preserve"> </w:t>
      </w:r>
      <w:proofErr w:type="spellStart"/>
      <w:r w:rsidRPr="00DA173C">
        <w:t>програма</w:t>
      </w:r>
      <w:proofErr w:type="spellEnd"/>
      <w:r w:rsidRPr="00DA173C">
        <w:t xml:space="preserve"> </w:t>
      </w:r>
      <w:proofErr w:type="spellStart"/>
      <w:r w:rsidRPr="00DA173C">
        <w:t>сьогоднішнього</w:t>
      </w:r>
      <w:proofErr w:type="spellEnd"/>
      <w:r w:rsidRPr="00DA173C">
        <w:t xml:space="preserve"> дня</w:t>
      </w:r>
      <w:bookmarkStart w:id="1" w:name="_GoBack"/>
      <w:bookmarkEnd w:id="1"/>
      <w:r>
        <w:t xml:space="preserve"> </w:t>
      </w:r>
    </w:p>
    <w:p w:rsidR="00153E0F" w:rsidRDefault="007C4243">
      <w:pPr>
        <w:ind w:left="1418"/>
      </w:pPr>
      <w:r>
        <w:rPr>
          <w:noProof/>
        </w:rPr>
        <w:drawing>
          <wp:inline distT="0" distB="0" distL="0" distR="0">
            <wp:extent cx="1530350" cy="91015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17" cy="9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</w:t>
      </w:r>
      <w:r w:rsidR="00654BFC">
        <w:t>            </w:t>
      </w:r>
      <w:r>
        <w:t xml:space="preserve">    </w:t>
      </w:r>
      <w:r>
        <w:rPr>
          <w:noProof/>
        </w:rPr>
        <w:drawing>
          <wp:inline distT="0" distB="0" distL="0" distR="0">
            <wp:extent cx="1485900" cy="914929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29" cy="9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0F" w:rsidRDefault="007C4243">
      <w:r>
        <w:t> </w:t>
      </w:r>
    </w:p>
    <w:p w:rsidR="00153E0F" w:rsidRDefault="007C4243">
      <w:pPr>
        <w:ind w:left="3544" w:hanging="3544"/>
      </w:pPr>
      <w:r>
        <w:rPr>
          <w:b/>
          <w:bCs/>
        </w:rPr>
        <w:t>Kurze Sendungen, Dauer etwa fünf Minuten:  /</w:t>
      </w:r>
      <w:proofErr w:type="gramStart"/>
      <w:r>
        <w:rPr>
          <w:b/>
          <w:bCs/>
        </w:rPr>
        <w:t xml:space="preserve">  </w:t>
      </w:r>
      <w:proofErr w:type="gramEnd"/>
      <w:r>
        <w:rPr>
          <w:b/>
          <w:bCs/>
        </w:rPr>
        <w:br/>
      </w:r>
      <w:proofErr w:type="spellStart"/>
      <w:r>
        <w:rPr>
          <w:b/>
          <w:bCs/>
        </w:rPr>
        <w:t>Короткі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тривалістю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близько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п'яти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хвилин</w:t>
      </w:r>
      <w:proofErr w:type="spellEnd"/>
      <w:r>
        <w:rPr>
          <w:b/>
          <w:bCs/>
        </w:rPr>
        <w:t>:</w:t>
      </w:r>
    </w:p>
    <w:p w:rsidR="00153E0F" w:rsidRDefault="007C4243">
      <w:r>
        <w:t> </w:t>
      </w:r>
    </w:p>
    <w:tbl>
      <w:tblPr>
        <w:tblW w:w="10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05"/>
      </w:tblGrid>
      <w:tr w:rsidR="00153E0F" w:rsidRPr="00660BF6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ind w:left="57"/>
            </w:pPr>
            <w:r>
              <w:rPr>
                <w:b/>
                <w:bCs/>
              </w:rPr>
              <w:t>Vom Leben der Natur</w:t>
            </w:r>
          </w:p>
          <w:p w:rsidR="00153E0F" w:rsidRDefault="007C4243">
            <w:pPr>
              <w:ind w:left="57"/>
            </w:pPr>
            <w:r>
              <w:t>Menschen aus Wissenschaft und Praxis erzählen über ihr Fachgebiet</w:t>
            </w:r>
          </w:p>
          <w:p w:rsidR="00153E0F" w:rsidRDefault="000A6581">
            <w:pPr>
              <w:ind w:left="57"/>
            </w:pPr>
            <w:hyperlink r:id="rId10" w:tgtFrame="_blank" w:history="1">
              <w:r w:rsidR="007C4243">
                <w:rPr>
                  <w:rStyle w:val="Hyperlink"/>
                </w:rPr>
                <w:t>https://oe1.orf.at/vomlebendernatur</w:t>
              </w:r>
            </w:hyperlink>
          </w:p>
          <w:p w:rsidR="00153E0F" w:rsidRDefault="007C4243">
            <w:pPr>
              <w:ind w:left="57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  <w:ind w:left="5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 життя природи</w:t>
            </w:r>
          </w:p>
          <w:p w:rsidR="00153E0F" w:rsidRDefault="007C4243">
            <w:pPr>
              <w:spacing w:line="300" w:lineRule="atLeast"/>
              <w:ind w:left="57"/>
              <w:rPr>
                <w:lang w:val="ru-RU"/>
              </w:rPr>
            </w:pPr>
            <w:r>
              <w:rPr>
                <w:lang w:val="ru-RU"/>
              </w:rPr>
              <w:t>Люди з науки та практики розповідають про свою сферу діяльності</w:t>
            </w:r>
            <w:r>
              <w:t> </w:t>
            </w:r>
          </w:p>
        </w:tc>
      </w:tr>
      <w:tr w:rsidR="00153E0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3E0F" w:rsidRDefault="007C4243">
            <w:pPr>
              <w:ind w:left="142"/>
            </w:pPr>
            <w:r>
              <w:rPr>
                <w:b/>
                <w:bCs/>
              </w:rPr>
              <w:t>Wissen aktuell</w:t>
            </w:r>
          </w:p>
          <w:p w:rsidR="00153E0F" w:rsidRDefault="007C4243">
            <w:pPr>
              <w:ind w:left="142"/>
            </w:pPr>
            <w:r>
              <w:t>Wissenswertes aus Medizin, Astronomie, Physik, Geschichte und Gesellschaft</w:t>
            </w:r>
          </w:p>
          <w:p w:rsidR="00153E0F" w:rsidRDefault="000A6581">
            <w:pPr>
              <w:ind w:left="142"/>
            </w:pPr>
            <w:hyperlink r:id="rId11" w:tgtFrame="_blank" w:history="1">
              <w:r w:rsidR="007C4243">
                <w:rPr>
                  <w:rStyle w:val="Hyperlink"/>
                </w:rPr>
                <w:t>https://oe1.orf.at/wissenaktuell</w:t>
              </w:r>
            </w:hyperlink>
          </w:p>
          <w:p w:rsidR="00153E0F" w:rsidRDefault="007C4243">
            <w:pPr>
              <w:ind w:left="142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  <w:ind w:left="57"/>
            </w:pPr>
            <w:proofErr w:type="spellStart"/>
            <w:r>
              <w:rPr>
                <w:b/>
                <w:bCs/>
              </w:rPr>
              <w:t>Актуалізація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знань</w:t>
            </w:r>
            <w:proofErr w:type="spellEnd"/>
          </w:p>
          <w:p w:rsidR="00153E0F" w:rsidRDefault="007C4243">
            <w:pPr>
              <w:spacing w:line="300" w:lineRule="atLeast"/>
              <w:ind w:left="57"/>
            </w:pPr>
            <w:r>
              <w:rPr>
                <w:lang w:val="ru-RU"/>
              </w:rPr>
              <w:t>Цікаві</w:t>
            </w:r>
            <w:r w:rsidRPr="00654BFC">
              <w:t xml:space="preserve"> </w:t>
            </w:r>
            <w:r>
              <w:rPr>
                <w:lang w:val="ru-RU"/>
              </w:rPr>
              <w:t>факти</w:t>
            </w:r>
            <w:r w:rsidRPr="00654BFC">
              <w:t xml:space="preserve"> </w:t>
            </w:r>
            <w:r>
              <w:rPr>
                <w:lang w:val="ru-RU"/>
              </w:rPr>
              <w:t>з</w:t>
            </w:r>
            <w:r w:rsidRPr="00654BFC">
              <w:t xml:space="preserve"> </w:t>
            </w:r>
            <w:r>
              <w:rPr>
                <w:lang w:val="ru-RU"/>
              </w:rPr>
              <w:t>медицини</w:t>
            </w:r>
            <w:r>
              <w:t xml:space="preserve">, </w:t>
            </w:r>
            <w:r>
              <w:rPr>
                <w:lang w:val="ru-RU"/>
              </w:rPr>
              <w:t>астрономії</w:t>
            </w:r>
            <w:r>
              <w:t xml:space="preserve">, </w:t>
            </w:r>
            <w:r>
              <w:rPr>
                <w:lang w:val="ru-RU"/>
              </w:rPr>
              <w:t>фізики</w:t>
            </w:r>
            <w:r>
              <w:t xml:space="preserve">, </w:t>
            </w:r>
            <w:r>
              <w:rPr>
                <w:lang w:val="ru-RU"/>
              </w:rPr>
              <w:t>історії</w:t>
            </w:r>
            <w:r w:rsidRPr="00654BFC">
              <w:t xml:space="preserve"> </w:t>
            </w:r>
            <w:r>
              <w:rPr>
                <w:lang w:val="ru-RU"/>
              </w:rPr>
              <w:t>та</w:t>
            </w:r>
            <w:r w:rsidRPr="00654BFC">
              <w:t xml:space="preserve"> </w:t>
            </w:r>
            <w:r>
              <w:rPr>
                <w:lang w:val="ru-RU"/>
              </w:rPr>
              <w:t>суспільства</w:t>
            </w:r>
            <w:r>
              <w:t> </w:t>
            </w:r>
          </w:p>
          <w:p w:rsidR="00153E0F" w:rsidRDefault="007C4243">
            <w:pPr>
              <w:ind w:left="57"/>
            </w:pPr>
            <w:r>
              <w:t> </w:t>
            </w:r>
          </w:p>
        </w:tc>
      </w:tr>
      <w:tr w:rsidR="00153E0F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ind w:left="57"/>
            </w:pPr>
            <w:r>
              <w:rPr>
                <w:b/>
                <w:bCs/>
              </w:rPr>
              <w:t>Betrifft: Geschichte</w:t>
            </w:r>
          </w:p>
          <w:p w:rsidR="00153E0F" w:rsidRDefault="007C4243">
            <w:pPr>
              <w:ind w:left="57"/>
            </w:pPr>
            <w:r>
              <w:t>Einblicke – "Kurzgeschichten" – in die Geschichte anhand historischer Entwicklungen</w:t>
            </w:r>
          </w:p>
          <w:p w:rsidR="00153E0F" w:rsidRDefault="000A6581" w:rsidP="009D6269">
            <w:pPr>
              <w:ind w:left="57"/>
            </w:pPr>
            <w:hyperlink r:id="rId12" w:tgtFrame="_blank" w:history="1">
              <w:r w:rsidR="007C4243">
                <w:rPr>
                  <w:rStyle w:val="Hyperlink"/>
                </w:rPr>
                <w:t>https://oe1.orf.at/betrifftgeschichte</w:t>
              </w:r>
            </w:hyperlink>
            <w:r w:rsidR="007C4243"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  <w:ind w:left="57"/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Історія</w:t>
            </w:r>
            <w:proofErr w:type="spellEnd"/>
          </w:p>
          <w:p w:rsidR="00153E0F" w:rsidRDefault="007C4243">
            <w:pPr>
              <w:spacing w:line="300" w:lineRule="atLeast"/>
              <w:ind w:left="57"/>
            </w:pPr>
            <w:r>
              <w:rPr>
                <w:lang w:val="ru-RU"/>
              </w:rPr>
              <w:t>Інсайти</w:t>
            </w:r>
            <w:r>
              <w:t xml:space="preserve"> - "</w:t>
            </w:r>
            <w:r>
              <w:rPr>
                <w:lang w:val="ru-RU"/>
              </w:rPr>
              <w:t>короткі</w:t>
            </w:r>
            <w:r w:rsidRPr="00654BFC">
              <w:t xml:space="preserve"> </w:t>
            </w:r>
            <w:r>
              <w:rPr>
                <w:lang w:val="ru-RU"/>
              </w:rPr>
              <w:t>історії</w:t>
            </w:r>
            <w:r>
              <w:t xml:space="preserve">" - </w:t>
            </w:r>
            <w:r>
              <w:rPr>
                <w:lang w:val="ru-RU"/>
              </w:rPr>
              <w:t>про</w:t>
            </w:r>
            <w:r w:rsidRPr="00654BFC">
              <w:t xml:space="preserve"> </w:t>
            </w:r>
            <w:r>
              <w:rPr>
                <w:lang w:val="ru-RU"/>
              </w:rPr>
              <w:t>історію</w:t>
            </w:r>
            <w:r>
              <w:t xml:space="preserve">, </w:t>
            </w:r>
            <w:r>
              <w:rPr>
                <w:lang w:val="ru-RU"/>
              </w:rPr>
              <w:t>засновані</w:t>
            </w:r>
            <w:r w:rsidRPr="00654BFC">
              <w:t xml:space="preserve"> </w:t>
            </w:r>
            <w:r>
              <w:rPr>
                <w:lang w:val="ru-RU"/>
              </w:rPr>
              <w:t>на</w:t>
            </w:r>
            <w:r w:rsidRPr="00654BFC">
              <w:t xml:space="preserve"> </w:t>
            </w:r>
            <w:r>
              <w:rPr>
                <w:lang w:val="ru-RU"/>
              </w:rPr>
              <w:t>історичних</w:t>
            </w:r>
            <w:r w:rsidRPr="00654BFC">
              <w:t xml:space="preserve"> </w:t>
            </w:r>
            <w:r>
              <w:rPr>
                <w:lang w:val="ru-RU"/>
              </w:rPr>
              <w:t>подіях</w:t>
            </w:r>
            <w:r>
              <w:t> </w:t>
            </w:r>
          </w:p>
          <w:p w:rsidR="00153E0F" w:rsidRDefault="007C4243">
            <w:pPr>
              <w:ind w:left="57"/>
            </w:pPr>
            <w:r>
              <w:t> </w:t>
            </w:r>
          </w:p>
        </w:tc>
      </w:tr>
    </w:tbl>
    <w:p w:rsidR="00153E0F" w:rsidRDefault="007C4243">
      <w:r>
        <w:t> </w:t>
      </w:r>
    </w:p>
    <w:p w:rsidR="00153E0F" w:rsidRDefault="007C4243" w:rsidP="00654BFC">
      <w:pPr>
        <w:pageBreakBefore/>
        <w:ind w:left="1701" w:hanging="1701"/>
      </w:pPr>
      <w:r>
        <w:rPr>
          <w:b/>
          <w:bCs/>
        </w:rPr>
        <w:lastRenderedPageBreak/>
        <w:t xml:space="preserve">Dauer etwa zwanzig Minuten, für schon Geübte:  /  </w:t>
      </w:r>
      <w:r>
        <w:rPr>
          <w:b/>
          <w:bCs/>
        </w:rPr>
        <w:br/>
      </w:r>
      <w:proofErr w:type="spellStart"/>
      <w:r>
        <w:rPr>
          <w:b/>
          <w:bCs/>
        </w:rPr>
        <w:t>Тривалість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близько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двадцяти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хвилин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хто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практикував</w:t>
      </w:r>
      <w:proofErr w:type="spellEnd"/>
      <w:r>
        <w:rPr>
          <w:b/>
          <w:bCs/>
        </w:rPr>
        <w:t>:</w:t>
      </w:r>
    </w:p>
    <w:p w:rsidR="00153E0F" w:rsidRDefault="007C4243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4707"/>
      </w:tblGrid>
      <w:tr w:rsidR="00153E0F" w:rsidRPr="00660BF6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Default="007C4243">
            <w:pPr>
              <w:ind w:left="142"/>
            </w:pPr>
            <w:r>
              <w:rPr>
                <w:b/>
                <w:bCs/>
              </w:rPr>
              <w:t>Radiogeschichten</w:t>
            </w:r>
          </w:p>
          <w:p w:rsidR="00153E0F" w:rsidRDefault="007C4243">
            <w:pPr>
              <w:ind w:left="142"/>
            </w:pPr>
            <w:r>
              <w:t>Originaltexte der Weltliteratur;</w:t>
            </w:r>
          </w:p>
          <w:p w:rsidR="00153E0F" w:rsidRDefault="007C4243">
            <w:pPr>
              <w:ind w:left="142"/>
            </w:pPr>
            <w:r>
              <w:t>Klassiker, Neuerscheinungen, Ö1 Essay.</w:t>
            </w:r>
          </w:p>
          <w:p w:rsidR="00153E0F" w:rsidRDefault="000A6581">
            <w:pPr>
              <w:ind w:left="142"/>
            </w:pPr>
            <w:hyperlink r:id="rId13" w:tgtFrame="_blank" w:history="1">
              <w:r w:rsidR="007C4243">
                <w:rPr>
                  <w:rStyle w:val="Hyperlink"/>
                </w:rPr>
                <w:t>https://oe1.orf.at/radiogeschichten</w:t>
              </w:r>
            </w:hyperlink>
          </w:p>
          <w:p w:rsidR="00153E0F" w:rsidRDefault="007C4243">
            <w:pPr>
              <w:ind w:left="142"/>
            </w:pPr>
            <w:r>
              <w:t> 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</w:pPr>
            <w:proofErr w:type="spellStart"/>
            <w:r>
              <w:rPr>
                <w:b/>
                <w:bCs/>
              </w:rPr>
              <w:t>Радіооповідання</w:t>
            </w:r>
            <w:proofErr w:type="spellEnd"/>
          </w:p>
          <w:p w:rsidR="00153E0F" w:rsidRDefault="007C4243">
            <w:pPr>
              <w:spacing w:line="300" w:lineRule="atLeast"/>
            </w:pPr>
            <w:proofErr w:type="spellStart"/>
            <w:r>
              <w:t>Оригінальні</w:t>
            </w:r>
            <w:proofErr w:type="spellEnd"/>
            <w:r>
              <w:t xml:space="preserve"> </w:t>
            </w:r>
            <w:proofErr w:type="spellStart"/>
            <w:r>
              <w:t>тексти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світової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;</w:t>
            </w:r>
          </w:p>
          <w:p w:rsidR="00153E0F" w:rsidRDefault="007C4243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Класика, нові видання, О1 Есеїстика.</w:t>
            </w:r>
            <w:r>
              <w:t> </w:t>
            </w:r>
          </w:p>
        </w:tc>
      </w:tr>
    </w:tbl>
    <w:p w:rsidR="00153E0F" w:rsidRDefault="007C4243">
      <w:pPr>
        <w:rPr>
          <w:lang w:val="ru-RU"/>
        </w:rPr>
      </w:pPr>
      <w:r>
        <w:t> </w:t>
      </w:r>
    </w:p>
    <w:p w:rsidR="00153E0F" w:rsidRDefault="007C4243">
      <w:pPr>
        <w:ind w:left="3544" w:hanging="3544"/>
        <w:rPr>
          <w:lang w:val="ru-RU"/>
        </w:rPr>
      </w:pPr>
      <w:r>
        <w:rPr>
          <w:b/>
          <w:bCs/>
        </w:rPr>
        <w:t>Dauer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etwa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>
        <w:rPr>
          <w:b/>
          <w:bCs/>
          <w:lang w:val="ru-RU"/>
        </w:rPr>
        <w:t>ü</w:t>
      </w:r>
      <w:proofErr w:type="spellStart"/>
      <w:r>
        <w:rPr>
          <w:b/>
          <w:bCs/>
        </w:rPr>
        <w:t>nfzig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>Minuten</w:t>
      </w:r>
      <w:r>
        <w:rPr>
          <w:b/>
          <w:bCs/>
          <w:lang w:val="ru-RU"/>
        </w:rPr>
        <w:t xml:space="preserve">, </w:t>
      </w:r>
      <w:r>
        <w:rPr>
          <w:b/>
          <w:bCs/>
        </w:rPr>
        <w:t>Niveau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ab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B</w:t>
      </w:r>
      <w:r>
        <w:rPr>
          <w:b/>
          <w:bCs/>
          <w:lang w:val="ru-RU"/>
        </w:rPr>
        <w:t>1: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/</w:t>
      </w:r>
      <w:proofErr w:type="gramStart"/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proofErr w:type="gramEnd"/>
      <w:r>
        <w:rPr>
          <w:b/>
          <w:bCs/>
          <w:lang w:val="ru-RU"/>
        </w:rPr>
        <w:br/>
        <w:t xml:space="preserve">Тривалість близько п'ятдесяти хвилин, рівень від </w:t>
      </w:r>
      <w:r>
        <w:rPr>
          <w:b/>
          <w:bCs/>
        </w:rPr>
        <w:t>B</w:t>
      </w:r>
      <w:r>
        <w:rPr>
          <w:b/>
          <w:bCs/>
          <w:lang w:val="ru-RU"/>
        </w:rPr>
        <w:t>1:</w:t>
      </w:r>
    </w:p>
    <w:p w:rsidR="00153E0F" w:rsidRDefault="007C4243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715"/>
      </w:tblGrid>
      <w:tr w:rsidR="00153E0F" w:rsidRPr="00660BF6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Default="007C4243">
            <w:pPr>
              <w:ind w:left="142"/>
            </w:pPr>
            <w:r>
              <w:rPr>
                <w:b/>
                <w:bCs/>
              </w:rPr>
              <w:t xml:space="preserve">Das Buch als Kunst </w:t>
            </w:r>
          </w:p>
          <w:p w:rsidR="00153E0F" w:rsidRDefault="007C4243">
            <w:pPr>
              <w:ind w:left="142"/>
            </w:pPr>
            <w:r>
              <w:t>Literatur, Sachbuch, Poesie oder Hörspiel</w:t>
            </w:r>
          </w:p>
          <w:p w:rsidR="00153E0F" w:rsidRDefault="000A6581">
            <w:pPr>
              <w:ind w:left="142"/>
            </w:pPr>
            <w:hyperlink r:id="rId14" w:tgtFrame="_blank" w:history="1">
              <w:r w:rsidR="007C4243">
                <w:rPr>
                  <w:rStyle w:val="Hyperlink"/>
                </w:rPr>
                <w:t>https://oe1.orf.at/lesen</w:t>
              </w:r>
            </w:hyperlink>
            <w:r w:rsidR="007C4243">
              <w:t xml:space="preserve">  </w:t>
            </w:r>
          </w:p>
          <w:p w:rsidR="00153E0F" w:rsidRDefault="007C4243">
            <w:pPr>
              <w:ind w:left="142"/>
            </w:pPr>
            <w:r>
              <w:t>[</w:t>
            </w:r>
            <w:r>
              <w:rPr>
                <w:sz w:val="20"/>
                <w:szCs w:val="20"/>
              </w:rPr>
              <w:t xml:space="preserve">Manche </w:t>
            </w:r>
            <w:proofErr w:type="spellStart"/>
            <w:r>
              <w:rPr>
                <w:sz w:val="20"/>
                <w:szCs w:val="20"/>
              </w:rPr>
              <w:t>Audio‘s</w:t>
            </w:r>
            <w:proofErr w:type="spellEnd"/>
            <w:r>
              <w:rPr>
                <w:sz w:val="20"/>
                <w:szCs w:val="20"/>
              </w:rPr>
              <w:t xml:space="preserve"> können aus rechtlichen Gründen nicht mehr verfügbar sein.</w:t>
            </w:r>
            <w:r>
              <w:t>]</w:t>
            </w:r>
          </w:p>
          <w:p w:rsidR="00153E0F" w:rsidRDefault="007C4243">
            <w:pPr>
              <w:ind w:left="142"/>
            </w:pPr>
            <w: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</w:pPr>
            <w:proofErr w:type="spellStart"/>
            <w:r>
              <w:rPr>
                <w:b/>
                <w:bCs/>
              </w:rPr>
              <w:t>Книга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як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мистецтво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E0F" w:rsidRDefault="007C4243">
            <w:pPr>
              <w:spacing w:line="300" w:lineRule="atLeast"/>
            </w:pPr>
            <w:proofErr w:type="spellStart"/>
            <w:r>
              <w:t>Література</w:t>
            </w:r>
            <w:proofErr w:type="spellEnd"/>
            <w:r>
              <w:t xml:space="preserve">, </w:t>
            </w:r>
            <w:proofErr w:type="spellStart"/>
            <w:r>
              <w:t>нон-фікшн</w:t>
            </w:r>
            <w:proofErr w:type="spellEnd"/>
            <w:r>
              <w:t xml:space="preserve">, </w:t>
            </w:r>
            <w:proofErr w:type="spellStart"/>
            <w:r>
              <w:t>поезія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радіоп'єса</w:t>
            </w:r>
            <w:proofErr w:type="spellEnd"/>
          </w:p>
          <w:p w:rsidR="00153E0F" w:rsidRDefault="007C4243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[</w:t>
            </w:r>
            <w:r>
              <w:rPr>
                <w:sz w:val="20"/>
                <w:szCs w:val="20"/>
                <w:lang w:val="ru-RU"/>
              </w:rPr>
              <w:t>Деякі аудіозаписи можуть бути недоступні з юридичних причин</w:t>
            </w:r>
            <w:r>
              <w:rPr>
                <w:lang w:val="ru-RU"/>
              </w:rPr>
              <w:t>].</w:t>
            </w:r>
            <w:r>
              <w:t> </w:t>
            </w:r>
          </w:p>
        </w:tc>
      </w:tr>
      <w:tr w:rsidR="00153E0F" w:rsidRPr="00660BF6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ind w:left="57"/>
            </w:pPr>
            <w:r>
              <w:rPr>
                <w:b/>
                <w:bCs/>
              </w:rPr>
              <w:t>Literarisches Österreich</w:t>
            </w:r>
          </w:p>
          <w:p w:rsidR="00153E0F" w:rsidRDefault="007C4243">
            <w:pPr>
              <w:ind w:left="57"/>
            </w:pPr>
            <w:r>
              <w:t>Aktuelle Literatur österreichischer Autoren</w:t>
            </w:r>
          </w:p>
          <w:p w:rsidR="00153E0F" w:rsidRDefault="000A6581">
            <w:pPr>
              <w:ind w:left="57"/>
            </w:pPr>
            <w:hyperlink r:id="rId15" w:history="1">
              <w:r w:rsidR="007C4243">
                <w:rPr>
                  <w:rStyle w:val="Hyperlink"/>
                </w:rPr>
                <w:t>https://oe1.orf.at/archiv_literarischesoesterreich</w:t>
              </w:r>
            </w:hyperlink>
            <w:r w:rsidR="007C4243">
              <w:t xml:space="preserve"> </w:t>
            </w:r>
          </w:p>
          <w:p w:rsidR="00153E0F" w:rsidRDefault="007C4243">
            <w:pPr>
              <w:ind w:left="57"/>
            </w:pPr>
            <w: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53E0F" w:rsidRDefault="007C4243">
            <w:pPr>
              <w:spacing w:line="300" w:lineRule="atLeas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Літературна Австрія</w:t>
            </w:r>
          </w:p>
          <w:p w:rsidR="00153E0F" w:rsidRDefault="007C4243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Сучасна література австрійських авторів</w:t>
            </w:r>
            <w:r>
              <w:t> </w:t>
            </w:r>
          </w:p>
        </w:tc>
      </w:tr>
    </w:tbl>
    <w:p w:rsidR="00153E0F" w:rsidRDefault="007C4243">
      <w:pPr>
        <w:rPr>
          <w:lang w:val="ru-RU"/>
        </w:rPr>
      </w:pPr>
      <w:r>
        <w:t> </w:t>
      </w:r>
    </w:p>
    <w:p w:rsidR="00153E0F" w:rsidRDefault="007C4243">
      <w:r>
        <w:rPr>
          <w:b/>
          <w:bCs/>
        </w:rPr>
        <w:t>Zum Stöbern und Entdecken:  /</w:t>
      </w:r>
      <w:proofErr w:type="gramStart"/>
      <w:r>
        <w:rPr>
          <w:b/>
          <w:bCs/>
        </w:rPr>
        <w:t xml:space="preserve">  </w:t>
      </w:r>
      <w:proofErr w:type="spellStart"/>
      <w:r>
        <w:rPr>
          <w:b/>
          <w:bCs/>
        </w:rPr>
        <w:t>Переглядати</w:t>
      </w:r>
      <w:proofErr w:type="spellEnd"/>
      <w:proofErr w:type="gram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відкривати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себе</w:t>
      </w:r>
      <w:proofErr w:type="spellEnd"/>
      <w:r>
        <w:rPr>
          <w:b/>
          <w:bCs/>
        </w:rPr>
        <w:t>:</w:t>
      </w:r>
    </w:p>
    <w:p w:rsidR="00153E0F" w:rsidRDefault="007C4243">
      <w:r>
        <w:t> </w:t>
      </w:r>
    </w:p>
    <w:tbl>
      <w:tblPr>
        <w:tblW w:w="10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709"/>
      </w:tblGrid>
      <w:tr w:rsidR="00153E0F" w:rsidRPr="00660BF6">
        <w:tc>
          <w:tcPr>
            <w:tcW w:w="55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Default="007C4243">
            <w:pPr>
              <w:ind w:left="142"/>
            </w:pPr>
            <w:r>
              <w:t>Programm Ö1, heute und die sechs Tage vorher:</w:t>
            </w:r>
          </w:p>
          <w:p w:rsidR="00153E0F" w:rsidRDefault="000A6581">
            <w:pPr>
              <w:ind w:left="142"/>
            </w:pPr>
            <w:hyperlink r:id="rId16" w:tgtFrame="_blank" w:history="1">
              <w:r w:rsidR="007C4243">
                <w:rPr>
                  <w:rStyle w:val="Hyperlink"/>
                </w:rPr>
                <w:t>https://oe1.orf.at/programm</w:t>
              </w:r>
            </w:hyperlink>
            <w:r w:rsidR="007C4243">
              <w:t xml:space="preserve"> </w:t>
            </w:r>
          </w:p>
        </w:tc>
        <w:tc>
          <w:tcPr>
            <w:tcW w:w="4701" w:type="dxa"/>
            <w:noWrap/>
            <w:hideMark/>
          </w:tcPr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Програма О1, сьогодні та шість днів тому</w:t>
            </w:r>
            <w:r>
              <w:t> </w:t>
            </w:r>
          </w:p>
        </w:tc>
      </w:tr>
    </w:tbl>
    <w:p w:rsidR="00153E0F" w:rsidRDefault="007C4243">
      <w:pPr>
        <w:rPr>
          <w:lang w:val="ru-RU"/>
        </w:rPr>
      </w:pPr>
      <w:r>
        <w:t> </w:t>
      </w:r>
    </w:p>
    <w:p w:rsidR="00153E0F" w:rsidRDefault="007C4243">
      <w:r>
        <w:rPr>
          <w:b/>
          <w:bCs/>
        </w:rPr>
        <w:t>Einfache Sprache</w:t>
      </w:r>
      <w:proofErr w:type="gramStart"/>
      <w:r>
        <w:rPr>
          <w:b/>
          <w:bCs/>
        </w:rPr>
        <w:t>  /</w:t>
      </w:r>
      <w:proofErr w:type="gram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Проста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мова</w:t>
      </w:r>
      <w:proofErr w:type="spellEnd"/>
    </w:p>
    <w:p w:rsidR="00153E0F" w:rsidRDefault="007C4243">
      <w: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677"/>
      </w:tblGrid>
      <w:tr w:rsidR="00153E0F">
        <w:tc>
          <w:tcPr>
            <w:tcW w:w="55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Default="007C4243">
            <w:pPr>
              <w:ind w:left="142"/>
            </w:pPr>
            <w:r>
              <w:t>Hier können Sie die wichtigsten Nachrichten des Tages in Einfacher Sprache lesen.</w:t>
            </w:r>
          </w:p>
          <w:p w:rsidR="00153E0F" w:rsidRDefault="007C4243">
            <w:pPr>
              <w:ind w:left="142"/>
            </w:pPr>
            <w:r>
              <w:t> </w:t>
            </w:r>
          </w:p>
          <w:p w:rsidR="00153E0F" w:rsidRDefault="000A6581">
            <w:pPr>
              <w:ind w:left="142"/>
            </w:pPr>
            <w:hyperlink r:id="rId17" w:tgtFrame="_blank" w:history="1">
              <w:r w:rsidR="007C4243">
                <w:rPr>
                  <w:rStyle w:val="Hyperlink"/>
                </w:rPr>
                <w:t>https://orf.at/</w:t>
              </w:r>
            </w:hyperlink>
            <w:r w:rsidR="007C4243">
              <w:t xml:space="preserve">  </w:t>
            </w:r>
          </w:p>
          <w:p w:rsidR="00153E0F" w:rsidRDefault="007C4243">
            <w:pPr>
              <w:ind w:left="142"/>
            </w:pPr>
            <w:r>
              <w:t>Am Ende der Seite, ganz unten.</w:t>
            </w:r>
          </w:p>
        </w:tc>
        <w:tc>
          <w:tcPr>
            <w:tcW w:w="4669" w:type="dxa"/>
            <w:noWrap/>
            <w:hideMark/>
          </w:tcPr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Тут ви можете прочитати найважливіші новини дня простою мовою.</w:t>
            </w:r>
          </w:p>
          <w:p w:rsidR="00153E0F" w:rsidRDefault="007C4243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  <w:p w:rsidR="00153E0F" w:rsidRDefault="007C4243">
            <w:pPr>
              <w:spacing w:line="300" w:lineRule="atLeast"/>
              <w:ind w:left="134"/>
            </w:pPr>
            <w:proofErr w:type="spellStart"/>
            <w:r>
              <w:t>Внизу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>. </w:t>
            </w:r>
          </w:p>
        </w:tc>
      </w:tr>
    </w:tbl>
    <w:p w:rsidR="00153E0F" w:rsidRDefault="007C4243">
      <w:r>
        <w:t> </w:t>
      </w:r>
    </w:p>
    <w:p w:rsidR="00153E0F" w:rsidRDefault="007C4243">
      <w:r>
        <w:rPr>
          <w:b/>
          <w:bCs/>
        </w:rPr>
        <w:t xml:space="preserve">Deutsche Welle (DW), BRD  </w:t>
      </w:r>
    </w:p>
    <w:p w:rsidR="00153E0F" w:rsidRDefault="007C4243">
      <w:r>
        <w:t> 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4685"/>
      </w:tblGrid>
      <w:tr w:rsidR="00153E0F" w:rsidTr="00654BFC"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53E0F" w:rsidRPr="00654BFC" w:rsidRDefault="007C4243">
            <w:pPr>
              <w:ind w:left="142"/>
              <w:rPr>
                <w:sz w:val="20"/>
                <w:szCs w:val="20"/>
              </w:rPr>
            </w:pPr>
            <w:r w:rsidRPr="00654BFC">
              <w:rPr>
                <w:sz w:val="20"/>
                <w:szCs w:val="20"/>
              </w:rPr>
              <w:t>Langsam gesprochene aktuelle Tagesnachrichten  (BRD und international; Niveaustufe: B2)</w:t>
            </w:r>
          </w:p>
          <w:p w:rsidR="00153E0F" w:rsidRPr="00654BFC" w:rsidRDefault="007C4243">
            <w:pPr>
              <w:ind w:left="142"/>
              <w:rPr>
                <w:sz w:val="20"/>
                <w:szCs w:val="20"/>
              </w:rPr>
            </w:pPr>
            <w:r w:rsidRPr="00654BFC">
              <w:rPr>
                <w:sz w:val="20"/>
                <w:szCs w:val="20"/>
              </w:rPr>
              <w:t xml:space="preserve">Das langsam und verständlich gesprochene Audio trainiert das Hörverstehen. </w:t>
            </w:r>
          </w:p>
          <w:p w:rsidR="00153E0F" w:rsidRPr="00654BFC" w:rsidRDefault="007C4243">
            <w:pPr>
              <w:ind w:left="142"/>
              <w:rPr>
                <w:sz w:val="20"/>
                <w:szCs w:val="20"/>
              </w:rPr>
            </w:pPr>
            <w:r w:rsidRPr="00654BFC">
              <w:rPr>
                <w:sz w:val="20"/>
                <w:szCs w:val="20"/>
              </w:rPr>
              <w:t xml:space="preserve">Zusätzlich gibt es den vollständigen Text zum Mitlesen. </w:t>
            </w:r>
          </w:p>
          <w:p w:rsidR="00153E0F" w:rsidRPr="00654BFC" w:rsidRDefault="007C4243">
            <w:pPr>
              <w:ind w:left="142"/>
              <w:rPr>
                <w:sz w:val="20"/>
                <w:szCs w:val="20"/>
              </w:rPr>
            </w:pPr>
            <w:r w:rsidRPr="00654BFC">
              <w:rPr>
                <w:sz w:val="20"/>
                <w:szCs w:val="20"/>
              </w:rPr>
              <w:t>Mit Download der Audio-Datei</w:t>
            </w:r>
          </w:p>
          <w:p w:rsidR="00153E0F" w:rsidRPr="00654BFC" w:rsidRDefault="007C4243">
            <w:pPr>
              <w:ind w:left="142"/>
              <w:rPr>
                <w:sz w:val="20"/>
                <w:szCs w:val="20"/>
              </w:rPr>
            </w:pPr>
            <w:r w:rsidRPr="00654BFC">
              <w:rPr>
                <w:sz w:val="20"/>
                <w:szCs w:val="20"/>
              </w:rPr>
              <w:t> </w:t>
            </w:r>
          </w:p>
          <w:p w:rsidR="00153E0F" w:rsidRPr="00654BFC" w:rsidRDefault="000A6581">
            <w:pPr>
              <w:ind w:left="142"/>
              <w:rPr>
                <w:sz w:val="20"/>
                <w:szCs w:val="20"/>
              </w:rPr>
            </w:pPr>
            <w:hyperlink r:id="rId18" w:tgtFrame="_blank" w:history="1">
              <w:r w:rsidR="007C4243" w:rsidRPr="00654BFC">
                <w:rPr>
                  <w:rStyle w:val="Hyperlink"/>
                  <w:sz w:val="20"/>
                  <w:szCs w:val="20"/>
                </w:rPr>
                <w:t>https://learngerman.dw.com</w:t>
              </w:r>
            </w:hyperlink>
            <w:r w:rsidR="007C4243" w:rsidRPr="00654BFC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677" w:type="dxa"/>
            <w:noWrap/>
            <w:hideMark/>
          </w:tcPr>
          <w:p w:rsidR="00153E0F" w:rsidRPr="00654BFC" w:rsidRDefault="007C4243">
            <w:pPr>
              <w:spacing w:line="300" w:lineRule="atLeast"/>
              <w:ind w:left="134"/>
              <w:rPr>
                <w:sz w:val="20"/>
                <w:szCs w:val="20"/>
              </w:rPr>
            </w:pPr>
            <w:proofErr w:type="spellStart"/>
            <w:r w:rsidRPr="00654BFC">
              <w:rPr>
                <w:sz w:val="20"/>
                <w:szCs w:val="20"/>
              </w:rPr>
              <w:t>Повільно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озвучені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щоденні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новини</w:t>
            </w:r>
            <w:proofErr w:type="spellEnd"/>
            <w:r w:rsidRPr="00654BFC">
              <w:rPr>
                <w:sz w:val="20"/>
                <w:szCs w:val="20"/>
              </w:rPr>
              <w:t xml:space="preserve"> (ФРН </w:t>
            </w:r>
            <w:proofErr w:type="spellStart"/>
            <w:r w:rsidRPr="00654BFC">
              <w:rPr>
                <w:sz w:val="20"/>
                <w:szCs w:val="20"/>
              </w:rPr>
              <w:t>та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міжнародні</w:t>
            </w:r>
            <w:proofErr w:type="spellEnd"/>
            <w:r w:rsidRPr="00654BFC">
              <w:rPr>
                <w:sz w:val="20"/>
                <w:szCs w:val="20"/>
              </w:rPr>
              <w:t xml:space="preserve">; </w:t>
            </w:r>
            <w:proofErr w:type="spellStart"/>
            <w:r w:rsidRPr="00654BFC">
              <w:rPr>
                <w:sz w:val="20"/>
                <w:szCs w:val="20"/>
              </w:rPr>
              <w:t>рівень</w:t>
            </w:r>
            <w:proofErr w:type="spellEnd"/>
            <w:r w:rsidRPr="00654BFC">
              <w:rPr>
                <w:sz w:val="20"/>
                <w:szCs w:val="20"/>
              </w:rPr>
              <w:t xml:space="preserve"> B2).</w:t>
            </w:r>
          </w:p>
          <w:p w:rsidR="00153E0F" w:rsidRPr="00654BFC" w:rsidRDefault="007C4243">
            <w:pPr>
              <w:spacing w:line="300" w:lineRule="atLeast"/>
              <w:ind w:left="134"/>
              <w:rPr>
                <w:sz w:val="20"/>
                <w:szCs w:val="20"/>
              </w:rPr>
            </w:pPr>
            <w:proofErr w:type="spellStart"/>
            <w:r w:rsidRPr="00654BFC">
              <w:rPr>
                <w:sz w:val="20"/>
                <w:szCs w:val="20"/>
              </w:rPr>
              <w:t>Повільне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та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зрозуміле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аудіо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тренує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слухове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сприйняття</w:t>
            </w:r>
            <w:proofErr w:type="spellEnd"/>
            <w:r w:rsidRPr="00654BFC">
              <w:rPr>
                <w:sz w:val="20"/>
                <w:szCs w:val="20"/>
              </w:rPr>
              <w:t xml:space="preserve">. </w:t>
            </w:r>
          </w:p>
          <w:p w:rsidR="00153E0F" w:rsidRPr="00654BFC" w:rsidRDefault="007C4243">
            <w:pPr>
              <w:spacing w:line="300" w:lineRule="atLeast"/>
              <w:ind w:left="134"/>
              <w:rPr>
                <w:sz w:val="20"/>
                <w:szCs w:val="20"/>
                <w:lang w:val="ru-RU"/>
              </w:rPr>
            </w:pPr>
            <w:r w:rsidRPr="00654BFC">
              <w:rPr>
                <w:sz w:val="20"/>
                <w:szCs w:val="20"/>
                <w:lang w:val="ru-RU"/>
              </w:rPr>
              <w:t xml:space="preserve">Крім того, повний текст доступний для читання. </w:t>
            </w:r>
          </w:p>
          <w:p w:rsidR="00153E0F" w:rsidRPr="00654BFC" w:rsidRDefault="007C4243">
            <w:pPr>
              <w:spacing w:line="300" w:lineRule="atLeast"/>
              <w:ind w:left="134"/>
              <w:rPr>
                <w:sz w:val="20"/>
                <w:szCs w:val="20"/>
              </w:rPr>
            </w:pPr>
            <w:proofErr w:type="spellStart"/>
            <w:r w:rsidRPr="00654BFC">
              <w:rPr>
                <w:sz w:val="20"/>
                <w:szCs w:val="20"/>
              </w:rPr>
              <w:t>Із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завантаженням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аудіофайлу</w:t>
            </w:r>
            <w:proofErr w:type="spellEnd"/>
            <w:r w:rsidRPr="00654BFC">
              <w:rPr>
                <w:sz w:val="20"/>
                <w:szCs w:val="20"/>
              </w:rPr>
              <w:t> </w:t>
            </w:r>
          </w:p>
        </w:tc>
      </w:tr>
    </w:tbl>
    <w:p w:rsidR="00654BFC" w:rsidRDefault="00654BFC" w:rsidP="00654BFC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544"/>
      </w:tblGrid>
      <w:tr w:rsidR="00654BFC" w:rsidRPr="000056FE" w:rsidTr="00654BFC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BFC" w:rsidRPr="000056FE" w:rsidRDefault="00A651EE" w:rsidP="00A651EE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0E32DBB" wp14:editId="265DFEA1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BFC" w:rsidRPr="000056FE" w:rsidRDefault="003A2C9C" w:rsidP="003A2C9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06E04E3" wp14:editId="09A9BEA1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BFC" w:rsidRPr="000056FE" w:rsidRDefault="00F10B51" w:rsidP="00F10B51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B732C82" wp14:editId="1A398E50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BFC">
              <w:rPr>
                <w:u w:val="single"/>
                <w:lang w:val="de-CH"/>
              </w:rPr>
              <w:t xml:space="preserve"> </w:t>
            </w:r>
          </w:p>
        </w:tc>
      </w:tr>
      <w:tr w:rsidR="00654BFC" w:rsidRPr="000056FE" w:rsidTr="00654BFC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BFC" w:rsidRPr="002478DD" w:rsidRDefault="00654BFC" w:rsidP="00493134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Höre dir d</w:t>
            </w:r>
            <w:r w:rsidRPr="002478DD"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de-CH"/>
              </w:rPr>
              <w:t>n</w:t>
            </w:r>
            <w:r w:rsidRPr="002478D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Text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654BFC" w:rsidRPr="002478DD" w:rsidRDefault="00654BFC" w:rsidP="00493134">
            <w:pPr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654BFC">
              <w:rPr>
                <w:b/>
                <w:bCs/>
                <w:sz w:val="20"/>
                <w:szCs w:val="20"/>
                <w:lang w:val="de-CH"/>
              </w:rPr>
              <w:t>Прослухайте</w:t>
            </w:r>
            <w:proofErr w:type="spellEnd"/>
            <w:r w:rsidRPr="00654BFC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54BFC">
              <w:rPr>
                <w:b/>
                <w:bCs/>
                <w:sz w:val="20"/>
                <w:szCs w:val="20"/>
                <w:lang w:val="de-CH"/>
              </w:rPr>
              <w:t>текст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BFC" w:rsidRPr="00654BFC" w:rsidRDefault="00654BFC" w:rsidP="00493134">
            <w:pPr>
              <w:jc w:val="center"/>
              <w:rPr>
                <w:sz w:val="20"/>
                <w:szCs w:val="20"/>
                <w:u w:val="single"/>
                <w:lang w:val="de-CH"/>
              </w:rPr>
            </w:pPr>
            <w:r w:rsidRPr="00654BFC">
              <w:rPr>
                <w:sz w:val="20"/>
                <w:szCs w:val="20"/>
              </w:rPr>
              <w:t xml:space="preserve">diese Seite  /  </w:t>
            </w:r>
            <w:proofErr w:type="spellStart"/>
            <w:r w:rsidRPr="00654BFC">
              <w:rPr>
                <w:sz w:val="20"/>
                <w:szCs w:val="20"/>
              </w:rPr>
              <w:t>цю</w:t>
            </w:r>
            <w:proofErr w:type="spellEnd"/>
            <w:r w:rsidRPr="00654BFC">
              <w:rPr>
                <w:sz w:val="20"/>
                <w:szCs w:val="20"/>
              </w:rPr>
              <w:t xml:space="preserve"> </w:t>
            </w:r>
            <w:proofErr w:type="spellStart"/>
            <w:r w:rsidRPr="00654BFC">
              <w:rPr>
                <w:sz w:val="20"/>
                <w:szCs w:val="20"/>
              </w:rPr>
              <w:t>сторінку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BFC" w:rsidRPr="002478DD" w:rsidRDefault="00654BFC" w:rsidP="00654BFC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>Startseite Deutsch – Ukrainisch</w:t>
            </w:r>
          </w:p>
          <w:p w:rsidR="00654BFC" w:rsidRPr="002478DD" w:rsidRDefault="00654BFC" w:rsidP="00493134">
            <w:pPr>
              <w:jc w:val="center"/>
              <w:rPr>
                <w:sz w:val="16"/>
                <w:szCs w:val="16"/>
                <w:lang w:val="de-CH"/>
              </w:rPr>
            </w:pPr>
            <w:proofErr w:type="spellStart"/>
            <w:r w:rsidRPr="00654BFC">
              <w:rPr>
                <w:sz w:val="18"/>
                <w:szCs w:val="18"/>
                <w:lang w:val="de-CH"/>
              </w:rPr>
              <w:t>Головна</w:t>
            </w:r>
            <w:proofErr w:type="spellEnd"/>
            <w:r w:rsidRPr="00654BFC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4BFC">
              <w:rPr>
                <w:sz w:val="18"/>
                <w:szCs w:val="18"/>
                <w:lang w:val="de-CH"/>
              </w:rPr>
              <w:t>сторінка</w:t>
            </w:r>
            <w:proofErr w:type="spellEnd"/>
            <w:r w:rsidRPr="00654BFC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4BFC">
              <w:rPr>
                <w:sz w:val="18"/>
                <w:szCs w:val="18"/>
                <w:lang w:val="de-CH"/>
              </w:rPr>
              <w:t>Німецька</w:t>
            </w:r>
            <w:proofErr w:type="spellEnd"/>
            <w:r w:rsidRPr="00654BFC">
              <w:rPr>
                <w:sz w:val="18"/>
                <w:szCs w:val="18"/>
                <w:lang w:val="de-CH"/>
              </w:rPr>
              <w:t xml:space="preserve"> - </w:t>
            </w:r>
            <w:proofErr w:type="spellStart"/>
            <w:r w:rsidRPr="00654BFC">
              <w:rPr>
                <w:sz w:val="18"/>
                <w:szCs w:val="18"/>
                <w:lang w:val="de-CH"/>
              </w:rPr>
              <w:t>Українська</w:t>
            </w:r>
            <w:proofErr w:type="spellEnd"/>
          </w:p>
        </w:tc>
      </w:tr>
    </w:tbl>
    <w:p w:rsidR="00654BFC" w:rsidRDefault="00654BFC" w:rsidP="00654BFC">
      <w:pPr>
        <w:rPr>
          <w:lang w:val="de-CH"/>
        </w:rPr>
      </w:pPr>
    </w:p>
    <w:sectPr w:rsidR="00654BFC" w:rsidSect="00CE58E0">
      <w:footerReference w:type="default" r:id="rId25"/>
      <w:pgSz w:w="11906" w:h="16838"/>
      <w:pgMar w:top="709" w:right="991" w:bottom="851" w:left="85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81" w:rsidRDefault="000A6581" w:rsidP="00654BFC">
      <w:r>
        <w:separator/>
      </w:r>
    </w:p>
  </w:endnote>
  <w:endnote w:type="continuationSeparator" w:id="0">
    <w:p w:rsidR="000A6581" w:rsidRDefault="000A6581" w:rsidP="0065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FC" w:rsidRPr="00654BFC" w:rsidRDefault="000A6581" w:rsidP="000D7EE2">
    <w:pPr>
      <w:pStyle w:val="Fuzeile"/>
      <w:tabs>
        <w:tab w:val="clear" w:pos="4536"/>
        <w:tab w:val="clear" w:pos="9072"/>
        <w:tab w:val="right" w:pos="10065"/>
      </w:tabs>
      <w:ind w:right="-284"/>
      <w:rPr>
        <w:sz w:val="20"/>
        <w:szCs w:val="20"/>
      </w:rPr>
    </w:pPr>
    <w:hyperlink r:id="rId1" w:tgtFrame="_blank" w:history="1">
      <w:r w:rsidR="00654BFC">
        <w:rPr>
          <w:rStyle w:val="Hyperlink"/>
          <w:color w:val="auto"/>
          <w:sz w:val="18"/>
          <w:szCs w:val="18"/>
        </w:rPr>
        <w:t>https://kleine-deutsch-hilfe.at/Start-UA.htm</w:t>
      </w:r>
    </w:hyperlink>
    <w:r w:rsidR="00654BFC" w:rsidRPr="00B4709E">
      <w:rPr>
        <w:sz w:val="18"/>
        <w:szCs w:val="18"/>
      </w:rPr>
      <w:t xml:space="preserve"> </w:t>
    </w:r>
    <w:r w:rsidR="00654BFC" w:rsidRPr="00B4709E">
      <w:rPr>
        <w:sz w:val="18"/>
        <w:szCs w:val="18"/>
      </w:rPr>
      <w:tab/>
    </w:r>
    <w:hyperlink r:id="rId2" w:tgtFrame="_self" w:history="1">
      <w:r w:rsidR="00654BFC">
        <w:rPr>
          <w:rStyle w:val="Hyperlink"/>
          <w:color w:val="auto"/>
          <w:sz w:val="18"/>
          <w:szCs w:val="18"/>
        </w:rPr>
        <w:t>https://kleine-deutsch-hilfe.at/_Kapitel_Radio_hoeren_Web_UA.htm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81" w:rsidRDefault="000A6581" w:rsidP="00654BFC">
      <w:r>
        <w:separator/>
      </w:r>
    </w:p>
  </w:footnote>
  <w:footnote w:type="continuationSeparator" w:id="0">
    <w:p w:rsidR="000A6581" w:rsidRDefault="000A6581" w:rsidP="00654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F"/>
    <w:rsid w:val="000A6581"/>
    <w:rsid w:val="000D7EE2"/>
    <w:rsid w:val="00153E0F"/>
    <w:rsid w:val="003855D5"/>
    <w:rsid w:val="003A2C9C"/>
    <w:rsid w:val="004D16BE"/>
    <w:rsid w:val="00637B5E"/>
    <w:rsid w:val="00654BFC"/>
    <w:rsid w:val="00660BF6"/>
    <w:rsid w:val="007C4243"/>
    <w:rsid w:val="007E4D02"/>
    <w:rsid w:val="00875406"/>
    <w:rsid w:val="009529AF"/>
    <w:rsid w:val="009D6269"/>
    <w:rsid w:val="00A651EE"/>
    <w:rsid w:val="00CD2502"/>
    <w:rsid w:val="00CE58E0"/>
    <w:rsid w:val="00DA173C"/>
    <w:rsid w:val="00F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7D148-F7BA-4AA4-A7CB-4E5B251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654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BFC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54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BFC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e1.orf.at/radiogeschichten" TargetMode="External"/><Relationship Id="rId18" Type="http://schemas.openxmlformats.org/officeDocument/2006/relationships/hyperlink" Target="https://learngerman.dw.com/de/langsam-gesprochene-nachrichten/s-6004033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_Kapitel_Radio_hoeren_Web_UA.htm" TargetMode="External"/><Relationship Id="rId7" Type="http://schemas.openxmlformats.org/officeDocument/2006/relationships/hyperlink" Target="https://oe1.orf.at/programm" TargetMode="External"/><Relationship Id="rId12" Type="http://schemas.openxmlformats.org/officeDocument/2006/relationships/hyperlink" Target="https://oe1.orf.at/betrifftgeschichte" TargetMode="External"/><Relationship Id="rId17" Type="http://schemas.openxmlformats.org/officeDocument/2006/relationships/hyperlink" Target="https://orf.at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e1.orf.at/programm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oe1.orf.at/programm/" TargetMode="External"/><Relationship Id="rId11" Type="http://schemas.openxmlformats.org/officeDocument/2006/relationships/hyperlink" Target="https://oe1.orf.at/wissenaktuell" TargetMode="External"/><Relationship Id="rId24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oe1.orf.at/archiv_literarischesoesterreich" TargetMode="External"/><Relationship Id="rId23" Type="http://schemas.openxmlformats.org/officeDocument/2006/relationships/hyperlink" Target="https://kleine-deutsch-hilfe.at/Start-UA.htm" TargetMode="External"/><Relationship Id="rId10" Type="http://schemas.openxmlformats.org/officeDocument/2006/relationships/hyperlink" Target="https://oe1.orf.at/vomlebendernatur" TargetMode="External"/><Relationship Id="rId19" Type="http://schemas.openxmlformats.org/officeDocument/2006/relationships/hyperlink" Target="https://kleine-deutsch-hilfe.at/_Kapitel_Radio_hoeren_Web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oe1.orf.at/lesen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Radio_hoeren_Web_UA.htm" TargetMode="External"/><Relationship Id="rId1" Type="http://schemas.openxmlformats.org/officeDocument/2006/relationships/hyperlink" Target="https://kleine-deutsch-hilfe.at/Start-U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hören ...</vt:lpstr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hören ...</dc:title>
  <dc:subject/>
  <dc:creator>PCHW</dc:creator>
  <cp:keywords/>
  <dc:description/>
  <cp:lastModifiedBy>            </cp:lastModifiedBy>
  <cp:revision>16</cp:revision>
  <cp:lastPrinted>2023-05-02T08:30:00Z</cp:lastPrinted>
  <dcterms:created xsi:type="dcterms:W3CDTF">2023-02-20T12:54:00Z</dcterms:created>
  <dcterms:modified xsi:type="dcterms:W3CDTF">2023-05-02T08:30:00Z</dcterms:modified>
</cp:coreProperties>
</file>