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699" w:rsidRPr="00794699" w:rsidRDefault="00794699" w:rsidP="00794699">
      <w:pPr>
        <w:rPr>
          <w:rFonts w:ascii="Arial" w:eastAsiaTheme="minorEastAsia" w:hAnsi="Arial" w:cs="Arial"/>
          <w:sz w:val="20"/>
          <w:szCs w:val="20"/>
        </w:rPr>
      </w:pPr>
      <w:bookmarkStart w:id="0" w:name="_top"/>
      <w:bookmarkStart w:id="1" w:name="_GoBack"/>
      <w:bookmarkEnd w:id="0"/>
      <w:bookmarkEnd w:id="1"/>
      <w:r w:rsidRPr="00794699">
        <w:rPr>
          <w:rFonts w:ascii="Arial" w:eastAsiaTheme="minorEastAsia" w:hAnsi="Arial" w:cs="Arial"/>
          <w:b/>
          <w:bCs/>
          <w:sz w:val="20"/>
          <w:szCs w:val="20"/>
        </w:rPr>
        <w:t>(K30</w:t>
      </w:r>
      <w:proofErr w:type="gramStart"/>
      <w:r w:rsidRPr="00794699">
        <w:rPr>
          <w:rFonts w:ascii="Arial" w:eastAsiaTheme="minorEastAsia" w:hAnsi="Arial" w:cs="Arial"/>
          <w:b/>
          <w:bCs/>
          <w:sz w:val="20"/>
          <w:szCs w:val="20"/>
        </w:rPr>
        <w:t>)</w:t>
      </w:r>
      <w:r w:rsidRPr="00794699">
        <w:rPr>
          <w:rFonts w:ascii="Arial" w:eastAsiaTheme="minorEastAsia" w:hAnsi="Arial" w:cs="Arial"/>
          <w:sz w:val="20"/>
          <w:szCs w:val="20"/>
        </w:rPr>
        <w:t xml:space="preserve">  </w:t>
      </w:r>
      <w:proofErr w:type="gramEnd"/>
      <w:r w:rsidRPr="00794699">
        <w:rPr>
          <w:rFonts w:ascii="Arial" w:eastAsiaTheme="minorEastAsia" w:hAnsi="Arial" w:cs="Arial"/>
          <w:sz w:val="20"/>
          <w:szCs w:val="20"/>
        </w:rPr>
        <w:t xml:space="preserve">–  </w:t>
      </w:r>
      <w:r w:rsidRPr="00794699">
        <w:rPr>
          <w:rFonts w:ascii="Arial" w:eastAsiaTheme="minorEastAsia" w:hAnsi="Arial" w:cs="Arial"/>
          <w:b/>
          <w:bCs/>
          <w:sz w:val="20"/>
          <w:szCs w:val="20"/>
        </w:rPr>
        <w:t xml:space="preserve">[PA] </w:t>
      </w:r>
      <w:r w:rsidRPr="00794699">
        <w:rPr>
          <w:rFonts w:ascii="Arial" w:eastAsiaTheme="minorEastAsia" w:hAnsi="Arial" w:cs="Arial"/>
          <w:sz w:val="20"/>
          <w:szCs w:val="20"/>
        </w:rPr>
        <w:t xml:space="preserve">  –   </w:t>
      </w:r>
      <w:r w:rsidRPr="00794699">
        <w:rPr>
          <w:rFonts w:ascii="Arial" w:eastAsiaTheme="minorEastAsia" w:hAnsi="Arial" w:cs="Arial"/>
          <w:sz w:val="20"/>
          <w:szCs w:val="20"/>
          <w:lang w:val="de-CH"/>
        </w:rPr>
        <w:t xml:space="preserve">Kapitelseite:  Alltag, Hörtexte  -  </w:t>
      </w:r>
      <w:r w:rsidRPr="00794699">
        <w:rPr>
          <w:rFonts w:ascii="Arial" w:eastAsiaTheme="minorEastAsia" w:hAnsi="Arial" w:cs="Arial" w:hint="cs"/>
          <w:b/>
          <w:bCs/>
          <w:sz w:val="20"/>
          <w:szCs w:val="20"/>
          <w:rtl/>
        </w:rPr>
        <w:t>څ</w:t>
      </w:r>
      <w:r w:rsidRPr="00794699">
        <w:rPr>
          <w:rFonts w:ascii="Arial" w:eastAsiaTheme="minorEastAsia" w:hAnsi="Arial" w:cs="Arial" w:hint="eastAsia"/>
          <w:b/>
          <w:bCs/>
          <w:sz w:val="20"/>
          <w:szCs w:val="20"/>
          <w:rtl/>
        </w:rPr>
        <w:t>پرک</w:t>
      </w:r>
      <w:r w:rsidRPr="00794699">
        <w:rPr>
          <w:rFonts w:ascii="Arial" w:eastAsiaTheme="minorEastAsia" w:hAnsi="Arial" w:cs="Arial" w:hint="cs"/>
          <w:b/>
          <w:bCs/>
          <w:sz w:val="20"/>
          <w:szCs w:val="20"/>
          <w:rtl/>
        </w:rPr>
        <w:t>ی</w:t>
      </w:r>
      <w:r w:rsidRPr="00794699">
        <w:rPr>
          <w:rFonts w:ascii="Arial" w:eastAsiaTheme="minorEastAsia" w:hAnsi="Arial" w:cs="Arial"/>
          <w:b/>
          <w:bCs/>
          <w:sz w:val="20"/>
          <w:szCs w:val="20"/>
          <w:rtl/>
        </w:rPr>
        <w:t xml:space="preserve"> پا</w:t>
      </w:r>
      <w:r w:rsidRPr="00794699">
        <w:rPr>
          <w:rFonts w:ascii="Arial" w:eastAsiaTheme="minorEastAsia" w:hAnsi="Arial" w:cs="Arial" w:hint="cs"/>
          <w:b/>
          <w:bCs/>
          <w:sz w:val="20"/>
          <w:szCs w:val="20"/>
          <w:rtl/>
        </w:rPr>
        <w:t>ڼ</w:t>
      </w:r>
      <w:r w:rsidRPr="00794699">
        <w:rPr>
          <w:rFonts w:ascii="Arial" w:eastAsiaTheme="minorEastAsia" w:hAnsi="Arial" w:cs="Arial" w:hint="eastAsia"/>
          <w:b/>
          <w:bCs/>
          <w:sz w:val="20"/>
          <w:szCs w:val="20"/>
          <w:rtl/>
        </w:rPr>
        <w:t>ه</w:t>
      </w:r>
      <w:r w:rsidRPr="00794699">
        <w:rPr>
          <w:rFonts w:ascii="Arial" w:eastAsiaTheme="minorEastAsia" w:hAnsi="Arial" w:cs="Arial"/>
          <w:b/>
          <w:bCs/>
          <w:sz w:val="20"/>
          <w:szCs w:val="20"/>
          <w:rtl/>
        </w:rPr>
        <w:t>: ور</w:t>
      </w:r>
      <w:r w:rsidRPr="00794699">
        <w:rPr>
          <w:rFonts w:ascii="Arial" w:eastAsiaTheme="minorEastAsia" w:hAnsi="Arial" w:cs="Arial" w:hint="cs"/>
          <w:b/>
          <w:bCs/>
          <w:sz w:val="20"/>
          <w:szCs w:val="20"/>
          <w:rtl/>
        </w:rPr>
        <w:t>ځ</w:t>
      </w:r>
      <w:r w:rsidRPr="00794699">
        <w:rPr>
          <w:rFonts w:ascii="Arial" w:eastAsiaTheme="minorEastAsia" w:hAnsi="Arial" w:cs="Arial" w:hint="eastAsia"/>
          <w:b/>
          <w:bCs/>
          <w:sz w:val="20"/>
          <w:szCs w:val="20"/>
          <w:rtl/>
        </w:rPr>
        <w:t>ن</w:t>
      </w:r>
      <w:r w:rsidRPr="00794699">
        <w:rPr>
          <w:rFonts w:ascii="Arial" w:eastAsiaTheme="minorEastAsia" w:hAnsi="Arial" w:cs="Arial" w:hint="cs"/>
          <w:b/>
          <w:bCs/>
          <w:sz w:val="20"/>
          <w:szCs w:val="20"/>
          <w:rtl/>
        </w:rPr>
        <w:t>ی</w:t>
      </w:r>
      <w:r w:rsidRPr="00794699">
        <w:rPr>
          <w:rFonts w:ascii="Arial" w:eastAsiaTheme="minorEastAsia" w:hAnsi="Arial" w:cs="Arial"/>
          <w:b/>
          <w:bCs/>
          <w:sz w:val="20"/>
          <w:szCs w:val="20"/>
          <w:rtl/>
        </w:rPr>
        <w:t xml:space="preserve"> ژوند، متنونه اور</w:t>
      </w:r>
      <w:r w:rsidRPr="00794699">
        <w:rPr>
          <w:rFonts w:ascii="Arial" w:eastAsiaTheme="minorEastAsia" w:hAnsi="Arial" w:cs="Arial" w:hint="cs"/>
          <w:b/>
          <w:bCs/>
          <w:sz w:val="20"/>
          <w:szCs w:val="20"/>
          <w:rtl/>
        </w:rPr>
        <w:t>ی</w:t>
      </w:r>
      <w:r w:rsidRPr="00794699">
        <w:rPr>
          <w:rFonts w:ascii="Arial" w:eastAsiaTheme="minorEastAsia" w:hAnsi="Arial" w:cs="Arial" w:hint="eastAsia"/>
          <w:b/>
          <w:bCs/>
          <w:sz w:val="20"/>
          <w:szCs w:val="20"/>
          <w:rtl/>
        </w:rPr>
        <w:t>دل</w:t>
      </w:r>
    </w:p>
    <w:p w:rsidR="00794699" w:rsidRPr="00794699" w:rsidRDefault="00794699" w:rsidP="00794699">
      <w:pPr>
        <w:rPr>
          <w:rFonts w:ascii="Arial" w:eastAsiaTheme="minorEastAsia" w:hAnsi="Arial" w:cs="Arial"/>
          <w:sz w:val="20"/>
          <w:szCs w:val="20"/>
        </w:rPr>
      </w:pPr>
      <w:r w:rsidRPr="00794699">
        <w:rPr>
          <w:rFonts w:ascii="Arial" w:eastAsiaTheme="minorEastAsia" w:hAnsi="Arial" w:cs="Arial"/>
          <w:sz w:val="20"/>
          <w:szCs w:val="20"/>
        </w:rPr>
        <w:t> </w:t>
      </w:r>
    </w:p>
    <w:p w:rsidR="00794699" w:rsidRPr="00794699" w:rsidRDefault="00794699" w:rsidP="00794699">
      <w:pPr>
        <w:rPr>
          <w:rFonts w:ascii="Arial" w:eastAsiaTheme="minorEastAsia" w:hAnsi="Arial" w:cs="Arial"/>
          <w:sz w:val="20"/>
          <w:szCs w:val="20"/>
        </w:rPr>
      </w:pPr>
      <w:r w:rsidRPr="00794699">
        <w:rPr>
          <w:rFonts w:ascii="Arial" w:eastAsiaTheme="minorEastAsia" w:hAnsi="Arial" w:cs="Arial"/>
          <w:sz w:val="20"/>
          <w:szCs w:val="20"/>
        </w:rPr>
        <w:t> </w:t>
      </w:r>
    </w:p>
    <w:tbl>
      <w:tblPr>
        <w:tblW w:w="10230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835"/>
        <w:gridCol w:w="5395"/>
      </w:tblGrid>
      <w:tr w:rsidR="00794699" w:rsidRPr="00794699" w:rsidTr="003C2123">
        <w:trPr>
          <w:cantSplit/>
          <w:trHeight w:val="567"/>
        </w:trPr>
        <w:tc>
          <w:tcPr>
            <w:tcW w:w="4835" w:type="dxa"/>
            <w:tcBorders>
              <w:top w:val="nil"/>
              <w:left w:val="nil"/>
              <w:bottom w:val="single" w:sz="1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94699" w:rsidRPr="00794699" w:rsidRDefault="00794699" w:rsidP="00794699">
            <w:pPr>
              <w:spacing w:line="300" w:lineRule="atLeast"/>
              <w:rPr>
                <w:rFonts w:ascii="Arial" w:eastAsiaTheme="minorEastAsia" w:hAnsi="Arial" w:cs="Arial"/>
                <w:b/>
                <w:bCs/>
                <w:lang w:val="de-CH"/>
              </w:rPr>
            </w:pPr>
            <w:r w:rsidRPr="00794699">
              <w:rPr>
                <w:rFonts w:ascii="Arial" w:eastAsiaTheme="minorEastAsia" w:hAnsi="Arial" w:cs="Arial"/>
                <w:b/>
                <w:bCs/>
                <w:lang w:val="de-CH"/>
              </w:rPr>
              <w:t>Alltag in Österreich </w:t>
            </w:r>
          </w:p>
        </w:tc>
        <w:tc>
          <w:tcPr>
            <w:tcW w:w="5395" w:type="dxa"/>
            <w:tcBorders>
              <w:top w:val="nil"/>
              <w:bottom w:val="single" w:sz="1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94699" w:rsidRPr="00794699" w:rsidRDefault="00794699" w:rsidP="00794699">
            <w:pPr>
              <w:spacing w:line="300" w:lineRule="atLeast"/>
              <w:ind w:right="199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794699">
              <w:rPr>
                <w:rFonts w:ascii="Arial" w:eastAsiaTheme="minorEastAsia" w:hAnsi="Arial" w:cs="Arial"/>
                <w:b/>
                <w:bCs/>
                <w:sz w:val="28"/>
                <w:szCs w:val="28"/>
                <w:rtl/>
              </w:rPr>
              <w:t>په اتر</w:t>
            </w:r>
            <w:r w:rsidRPr="00794699">
              <w:rPr>
                <w:rFonts w:ascii="Arial" w:eastAsiaTheme="minorEastAsia" w:hAnsi="Arial" w:cs="Arial" w:hint="cs"/>
                <w:b/>
                <w:bCs/>
                <w:sz w:val="28"/>
                <w:szCs w:val="28"/>
                <w:rtl/>
              </w:rPr>
              <w:t>ی</w:t>
            </w:r>
            <w:r w:rsidRPr="00794699"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  <w:rtl/>
              </w:rPr>
              <w:t>ش</w:t>
            </w:r>
            <w:r w:rsidRPr="00794699">
              <w:rPr>
                <w:rFonts w:ascii="Arial" w:eastAsiaTheme="minorEastAsia" w:hAnsi="Arial" w:cs="Arial"/>
                <w:b/>
                <w:bCs/>
                <w:sz w:val="28"/>
                <w:szCs w:val="28"/>
                <w:rtl/>
              </w:rPr>
              <w:t xml:space="preserve"> ک</w:t>
            </w:r>
            <w:r w:rsidRPr="00794699">
              <w:rPr>
                <w:rFonts w:ascii="Arial" w:eastAsiaTheme="minorEastAsia" w:hAnsi="Arial" w:cs="Arial" w:hint="cs"/>
                <w:b/>
                <w:bCs/>
                <w:sz w:val="28"/>
                <w:szCs w:val="28"/>
                <w:rtl/>
              </w:rPr>
              <w:t>ې</w:t>
            </w:r>
            <w:r w:rsidRPr="00794699">
              <w:rPr>
                <w:rFonts w:ascii="Arial" w:eastAsiaTheme="minorEastAsia" w:hAnsi="Arial" w:cs="Arial"/>
                <w:b/>
                <w:bCs/>
                <w:sz w:val="28"/>
                <w:szCs w:val="28"/>
                <w:rtl/>
              </w:rPr>
              <w:t xml:space="preserve"> ور</w:t>
            </w:r>
            <w:r w:rsidRPr="00794699">
              <w:rPr>
                <w:rFonts w:ascii="Arial" w:eastAsiaTheme="minorEastAsia" w:hAnsi="Arial" w:cs="Arial" w:hint="cs"/>
                <w:b/>
                <w:bCs/>
                <w:sz w:val="28"/>
                <w:szCs w:val="28"/>
                <w:rtl/>
              </w:rPr>
              <w:t>ځ</w:t>
            </w:r>
            <w:r w:rsidRPr="00794699"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  <w:rtl/>
              </w:rPr>
              <w:t>ني</w:t>
            </w:r>
            <w:r w:rsidRPr="00794699">
              <w:rPr>
                <w:rFonts w:ascii="Arial" w:eastAsiaTheme="minorEastAsia" w:hAnsi="Arial" w:cs="Arial"/>
                <w:b/>
                <w:bCs/>
                <w:sz w:val="28"/>
                <w:szCs w:val="28"/>
                <w:rtl/>
              </w:rPr>
              <w:t xml:space="preserve"> ژوند</w:t>
            </w:r>
          </w:p>
        </w:tc>
      </w:tr>
      <w:tr w:rsidR="00794699" w:rsidRPr="00794699" w:rsidTr="003C2123">
        <w:trPr>
          <w:cantSplit/>
        </w:trPr>
        <w:tc>
          <w:tcPr>
            <w:tcW w:w="4835" w:type="dxa"/>
            <w:tcBorders>
              <w:top w:val="single" w:sz="18" w:space="0" w:color="auto"/>
              <w:lef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94699" w:rsidRPr="00794699" w:rsidRDefault="00A81E56" w:rsidP="00794699">
            <w:pPr>
              <w:spacing w:line="30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hyperlink r:id="rId6" w:tgtFrame="_blank" w:history="1">
              <w:r w:rsidR="00794699" w:rsidRPr="00794699">
                <w:rPr>
                  <w:rFonts w:ascii="Arial" w:eastAsiaTheme="minorEastAsia" w:hAnsi="Arial" w:cs="Arial"/>
                  <w:color w:val="0000FF"/>
                  <w:u w:val="single"/>
                  <w:lang w:val="de-CH"/>
                </w:rPr>
                <w:t>Hörtexte Deutsch</w:t>
              </w:r>
            </w:hyperlink>
            <w:r w:rsidR="00794699" w:rsidRPr="00794699">
              <w:rPr>
                <w:rFonts w:ascii="Arial" w:eastAsiaTheme="minorEastAsia" w:hAnsi="Arial" w:cs="Arial"/>
                <w:lang w:val="de-CH"/>
              </w:rPr>
              <w:t xml:space="preserve">   </w:t>
            </w:r>
          </w:p>
          <w:p w:rsidR="00794699" w:rsidRPr="00794699" w:rsidRDefault="00794699" w:rsidP="00794699">
            <w:pPr>
              <w:spacing w:line="30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794699">
              <w:rPr>
                <w:rFonts w:ascii="Arial" w:eastAsiaTheme="minorEastAsia" w:hAnsi="Arial" w:cs="Arial"/>
                <w:sz w:val="21"/>
                <w:szCs w:val="21"/>
              </w:rPr>
              <w:t xml:space="preserve">32 Hörtexte aus dem </w:t>
            </w:r>
            <w:r w:rsidRPr="00794699"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>österreichischen Leben</w:t>
            </w:r>
          </w:p>
        </w:tc>
        <w:tc>
          <w:tcPr>
            <w:tcW w:w="5395" w:type="dxa"/>
            <w:tcBorders>
              <w:top w:val="single" w:sz="1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94699" w:rsidRPr="00794699" w:rsidRDefault="00794699" w:rsidP="00794699">
            <w:pPr>
              <w:spacing w:line="300" w:lineRule="atLeast"/>
              <w:ind w:right="95"/>
              <w:jc w:val="right"/>
              <w:rPr>
                <w:rFonts w:ascii="Arial" w:eastAsiaTheme="minorEastAsia" w:hAnsi="Arial" w:cs="Arial"/>
                <w:sz w:val="28"/>
                <w:szCs w:val="28"/>
              </w:rPr>
            </w:pPr>
            <w:r w:rsidRPr="00794699">
              <w:rPr>
                <w:rFonts w:ascii="Arial" w:eastAsiaTheme="minorEastAsia" w:hAnsi="Arial" w:cs="Arial"/>
                <w:sz w:val="28"/>
                <w:szCs w:val="28"/>
                <w:rtl/>
              </w:rPr>
              <w:t>په آلماني ژبه د متنونو اور</w:t>
            </w:r>
            <w:r w:rsidRPr="00794699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ی</w:t>
            </w:r>
            <w:r w:rsidRPr="00794699">
              <w:rPr>
                <w:rFonts w:ascii="Arial" w:eastAsiaTheme="minorEastAsia" w:hAnsi="Arial" w:cs="Arial" w:hint="eastAsia"/>
                <w:sz w:val="28"/>
                <w:szCs w:val="28"/>
                <w:rtl/>
              </w:rPr>
              <w:t>دل</w:t>
            </w:r>
          </w:p>
          <w:p w:rsidR="00794699" w:rsidRPr="00794699" w:rsidRDefault="00794699" w:rsidP="00794699">
            <w:pPr>
              <w:spacing w:line="300" w:lineRule="atLeast"/>
              <w:ind w:right="95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794699">
              <w:rPr>
                <w:rFonts w:ascii="Arial" w:eastAsiaTheme="minorEastAsia" w:hAnsi="Arial" w:cs="Arial" w:hint="eastAsia"/>
                <w:sz w:val="28"/>
                <w:szCs w:val="28"/>
                <w:rtl/>
              </w:rPr>
              <w:t>د</w:t>
            </w:r>
            <w:r w:rsidRPr="00794699">
              <w:rPr>
                <w:rFonts w:ascii="Arial" w:eastAsiaTheme="minorEastAsia" w:hAnsi="Arial" w:cs="Arial"/>
                <w:sz w:val="28"/>
                <w:szCs w:val="28"/>
                <w:rtl/>
              </w:rPr>
              <w:t xml:space="preserve"> اتر</w:t>
            </w:r>
            <w:r w:rsidRPr="00794699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ی</w:t>
            </w:r>
            <w:r w:rsidRPr="00794699">
              <w:rPr>
                <w:rFonts w:ascii="Arial" w:eastAsiaTheme="minorEastAsia" w:hAnsi="Arial" w:cs="Arial" w:hint="eastAsia"/>
                <w:sz w:val="28"/>
                <w:szCs w:val="28"/>
                <w:rtl/>
              </w:rPr>
              <w:t>ش</w:t>
            </w:r>
            <w:r w:rsidRPr="00794699">
              <w:rPr>
                <w:rFonts w:ascii="Arial" w:eastAsiaTheme="minorEastAsia" w:hAnsi="Arial" w:cs="Arial"/>
                <w:sz w:val="28"/>
                <w:szCs w:val="28"/>
                <w:rtl/>
              </w:rPr>
              <w:t xml:space="preserve"> له ژوند </w:t>
            </w:r>
            <w:r w:rsidRPr="00794699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څ</w:t>
            </w:r>
            <w:r w:rsidRPr="00794699">
              <w:rPr>
                <w:rFonts w:ascii="Arial" w:eastAsiaTheme="minorEastAsia" w:hAnsi="Arial" w:cs="Arial" w:hint="eastAsia"/>
                <w:sz w:val="28"/>
                <w:szCs w:val="28"/>
                <w:rtl/>
              </w:rPr>
              <w:t>خه</w:t>
            </w:r>
            <w:r w:rsidRPr="00794699">
              <w:rPr>
                <w:rFonts w:ascii="Arial" w:eastAsiaTheme="minorEastAsia" w:hAnsi="Arial" w:cs="Arial"/>
                <w:sz w:val="28"/>
                <w:szCs w:val="28"/>
                <w:rtl/>
              </w:rPr>
              <w:t xml:space="preserve"> </w:t>
            </w:r>
            <w:r w:rsidRPr="00794699">
              <w:rPr>
                <w:rFonts w:ascii="Arial" w:eastAsiaTheme="minorEastAsia" w:hAnsi="Arial" w:cs="Arial"/>
                <w:rtl/>
              </w:rPr>
              <w:t>32</w:t>
            </w:r>
            <w:r w:rsidRPr="00794699">
              <w:rPr>
                <w:rFonts w:ascii="Arial" w:eastAsiaTheme="minorEastAsia" w:hAnsi="Arial" w:cs="Arial"/>
                <w:sz w:val="28"/>
                <w:szCs w:val="28"/>
                <w:rtl/>
              </w:rPr>
              <w:t xml:space="preserve"> آ</w:t>
            </w:r>
            <w:r w:rsidRPr="00794699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ډی</w:t>
            </w:r>
            <w:r w:rsidRPr="00794699">
              <w:rPr>
                <w:rFonts w:ascii="Arial" w:eastAsiaTheme="minorEastAsia" w:hAnsi="Arial" w:cs="Arial" w:hint="eastAsia"/>
                <w:sz w:val="28"/>
                <w:szCs w:val="28"/>
                <w:rtl/>
              </w:rPr>
              <w:t>و</w:t>
            </w:r>
            <w:r w:rsidRPr="00794699">
              <w:rPr>
                <w:rFonts w:ascii="Arial" w:eastAsiaTheme="minorEastAsia" w:hAnsi="Arial" w:cs="Arial"/>
                <w:sz w:val="28"/>
                <w:szCs w:val="28"/>
                <w:rtl/>
              </w:rPr>
              <w:t xml:space="preserve"> متنونه</w:t>
            </w:r>
          </w:p>
        </w:tc>
      </w:tr>
      <w:tr w:rsidR="00794699" w:rsidRPr="00794699" w:rsidTr="003C2123">
        <w:trPr>
          <w:cantSplit/>
        </w:trPr>
        <w:tc>
          <w:tcPr>
            <w:tcW w:w="4835" w:type="dxa"/>
            <w:tcBorders>
              <w:top w:val="nil"/>
              <w:lef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94699" w:rsidRPr="00794699" w:rsidRDefault="00794699" w:rsidP="00794699">
            <w:pPr>
              <w:spacing w:line="300" w:lineRule="atLeast"/>
              <w:rPr>
                <w:rFonts w:ascii="Arial" w:eastAsiaTheme="minorEastAsia" w:hAnsi="Arial" w:cs="Arial"/>
                <w:sz w:val="20"/>
                <w:szCs w:val="20"/>
                <w:lang w:val="de-CH"/>
              </w:rPr>
            </w:pPr>
            <w:r w:rsidRPr="00794699">
              <w:rPr>
                <w:rFonts w:ascii="Arial" w:eastAsiaTheme="minorEastAsia" w:hAnsi="Arial" w:cs="Arial"/>
                <w:sz w:val="20"/>
                <w:szCs w:val="20"/>
                <w:lang w:val="de-CH"/>
              </w:rPr>
              <w:t>Texte verschiedener alltäglicher Situationen zum Anhören (MP3) und Mitlesen (PDF).</w:t>
            </w:r>
          </w:p>
          <w:p w:rsidR="00794699" w:rsidRPr="00794699" w:rsidRDefault="00794699" w:rsidP="00794699">
            <w:pPr>
              <w:spacing w:line="300" w:lineRule="atLeast"/>
              <w:rPr>
                <w:rFonts w:ascii="Arial" w:eastAsiaTheme="minorEastAsia" w:hAnsi="Arial" w:cs="Arial"/>
                <w:sz w:val="20"/>
                <w:szCs w:val="20"/>
                <w:lang w:val="de-CH"/>
              </w:rPr>
            </w:pPr>
            <w:r w:rsidRPr="00794699">
              <w:rPr>
                <w:rFonts w:ascii="Arial" w:eastAsiaTheme="minorEastAsia" w:hAnsi="Arial" w:cs="Arial"/>
                <w:sz w:val="20"/>
                <w:szCs w:val="20"/>
                <w:lang w:val="de-CH"/>
              </w:rPr>
              <w:t xml:space="preserve">Dazu gibt es noch Arbeitsblätter zum Üben. </w:t>
            </w:r>
          </w:p>
        </w:tc>
        <w:tc>
          <w:tcPr>
            <w:tcW w:w="5395" w:type="dxa"/>
            <w:tcBorders>
              <w:top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94699" w:rsidRPr="00794699" w:rsidRDefault="00794699" w:rsidP="00794699">
            <w:pPr>
              <w:spacing w:line="300" w:lineRule="atLeast"/>
              <w:ind w:right="95"/>
              <w:jc w:val="right"/>
              <w:rPr>
                <w:rFonts w:ascii="Arial" w:eastAsiaTheme="minorEastAsia" w:hAnsi="Arial" w:cs="Arial"/>
              </w:rPr>
            </w:pPr>
            <w:r w:rsidRPr="00794699">
              <w:rPr>
                <w:rFonts w:ascii="Arial" w:eastAsiaTheme="minorEastAsia" w:hAnsi="Arial" w:cs="Arial"/>
                <w:rtl/>
              </w:rPr>
              <w:t>د مختلفو ور</w:t>
            </w:r>
            <w:r w:rsidRPr="00794699">
              <w:rPr>
                <w:rFonts w:ascii="Arial" w:eastAsiaTheme="minorEastAsia" w:hAnsi="Arial" w:cs="Arial" w:hint="cs"/>
                <w:rtl/>
              </w:rPr>
              <w:t>ځ</w:t>
            </w:r>
            <w:r w:rsidRPr="00794699">
              <w:rPr>
                <w:rFonts w:ascii="Arial" w:eastAsiaTheme="minorEastAsia" w:hAnsi="Arial" w:cs="Arial" w:hint="eastAsia"/>
                <w:rtl/>
              </w:rPr>
              <w:t>ني</w:t>
            </w:r>
            <w:r w:rsidRPr="00794699">
              <w:rPr>
                <w:rFonts w:ascii="Arial" w:eastAsiaTheme="minorEastAsia" w:hAnsi="Arial" w:cs="Arial"/>
                <w:rtl/>
              </w:rPr>
              <w:t xml:space="preserve"> حالتونو متنونه د اور</w:t>
            </w:r>
            <w:r w:rsidRPr="00794699">
              <w:rPr>
                <w:rFonts w:ascii="Arial" w:eastAsiaTheme="minorEastAsia" w:hAnsi="Arial" w:cs="Arial" w:hint="cs"/>
                <w:rtl/>
              </w:rPr>
              <w:t>ی</w:t>
            </w:r>
            <w:r w:rsidRPr="00794699">
              <w:rPr>
                <w:rFonts w:ascii="Arial" w:eastAsiaTheme="minorEastAsia" w:hAnsi="Arial" w:cs="Arial" w:hint="eastAsia"/>
                <w:rtl/>
              </w:rPr>
              <w:t>دلو</w:t>
            </w:r>
            <w:r w:rsidRPr="00794699">
              <w:rPr>
                <w:rFonts w:ascii="Arial" w:eastAsiaTheme="minorEastAsia" w:hAnsi="Arial" w:cs="Arial"/>
                <w:rtl/>
              </w:rPr>
              <w:t xml:space="preserve"> لپاره</w:t>
            </w:r>
            <w:r w:rsidRPr="00794699">
              <w:rPr>
                <w:rFonts w:ascii="Arial" w:eastAsiaTheme="minorEastAsia" w:hAnsi="Arial" w:cs="Arial"/>
              </w:rPr>
              <w:t xml:space="preserve"> (</w:t>
            </w:r>
            <w:r w:rsidRPr="00794699">
              <w:rPr>
                <w:rFonts w:ascii="Arial" w:eastAsiaTheme="minorEastAsia" w:hAnsi="Arial" w:cs="Arial"/>
                <w:sz w:val="22"/>
                <w:szCs w:val="22"/>
              </w:rPr>
              <w:t>MP3</w:t>
            </w:r>
            <w:r w:rsidRPr="00794699">
              <w:rPr>
                <w:rFonts w:ascii="Arial" w:eastAsiaTheme="minorEastAsia" w:hAnsi="Arial" w:cs="Arial"/>
              </w:rPr>
              <w:t xml:space="preserve">) </w:t>
            </w:r>
            <w:r w:rsidRPr="00794699">
              <w:rPr>
                <w:rFonts w:ascii="Arial" w:eastAsiaTheme="minorEastAsia" w:hAnsi="Arial" w:cs="Arial"/>
                <w:rtl/>
              </w:rPr>
              <w:t>او لوستل</w:t>
            </w:r>
            <w:r w:rsidRPr="00794699">
              <w:rPr>
                <w:rFonts w:ascii="Arial" w:eastAsiaTheme="minorEastAsia" w:hAnsi="Arial" w:cs="Arial"/>
              </w:rPr>
              <w:t xml:space="preserve"> (</w:t>
            </w:r>
            <w:r w:rsidRPr="00794699">
              <w:rPr>
                <w:rFonts w:ascii="Arial" w:eastAsiaTheme="minorEastAsia" w:hAnsi="Arial" w:cs="Arial"/>
                <w:sz w:val="22"/>
                <w:szCs w:val="22"/>
              </w:rPr>
              <w:t>PDF</w:t>
            </w:r>
            <w:r w:rsidRPr="00794699">
              <w:rPr>
                <w:rFonts w:ascii="Arial" w:eastAsiaTheme="minorEastAsia" w:hAnsi="Arial" w:cs="Arial"/>
              </w:rPr>
              <w:t>).</w:t>
            </w:r>
          </w:p>
          <w:p w:rsidR="00794699" w:rsidRPr="00794699" w:rsidRDefault="00794699" w:rsidP="00794699">
            <w:pPr>
              <w:spacing w:line="300" w:lineRule="atLeast"/>
              <w:ind w:right="95"/>
              <w:jc w:val="right"/>
              <w:rPr>
                <w:rFonts w:ascii="Arial" w:eastAsiaTheme="minorEastAsia" w:hAnsi="Arial" w:cs="Arial"/>
              </w:rPr>
            </w:pPr>
            <w:r w:rsidRPr="00794699">
              <w:rPr>
                <w:rFonts w:ascii="Arial" w:eastAsiaTheme="minorEastAsia" w:hAnsi="Arial" w:cs="Arial" w:hint="eastAsia"/>
                <w:rtl/>
              </w:rPr>
              <w:t>د</w:t>
            </w:r>
            <w:r w:rsidRPr="00794699">
              <w:rPr>
                <w:rFonts w:ascii="Arial" w:eastAsiaTheme="minorEastAsia" w:hAnsi="Arial" w:cs="Arial"/>
                <w:rtl/>
              </w:rPr>
              <w:t xml:space="preserve"> تمر</w:t>
            </w:r>
            <w:r w:rsidRPr="00794699">
              <w:rPr>
                <w:rFonts w:ascii="Arial" w:eastAsiaTheme="minorEastAsia" w:hAnsi="Arial" w:cs="Arial" w:hint="cs"/>
                <w:rtl/>
              </w:rPr>
              <w:t>ی</w:t>
            </w:r>
            <w:r w:rsidRPr="00794699">
              <w:rPr>
                <w:rFonts w:ascii="Arial" w:eastAsiaTheme="minorEastAsia" w:hAnsi="Arial" w:cs="Arial" w:hint="eastAsia"/>
                <w:rtl/>
              </w:rPr>
              <w:t>ن</w:t>
            </w:r>
            <w:r w:rsidRPr="00794699">
              <w:rPr>
                <w:rFonts w:ascii="Arial" w:eastAsiaTheme="minorEastAsia" w:hAnsi="Arial" w:cs="Arial"/>
                <w:rtl/>
              </w:rPr>
              <w:t xml:space="preserve"> لپاره ورکشاپونه هم شتون لري</w:t>
            </w:r>
            <w:r w:rsidRPr="00794699">
              <w:rPr>
                <w:rFonts w:ascii="Arial" w:eastAsiaTheme="minorEastAsia" w:hAnsi="Arial" w:cs="Arial"/>
              </w:rPr>
              <w:t>.</w:t>
            </w:r>
          </w:p>
        </w:tc>
      </w:tr>
      <w:tr w:rsidR="00794699" w:rsidRPr="00794699" w:rsidTr="003C2123">
        <w:trPr>
          <w:cantSplit/>
        </w:trPr>
        <w:tc>
          <w:tcPr>
            <w:tcW w:w="4835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94699" w:rsidRPr="00794699" w:rsidRDefault="00794699" w:rsidP="00794699">
            <w:pPr>
              <w:spacing w:line="300" w:lineRule="atLeast"/>
              <w:rPr>
                <w:rFonts w:ascii="Arial" w:eastAsiaTheme="minorEastAsia" w:hAnsi="Arial" w:cs="Arial"/>
                <w:b/>
                <w:bCs/>
                <w:lang w:val="de-CH"/>
              </w:rPr>
            </w:pPr>
            <w:r w:rsidRPr="00794699">
              <w:rPr>
                <w:rFonts w:ascii="Arial" w:eastAsiaTheme="minorEastAsia" w:hAnsi="Arial" w:cs="Arial"/>
                <w:b/>
                <w:bCs/>
                <w:lang w:val="de-CH"/>
              </w:rPr>
              <w:t>ANLEITUNG:</w:t>
            </w:r>
          </w:p>
          <w:p w:rsidR="00794699" w:rsidRPr="00794699" w:rsidRDefault="00794699" w:rsidP="00794699">
            <w:pPr>
              <w:spacing w:line="300" w:lineRule="atLeast"/>
              <w:rPr>
                <w:rFonts w:ascii="Arial" w:eastAsiaTheme="minorEastAsia" w:hAnsi="Arial" w:cs="Arial"/>
                <w:sz w:val="20"/>
                <w:szCs w:val="20"/>
                <w:lang w:val="de-CH"/>
              </w:rPr>
            </w:pPr>
            <w:r w:rsidRPr="00794699">
              <w:rPr>
                <w:rFonts w:ascii="Arial" w:eastAsiaTheme="minorEastAsia" w:hAnsi="Arial" w:cs="Arial"/>
                <w:sz w:val="20"/>
                <w:szCs w:val="20"/>
                <w:lang w:val="de-CH"/>
              </w:rPr>
              <w:t>Lies jedoch zuerst die Anleitung und Erklärungen auf der Rückseite dieses Blattes.</w:t>
            </w:r>
          </w:p>
        </w:tc>
        <w:tc>
          <w:tcPr>
            <w:tcW w:w="5395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94699" w:rsidRPr="00794699" w:rsidRDefault="00794699" w:rsidP="00794699">
            <w:pPr>
              <w:spacing w:line="300" w:lineRule="atLeast"/>
              <w:ind w:right="95"/>
              <w:jc w:val="right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794699">
              <w:rPr>
                <w:rFonts w:ascii="Arial" w:eastAsiaTheme="minorEastAsia" w:hAnsi="Arial" w:cs="Arial"/>
                <w:b/>
                <w:bCs/>
                <w:sz w:val="28"/>
                <w:szCs w:val="28"/>
                <w:rtl/>
              </w:rPr>
              <w:t>لار</w:t>
            </w:r>
            <w:r w:rsidRPr="00794699">
              <w:rPr>
                <w:rFonts w:ascii="Arial" w:eastAsiaTheme="minorEastAsia" w:hAnsi="Arial" w:cs="Arial" w:hint="cs"/>
                <w:b/>
                <w:bCs/>
                <w:sz w:val="28"/>
                <w:szCs w:val="28"/>
                <w:rtl/>
              </w:rPr>
              <w:t>ښ</w:t>
            </w:r>
            <w:r w:rsidRPr="00794699"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  <w:rtl/>
              </w:rPr>
              <w:t>وون</w:t>
            </w:r>
            <w:r w:rsidRPr="00794699">
              <w:rPr>
                <w:rFonts w:ascii="Arial" w:eastAsiaTheme="minorEastAsia" w:hAnsi="Arial" w:cs="Arial" w:hint="cs"/>
                <w:b/>
                <w:bCs/>
                <w:sz w:val="28"/>
                <w:szCs w:val="28"/>
                <w:rtl/>
              </w:rPr>
              <w:t>ې</w:t>
            </w:r>
            <w:r w:rsidRPr="00794699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:</w:t>
            </w:r>
          </w:p>
          <w:p w:rsidR="00794699" w:rsidRPr="00794699" w:rsidRDefault="00794699" w:rsidP="00794699">
            <w:pPr>
              <w:spacing w:line="300" w:lineRule="atLeast"/>
              <w:ind w:right="95"/>
              <w:jc w:val="right"/>
              <w:rPr>
                <w:rFonts w:ascii="Arial" w:eastAsiaTheme="minorEastAsia" w:hAnsi="Arial" w:cs="Arial"/>
                <w:rtl/>
              </w:rPr>
            </w:pPr>
            <w:r w:rsidRPr="00794699">
              <w:rPr>
                <w:rFonts w:ascii="Arial" w:eastAsiaTheme="minorEastAsia" w:hAnsi="Arial" w:cs="Arial" w:hint="eastAsia"/>
                <w:sz w:val="28"/>
                <w:szCs w:val="28"/>
                <w:rtl/>
              </w:rPr>
              <w:t>په</w:t>
            </w:r>
            <w:r w:rsidRPr="00794699">
              <w:rPr>
                <w:rFonts w:ascii="Arial" w:eastAsiaTheme="minorEastAsia" w:hAnsi="Arial" w:cs="Arial"/>
                <w:sz w:val="28"/>
                <w:szCs w:val="28"/>
                <w:rtl/>
              </w:rPr>
              <w:t xml:space="preserve"> هرصورت، لوم</w:t>
            </w:r>
            <w:r w:rsidRPr="00794699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ړی</w:t>
            </w:r>
            <w:r w:rsidRPr="00794699">
              <w:rPr>
                <w:rFonts w:ascii="Arial" w:eastAsiaTheme="minorEastAsia" w:hAnsi="Arial" w:cs="Arial"/>
                <w:sz w:val="28"/>
                <w:szCs w:val="28"/>
                <w:rtl/>
              </w:rPr>
              <w:t xml:space="preserve"> د د</w:t>
            </w:r>
            <w:r w:rsidRPr="00794699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ې</w:t>
            </w:r>
            <w:r w:rsidRPr="00794699">
              <w:rPr>
                <w:rFonts w:ascii="Arial" w:eastAsiaTheme="minorEastAsia" w:hAnsi="Arial" w:cs="Arial"/>
                <w:sz w:val="28"/>
                <w:szCs w:val="28"/>
                <w:rtl/>
              </w:rPr>
              <w:t xml:space="preserve"> پا</w:t>
            </w:r>
            <w:r w:rsidRPr="00794699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ڼې</w:t>
            </w:r>
            <w:r w:rsidRPr="00794699">
              <w:rPr>
                <w:rFonts w:ascii="Arial" w:eastAsiaTheme="minorEastAsia" w:hAnsi="Arial" w:cs="Arial"/>
                <w:sz w:val="28"/>
                <w:szCs w:val="28"/>
                <w:rtl/>
              </w:rPr>
              <w:t xml:space="preserve"> په شا ک</w:t>
            </w:r>
            <w:r w:rsidRPr="00794699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ې</w:t>
            </w:r>
            <w:r w:rsidRPr="00794699">
              <w:rPr>
                <w:rFonts w:ascii="Arial" w:eastAsiaTheme="minorEastAsia" w:hAnsi="Arial" w:cs="Arial"/>
                <w:sz w:val="28"/>
                <w:szCs w:val="28"/>
                <w:rtl/>
              </w:rPr>
              <w:t xml:space="preserve"> لار</w:t>
            </w:r>
            <w:r w:rsidRPr="00794699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ښ</w:t>
            </w:r>
            <w:r w:rsidRPr="00794699">
              <w:rPr>
                <w:rFonts w:ascii="Arial" w:eastAsiaTheme="minorEastAsia" w:hAnsi="Arial" w:cs="Arial" w:hint="eastAsia"/>
                <w:sz w:val="28"/>
                <w:szCs w:val="28"/>
                <w:rtl/>
              </w:rPr>
              <w:t>وون</w:t>
            </w:r>
            <w:r w:rsidRPr="00794699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ې</w:t>
            </w:r>
            <w:r w:rsidRPr="00794699">
              <w:rPr>
                <w:rFonts w:ascii="Arial" w:eastAsiaTheme="minorEastAsia" w:hAnsi="Arial" w:cs="Arial"/>
                <w:sz w:val="28"/>
                <w:szCs w:val="28"/>
                <w:rtl/>
              </w:rPr>
              <w:t xml:space="preserve"> او توض</w:t>
            </w:r>
            <w:r w:rsidRPr="00794699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ی</w:t>
            </w:r>
            <w:r w:rsidRPr="00794699">
              <w:rPr>
                <w:rFonts w:ascii="Arial" w:eastAsiaTheme="minorEastAsia" w:hAnsi="Arial" w:cs="Arial" w:hint="eastAsia"/>
                <w:sz w:val="28"/>
                <w:szCs w:val="28"/>
                <w:rtl/>
              </w:rPr>
              <w:t>حات</w:t>
            </w:r>
            <w:r w:rsidRPr="00794699">
              <w:rPr>
                <w:rFonts w:ascii="Arial" w:eastAsiaTheme="minorEastAsia" w:hAnsi="Arial" w:cs="Arial"/>
                <w:sz w:val="28"/>
                <w:szCs w:val="28"/>
                <w:rtl/>
              </w:rPr>
              <w:t xml:space="preserve"> ولولئ</w:t>
            </w:r>
            <w:r w:rsidRPr="00794699">
              <w:rPr>
                <w:rFonts w:ascii="Arial" w:eastAsiaTheme="minorEastAsia" w:hAnsi="Arial" w:cs="Arial"/>
                <w:sz w:val="28"/>
                <w:szCs w:val="28"/>
              </w:rPr>
              <w:t>.</w:t>
            </w:r>
          </w:p>
        </w:tc>
      </w:tr>
    </w:tbl>
    <w:p w:rsidR="00794699" w:rsidRPr="00794699" w:rsidRDefault="00794699" w:rsidP="00794699">
      <w:pPr>
        <w:rPr>
          <w:rFonts w:ascii="Arial" w:eastAsiaTheme="minorEastAsia" w:hAnsi="Arial" w:cs="Arial"/>
          <w:sz w:val="20"/>
          <w:szCs w:val="20"/>
        </w:rPr>
      </w:pPr>
    </w:p>
    <w:tbl>
      <w:tblPr>
        <w:tblW w:w="10356" w:type="dxa"/>
        <w:tblInd w:w="-8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8"/>
        <w:gridCol w:w="1276"/>
        <w:gridCol w:w="2835"/>
        <w:gridCol w:w="2977"/>
        <w:gridCol w:w="3260"/>
      </w:tblGrid>
      <w:tr w:rsidR="00794699" w:rsidRPr="00794699" w:rsidTr="00794699">
        <w:trPr>
          <w:gridBefore w:val="1"/>
          <w:wBefore w:w="8" w:type="dxa"/>
          <w:cantSplit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94699" w:rsidRPr="00794699" w:rsidRDefault="00794699" w:rsidP="00794699">
            <w:pPr>
              <w:spacing w:line="300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94699">
              <w:rPr>
                <w:rFonts w:ascii="Arial" w:eastAsiaTheme="minorEastAsia" w:hAnsi="Arial" w:cs="Arial"/>
                <w:noProof/>
                <w:sz w:val="20"/>
                <w:szCs w:val="20"/>
              </w:rPr>
              <w:drawing>
                <wp:inline distT="0" distB="0" distL="0" distR="0" wp14:anchorId="2E81F929" wp14:editId="4B405DEE">
                  <wp:extent cx="720000" cy="720000"/>
                  <wp:effectExtent l="0" t="0" r="4445" b="4445"/>
                  <wp:docPr id="8" name="Grafik 8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794699" w:rsidRPr="00794699" w:rsidRDefault="00A81E56" w:rsidP="00794699">
            <w:pPr>
              <w:spacing w:line="300" w:lineRule="atLeast"/>
              <w:rPr>
                <w:rFonts w:ascii="Arial" w:eastAsiaTheme="minorEastAsia" w:hAnsi="Arial" w:cs="Arial"/>
                <w:lang w:val="de-CH"/>
              </w:rPr>
            </w:pPr>
            <w:hyperlink r:id="rId9" w:tgtFrame="_blank" w:history="1">
              <w:r w:rsidR="00794699" w:rsidRPr="00794699">
                <w:rPr>
                  <w:rFonts w:ascii="Arial" w:eastAsiaTheme="minorEastAsia" w:hAnsi="Arial" w:cs="Arial"/>
                  <w:color w:val="0000FF"/>
                  <w:u w:val="single"/>
                  <w:lang w:val="de-CH"/>
                </w:rPr>
                <w:t>Arzt und Apotheke</w:t>
              </w:r>
            </w:hyperlink>
            <w:r w:rsidR="00794699" w:rsidRPr="00794699">
              <w:rPr>
                <w:rFonts w:ascii="Arial" w:eastAsiaTheme="minorEastAsia" w:hAnsi="Arial" w:cs="Arial"/>
                <w:lang w:val="de-CH"/>
              </w:rPr>
              <w:t xml:space="preserve"> </w:t>
            </w:r>
          </w:p>
          <w:p w:rsidR="00794699" w:rsidRPr="00794699" w:rsidRDefault="00794699" w:rsidP="00794699">
            <w:pPr>
              <w:spacing w:line="30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794699">
              <w:rPr>
                <w:rFonts w:ascii="Arial" w:eastAsiaTheme="minorEastAsia" w:hAnsi="Arial" w:cs="Arial" w:hint="cs"/>
                <w:sz w:val="32"/>
                <w:szCs w:val="32"/>
                <w:rtl/>
              </w:rPr>
              <w:t>ډ</w:t>
            </w:r>
            <w:r w:rsidRPr="00794699">
              <w:rPr>
                <w:rFonts w:ascii="Arial" w:eastAsiaTheme="minorEastAsia" w:hAnsi="Arial" w:cs="Arial" w:hint="eastAsia"/>
                <w:sz w:val="32"/>
                <w:szCs w:val="32"/>
                <w:rtl/>
              </w:rPr>
              <w:t>اک</w:t>
            </w:r>
            <w:r w:rsidRPr="00794699">
              <w:rPr>
                <w:rFonts w:ascii="Arial" w:eastAsiaTheme="minorEastAsia" w:hAnsi="Arial" w:cs="Arial" w:hint="cs"/>
                <w:sz w:val="32"/>
                <w:szCs w:val="32"/>
                <w:rtl/>
              </w:rPr>
              <w:t>ټ</w:t>
            </w:r>
            <w:r w:rsidRPr="00794699">
              <w:rPr>
                <w:rFonts w:ascii="Arial" w:eastAsiaTheme="minorEastAsia" w:hAnsi="Arial" w:cs="Arial" w:hint="eastAsia"/>
                <w:sz w:val="32"/>
                <w:szCs w:val="32"/>
                <w:rtl/>
              </w:rPr>
              <w:t>ر</w:t>
            </w:r>
            <w:r w:rsidRPr="00794699">
              <w:rPr>
                <w:rFonts w:ascii="Arial" w:eastAsiaTheme="minorEastAsia" w:hAnsi="Arial" w:cs="Arial"/>
                <w:sz w:val="32"/>
                <w:szCs w:val="32"/>
                <w:rtl/>
              </w:rPr>
              <w:t xml:space="preserve"> او درملتون</w:t>
            </w:r>
          </w:p>
        </w:tc>
        <w:tc>
          <w:tcPr>
            <w:tcW w:w="2977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94699" w:rsidRPr="00794699" w:rsidRDefault="00794699" w:rsidP="00794699">
            <w:pPr>
              <w:spacing w:line="30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794699">
              <w:rPr>
                <w:rFonts w:ascii="Arial" w:eastAsiaTheme="minorEastAsia" w:hAnsi="Arial" w:cs="Arial"/>
                <w:sz w:val="20"/>
                <w:szCs w:val="20"/>
              </w:rPr>
              <w:t xml:space="preserve">Terminvereinbarung beim Arzt </w:t>
            </w:r>
          </w:p>
          <w:p w:rsidR="00794699" w:rsidRPr="00794699" w:rsidRDefault="00794699" w:rsidP="00794699">
            <w:pPr>
              <w:spacing w:line="30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794699">
              <w:rPr>
                <w:rFonts w:ascii="Arial" w:eastAsiaTheme="minorEastAsia" w:hAnsi="Arial" w:cs="Arial"/>
                <w:sz w:val="20"/>
                <w:szCs w:val="20"/>
              </w:rPr>
              <w:t>Gespräch mit der Ärztin</w:t>
            </w:r>
          </w:p>
          <w:p w:rsidR="00794699" w:rsidRPr="00794699" w:rsidRDefault="00794699" w:rsidP="00794699">
            <w:pPr>
              <w:spacing w:line="30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794699">
              <w:rPr>
                <w:rFonts w:ascii="Arial" w:eastAsiaTheme="minorEastAsia" w:hAnsi="Arial" w:cs="Arial"/>
                <w:sz w:val="20"/>
                <w:szCs w:val="20"/>
              </w:rPr>
              <w:t>In der Apotheke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794699" w:rsidRPr="00794699" w:rsidRDefault="00794699" w:rsidP="00794699">
            <w:pPr>
              <w:ind w:right="105"/>
              <w:jc w:val="right"/>
              <w:rPr>
                <w:rFonts w:ascii="Arial" w:eastAsiaTheme="minorEastAsia" w:hAnsi="Arial" w:cs="Arial"/>
              </w:rPr>
            </w:pPr>
            <w:r w:rsidRPr="00794699">
              <w:rPr>
                <w:rFonts w:ascii="Arial" w:eastAsiaTheme="minorEastAsia" w:hAnsi="Arial" w:cs="Arial"/>
                <w:rtl/>
              </w:rPr>
              <w:t xml:space="preserve">د </w:t>
            </w:r>
            <w:r w:rsidRPr="00794699">
              <w:rPr>
                <w:rFonts w:ascii="Arial" w:eastAsiaTheme="minorEastAsia" w:hAnsi="Arial" w:cs="Arial" w:hint="cs"/>
                <w:rtl/>
              </w:rPr>
              <w:t>ډ</w:t>
            </w:r>
            <w:r w:rsidRPr="00794699">
              <w:rPr>
                <w:rFonts w:ascii="Arial" w:eastAsiaTheme="minorEastAsia" w:hAnsi="Arial" w:cs="Arial" w:hint="eastAsia"/>
                <w:rtl/>
              </w:rPr>
              <w:t>اک</w:t>
            </w:r>
            <w:r w:rsidRPr="00794699">
              <w:rPr>
                <w:rFonts w:ascii="Arial" w:eastAsiaTheme="minorEastAsia" w:hAnsi="Arial" w:cs="Arial" w:hint="cs"/>
                <w:rtl/>
              </w:rPr>
              <w:t>ټ</w:t>
            </w:r>
            <w:r w:rsidRPr="00794699">
              <w:rPr>
                <w:rFonts w:ascii="Arial" w:eastAsiaTheme="minorEastAsia" w:hAnsi="Arial" w:cs="Arial" w:hint="eastAsia"/>
                <w:rtl/>
              </w:rPr>
              <w:t>ر</w:t>
            </w:r>
            <w:r w:rsidRPr="00794699">
              <w:rPr>
                <w:rFonts w:ascii="Arial" w:eastAsiaTheme="minorEastAsia" w:hAnsi="Arial" w:cs="Arial"/>
                <w:rtl/>
              </w:rPr>
              <w:t xml:space="preserve"> سره ملاقات وک</w:t>
            </w:r>
            <w:r w:rsidRPr="00794699">
              <w:rPr>
                <w:rFonts w:ascii="Arial" w:eastAsiaTheme="minorEastAsia" w:hAnsi="Arial" w:cs="Arial" w:hint="cs"/>
                <w:rtl/>
              </w:rPr>
              <w:t>ړ</w:t>
            </w:r>
            <w:r w:rsidRPr="00794699">
              <w:rPr>
                <w:rFonts w:ascii="Arial" w:eastAsiaTheme="minorEastAsia" w:hAnsi="Arial" w:cs="Arial" w:hint="eastAsia"/>
                <w:rtl/>
              </w:rPr>
              <w:t>ئ</w:t>
            </w:r>
          </w:p>
          <w:p w:rsidR="00794699" w:rsidRPr="00794699" w:rsidRDefault="00794699" w:rsidP="00794699">
            <w:pPr>
              <w:ind w:right="105"/>
              <w:jc w:val="right"/>
              <w:rPr>
                <w:rFonts w:ascii="Arial" w:eastAsiaTheme="minorEastAsia" w:hAnsi="Arial" w:cs="Arial"/>
              </w:rPr>
            </w:pPr>
            <w:r w:rsidRPr="00794699">
              <w:rPr>
                <w:rFonts w:ascii="Arial" w:eastAsiaTheme="minorEastAsia" w:hAnsi="Arial" w:cs="Arial" w:hint="eastAsia"/>
                <w:rtl/>
              </w:rPr>
              <w:t>د</w:t>
            </w:r>
            <w:r w:rsidRPr="00794699">
              <w:rPr>
                <w:rFonts w:ascii="Arial" w:eastAsiaTheme="minorEastAsia" w:hAnsi="Arial" w:cs="Arial"/>
                <w:rtl/>
              </w:rPr>
              <w:t xml:space="preserve"> </w:t>
            </w:r>
            <w:r w:rsidRPr="00794699">
              <w:rPr>
                <w:rFonts w:ascii="Arial" w:eastAsiaTheme="minorEastAsia" w:hAnsi="Arial" w:cs="Arial" w:hint="cs"/>
                <w:rtl/>
              </w:rPr>
              <w:t>ډ</w:t>
            </w:r>
            <w:r w:rsidRPr="00794699">
              <w:rPr>
                <w:rFonts w:ascii="Arial" w:eastAsiaTheme="minorEastAsia" w:hAnsi="Arial" w:cs="Arial" w:hint="eastAsia"/>
                <w:rtl/>
              </w:rPr>
              <w:t>اک</w:t>
            </w:r>
            <w:r w:rsidRPr="00794699">
              <w:rPr>
                <w:rFonts w:ascii="Arial" w:eastAsiaTheme="minorEastAsia" w:hAnsi="Arial" w:cs="Arial" w:hint="cs"/>
                <w:rtl/>
              </w:rPr>
              <w:t>ټ</w:t>
            </w:r>
            <w:r w:rsidRPr="00794699">
              <w:rPr>
                <w:rFonts w:ascii="Arial" w:eastAsiaTheme="minorEastAsia" w:hAnsi="Arial" w:cs="Arial" w:hint="eastAsia"/>
                <w:rtl/>
              </w:rPr>
              <w:t>ر</w:t>
            </w:r>
            <w:r w:rsidRPr="00794699">
              <w:rPr>
                <w:rFonts w:ascii="Arial" w:eastAsiaTheme="minorEastAsia" w:hAnsi="Arial" w:cs="Arial"/>
                <w:rtl/>
              </w:rPr>
              <w:t xml:space="preserve"> سره خبر</w:t>
            </w:r>
            <w:r w:rsidRPr="00794699">
              <w:rPr>
                <w:rFonts w:ascii="Arial" w:eastAsiaTheme="minorEastAsia" w:hAnsi="Arial" w:cs="Arial" w:hint="cs"/>
                <w:rtl/>
              </w:rPr>
              <w:t>ې</w:t>
            </w:r>
            <w:r w:rsidRPr="00794699">
              <w:rPr>
                <w:rFonts w:ascii="Arial" w:eastAsiaTheme="minorEastAsia" w:hAnsi="Arial" w:cs="Arial"/>
                <w:rtl/>
              </w:rPr>
              <w:t xml:space="preserve"> اتر</w:t>
            </w:r>
            <w:r w:rsidRPr="00794699">
              <w:rPr>
                <w:rFonts w:ascii="Arial" w:eastAsiaTheme="minorEastAsia" w:hAnsi="Arial" w:cs="Arial" w:hint="cs"/>
                <w:rtl/>
              </w:rPr>
              <w:t>ې</w:t>
            </w:r>
          </w:p>
          <w:p w:rsidR="00794699" w:rsidRPr="00794699" w:rsidRDefault="00794699" w:rsidP="00794699">
            <w:pPr>
              <w:ind w:right="105"/>
              <w:jc w:val="right"/>
              <w:rPr>
                <w:rFonts w:ascii="Arial" w:eastAsiaTheme="minorEastAsia" w:hAnsi="Arial" w:cs="Arial"/>
              </w:rPr>
            </w:pPr>
            <w:r w:rsidRPr="00794699">
              <w:rPr>
                <w:rFonts w:ascii="Arial" w:eastAsiaTheme="minorEastAsia" w:hAnsi="Arial" w:cs="Arial" w:hint="eastAsia"/>
                <w:rtl/>
              </w:rPr>
              <w:t>په</w:t>
            </w:r>
            <w:r w:rsidRPr="00794699">
              <w:rPr>
                <w:rFonts w:ascii="Arial" w:eastAsiaTheme="minorEastAsia" w:hAnsi="Arial" w:cs="Arial"/>
                <w:rtl/>
              </w:rPr>
              <w:t xml:space="preserve"> درملتون ک</w:t>
            </w:r>
            <w:r w:rsidRPr="00794699">
              <w:rPr>
                <w:rFonts w:ascii="Arial" w:eastAsiaTheme="minorEastAsia" w:hAnsi="Arial" w:cs="Arial" w:hint="cs"/>
                <w:rtl/>
              </w:rPr>
              <w:t>ې</w:t>
            </w:r>
          </w:p>
        </w:tc>
      </w:tr>
      <w:tr w:rsidR="00794699" w:rsidRPr="00794699" w:rsidTr="00794699">
        <w:trPr>
          <w:gridBefore w:val="1"/>
          <w:wBefore w:w="8" w:type="dxa"/>
          <w:cantSplit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94699" w:rsidRPr="00794699" w:rsidRDefault="00794699" w:rsidP="00794699">
            <w:pPr>
              <w:spacing w:line="300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94699">
              <w:rPr>
                <w:rFonts w:ascii="Arial" w:eastAsiaTheme="minorEastAsia" w:hAnsi="Arial" w:cs="Arial"/>
                <w:noProof/>
                <w:sz w:val="20"/>
                <w:szCs w:val="20"/>
              </w:rPr>
              <w:drawing>
                <wp:inline distT="0" distB="0" distL="0" distR="0" wp14:anchorId="7F604A99" wp14:editId="2C1AD94D">
                  <wp:extent cx="720000" cy="720000"/>
                  <wp:effectExtent l="0" t="0" r="4445" b="4445"/>
                  <wp:docPr id="9" name="Grafik 9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794699" w:rsidRPr="00794699" w:rsidRDefault="00A81E56" w:rsidP="00794699">
            <w:pPr>
              <w:spacing w:line="300" w:lineRule="atLeast"/>
              <w:rPr>
                <w:rFonts w:ascii="Arial" w:eastAsiaTheme="minorEastAsia" w:hAnsi="Arial" w:cs="Arial"/>
                <w:lang w:val="de-CH"/>
              </w:rPr>
            </w:pPr>
            <w:hyperlink r:id="rId12" w:tgtFrame="_blank" w:history="1">
              <w:r w:rsidR="00794699" w:rsidRPr="00794699">
                <w:rPr>
                  <w:rFonts w:ascii="Arial" w:eastAsiaTheme="minorEastAsia" w:hAnsi="Arial" w:cs="Arial"/>
                  <w:color w:val="0000FF"/>
                  <w:u w:val="single"/>
                  <w:lang w:val="de-CH"/>
                </w:rPr>
                <w:t>Essen und Trinken</w:t>
              </w:r>
            </w:hyperlink>
            <w:r w:rsidR="00794699" w:rsidRPr="00794699">
              <w:rPr>
                <w:rFonts w:ascii="Arial" w:eastAsiaTheme="minorEastAsia" w:hAnsi="Arial" w:cs="Arial"/>
                <w:lang w:val="de-CH"/>
              </w:rPr>
              <w:t xml:space="preserve"> </w:t>
            </w:r>
          </w:p>
          <w:p w:rsidR="00794699" w:rsidRPr="00794699" w:rsidRDefault="00794699" w:rsidP="00794699">
            <w:pPr>
              <w:spacing w:line="30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794699">
              <w:rPr>
                <w:rFonts w:ascii="Arial" w:eastAsiaTheme="minorEastAsia" w:hAnsi="Arial" w:cs="Arial"/>
                <w:sz w:val="32"/>
                <w:szCs w:val="32"/>
                <w:rtl/>
              </w:rPr>
              <w:t xml:space="preserve">خوراک او </w:t>
            </w:r>
            <w:r w:rsidRPr="00794699">
              <w:rPr>
                <w:rFonts w:ascii="Arial" w:eastAsiaTheme="minorEastAsia" w:hAnsi="Arial" w:cs="Arial" w:hint="cs"/>
                <w:sz w:val="32"/>
                <w:szCs w:val="32"/>
                <w:rtl/>
              </w:rPr>
              <w:t>څښ</w:t>
            </w:r>
            <w:r w:rsidRPr="00794699">
              <w:rPr>
                <w:rFonts w:ascii="Arial" w:eastAsiaTheme="minorEastAsia" w:hAnsi="Arial" w:cs="Arial" w:hint="eastAsia"/>
                <w:sz w:val="32"/>
                <w:szCs w:val="32"/>
                <w:rtl/>
              </w:rPr>
              <w:t>اک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94699" w:rsidRPr="00794699" w:rsidRDefault="00794699" w:rsidP="00794699">
            <w:pPr>
              <w:spacing w:line="30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794699">
              <w:rPr>
                <w:rFonts w:ascii="Arial" w:eastAsiaTheme="minorEastAsia" w:hAnsi="Arial" w:cs="Arial"/>
                <w:sz w:val="20"/>
                <w:szCs w:val="20"/>
              </w:rPr>
              <w:t>Kochrezepte</w:t>
            </w:r>
          </w:p>
          <w:p w:rsidR="00794699" w:rsidRPr="00794699" w:rsidRDefault="00794699" w:rsidP="00794699">
            <w:pPr>
              <w:spacing w:line="30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794699">
              <w:rPr>
                <w:rFonts w:ascii="Arial" w:eastAsiaTheme="minorEastAsia" w:hAnsi="Arial" w:cs="Arial"/>
                <w:sz w:val="20"/>
                <w:szCs w:val="20"/>
              </w:rPr>
              <w:t>Frühstückinterviews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794699" w:rsidRPr="00794699" w:rsidRDefault="00794699" w:rsidP="00794699">
            <w:pPr>
              <w:ind w:right="105"/>
              <w:jc w:val="right"/>
              <w:rPr>
                <w:rFonts w:ascii="Arial" w:eastAsiaTheme="minorEastAsia" w:hAnsi="Arial" w:cs="Arial"/>
              </w:rPr>
            </w:pPr>
            <w:r w:rsidRPr="00794699">
              <w:rPr>
                <w:rFonts w:ascii="Arial" w:eastAsiaTheme="minorEastAsia" w:hAnsi="Arial" w:cs="Arial"/>
                <w:rtl/>
              </w:rPr>
              <w:t>د پخلي ترک</w:t>
            </w:r>
            <w:r w:rsidRPr="00794699">
              <w:rPr>
                <w:rFonts w:ascii="Arial" w:eastAsiaTheme="minorEastAsia" w:hAnsi="Arial" w:cs="Arial" w:hint="cs"/>
                <w:rtl/>
              </w:rPr>
              <w:t>ی</w:t>
            </w:r>
            <w:r w:rsidRPr="00794699">
              <w:rPr>
                <w:rFonts w:ascii="Arial" w:eastAsiaTheme="minorEastAsia" w:hAnsi="Arial" w:cs="Arial" w:hint="eastAsia"/>
                <w:rtl/>
              </w:rPr>
              <w:t>بونه</w:t>
            </w:r>
          </w:p>
          <w:p w:rsidR="00794699" w:rsidRPr="00794699" w:rsidRDefault="00794699" w:rsidP="00794699">
            <w:pPr>
              <w:ind w:right="105"/>
              <w:jc w:val="right"/>
              <w:rPr>
                <w:rFonts w:ascii="Arial" w:eastAsiaTheme="minorEastAsia" w:hAnsi="Arial" w:cs="Arial"/>
              </w:rPr>
            </w:pPr>
            <w:r w:rsidRPr="00794699">
              <w:rPr>
                <w:rFonts w:ascii="Arial" w:eastAsiaTheme="minorEastAsia" w:hAnsi="Arial" w:cs="Arial" w:hint="eastAsia"/>
                <w:rtl/>
              </w:rPr>
              <w:t>د</w:t>
            </w:r>
            <w:r w:rsidRPr="00794699">
              <w:rPr>
                <w:rFonts w:ascii="Arial" w:eastAsiaTheme="minorEastAsia" w:hAnsi="Arial" w:cs="Arial"/>
                <w:rtl/>
              </w:rPr>
              <w:t xml:space="preserve"> سهارن</w:t>
            </w:r>
            <w:r w:rsidRPr="00794699">
              <w:rPr>
                <w:rFonts w:ascii="Arial" w:eastAsiaTheme="minorEastAsia" w:hAnsi="Arial" w:cs="Arial" w:hint="cs"/>
                <w:rtl/>
              </w:rPr>
              <w:t>ۍ</w:t>
            </w:r>
            <w:r w:rsidRPr="00794699">
              <w:rPr>
                <w:rFonts w:ascii="Arial" w:eastAsiaTheme="minorEastAsia" w:hAnsi="Arial" w:cs="Arial"/>
                <w:rtl/>
              </w:rPr>
              <w:t xml:space="preserve"> مرک</w:t>
            </w:r>
            <w:r w:rsidRPr="00794699">
              <w:rPr>
                <w:rFonts w:ascii="Arial" w:eastAsiaTheme="minorEastAsia" w:hAnsi="Arial" w:cs="Arial" w:hint="cs"/>
                <w:rtl/>
              </w:rPr>
              <w:t>ې</w:t>
            </w:r>
          </w:p>
        </w:tc>
      </w:tr>
      <w:tr w:rsidR="00794699" w:rsidRPr="00794699" w:rsidTr="00794699">
        <w:trPr>
          <w:gridBefore w:val="1"/>
          <w:wBefore w:w="8" w:type="dxa"/>
          <w:cantSplit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94699" w:rsidRPr="00794699" w:rsidRDefault="00794699" w:rsidP="00794699">
            <w:pPr>
              <w:spacing w:line="300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94699">
              <w:rPr>
                <w:rFonts w:ascii="Arial" w:eastAsiaTheme="minorEastAsia" w:hAnsi="Arial" w:cs="Arial"/>
                <w:noProof/>
                <w:sz w:val="20"/>
                <w:szCs w:val="20"/>
              </w:rPr>
              <w:drawing>
                <wp:inline distT="0" distB="0" distL="0" distR="0" wp14:anchorId="1D0F336B" wp14:editId="6B345E8B">
                  <wp:extent cx="720000" cy="720000"/>
                  <wp:effectExtent l="0" t="0" r="4445" b="4445"/>
                  <wp:docPr id="10" name="Grafik 10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794699" w:rsidRPr="00794699" w:rsidRDefault="00A81E56" w:rsidP="00794699">
            <w:pPr>
              <w:spacing w:line="300" w:lineRule="atLeast"/>
              <w:rPr>
                <w:rFonts w:ascii="Arial" w:eastAsiaTheme="minorEastAsia" w:hAnsi="Arial" w:cs="Arial"/>
                <w:lang w:val="de-CH"/>
              </w:rPr>
            </w:pPr>
            <w:hyperlink r:id="rId15" w:tgtFrame="_blank" w:history="1">
              <w:r w:rsidR="00794699" w:rsidRPr="00794699">
                <w:rPr>
                  <w:rFonts w:ascii="Arial" w:eastAsiaTheme="minorEastAsia" w:hAnsi="Arial" w:cs="Arial"/>
                  <w:color w:val="0000FF"/>
                  <w:u w:val="single"/>
                  <w:lang w:val="de-CH"/>
                </w:rPr>
                <w:t>Schule und Freizeit</w:t>
              </w:r>
            </w:hyperlink>
            <w:r w:rsidR="00794699" w:rsidRPr="00794699">
              <w:rPr>
                <w:rFonts w:ascii="Arial" w:eastAsiaTheme="minorEastAsia" w:hAnsi="Arial" w:cs="Arial"/>
                <w:lang w:val="de-CH"/>
              </w:rPr>
              <w:t xml:space="preserve"> </w:t>
            </w:r>
          </w:p>
          <w:p w:rsidR="00794699" w:rsidRPr="00794699" w:rsidRDefault="00794699" w:rsidP="00794699">
            <w:pPr>
              <w:spacing w:line="30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794699">
              <w:rPr>
                <w:rFonts w:ascii="Arial" w:eastAsiaTheme="minorEastAsia" w:hAnsi="Arial" w:cs="Arial" w:hint="cs"/>
                <w:sz w:val="32"/>
                <w:szCs w:val="32"/>
                <w:rtl/>
              </w:rPr>
              <w:t>ښ</w:t>
            </w:r>
            <w:r w:rsidRPr="00794699">
              <w:rPr>
                <w:rFonts w:ascii="Arial" w:eastAsiaTheme="minorEastAsia" w:hAnsi="Arial" w:cs="Arial" w:hint="eastAsia"/>
                <w:sz w:val="32"/>
                <w:szCs w:val="32"/>
                <w:rtl/>
              </w:rPr>
              <w:t>وون</w:t>
            </w:r>
            <w:r w:rsidRPr="00794699">
              <w:rPr>
                <w:rFonts w:ascii="Arial" w:eastAsiaTheme="minorEastAsia" w:hAnsi="Arial" w:cs="Arial" w:hint="cs"/>
                <w:sz w:val="32"/>
                <w:szCs w:val="32"/>
                <w:rtl/>
              </w:rPr>
              <w:t>ځی</w:t>
            </w:r>
            <w:r w:rsidRPr="00794699">
              <w:rPr>
                <w:rFonts w:ascii="Arial" w:eastAsiaTheme="minorEastAsia" w:hAnsi="Arial" w:cs="Arial"/>
                <w:sz w:val="32"/>
                <w:szCs w:val="32"/>
                <w:rtl/>
              </w:rPr>
              <w:t xml:space="preserve"> او تفر</w:t>
            </w:r>
            <w:r w:rsidRPr="00794699">
              <w:rPr>
                <w:rFonts w:ascii="Arial" w:eastAsiaTheme="minorEastAsia" w:hAnsi="Arial" w:cs="Arial" w:hint="cs"/>
                <w:sz w:val="32"/>
                <w:szCs w:val="32"/>
                <w:rtl/>
              </w:rPr>
              <w:t>ی</w:t>
            </w:r>
            <w:r w:rsidRPr="00794699">
              <w:rPr>
                <w:rFonts w:ascii="Arial" w:eastAsiaTheme="minorEastAsia" w:hAnsi="Arial" w:cs="Arial" w:hint="eastAsia"/>
                <w:sz w:val="32"/>
                <w:szCs w:val="32"/>
                <w:rtl/>
              </w:rPr>
              <w:t>ح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94699" w:rsidRPr="00794699" w:rsidRDefault="00794699" w:rsidP="00794699">
            <w:pPr>
              <w:spacing w:line="30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794699">
              <w:rPr>
                <w:rFonts w:ascii="Arial" w:eastAsiaTheme="minorEastAsia" w:hAnsi="Arial" w:cs="Arial"/>
                <w:sz w:val="20"/>
                <w:szCs w:val="20"/>
              </w:rPr>
              <w:t>Krankmelden in der Schule</w:t>
            </w:r>
          </w:p>
          <w:p w:rsidR="00794699" w:rsidRPr="00794699" w:rsidRDefault="00794699" w:rsidP="00794699">
            <w:pPr>
              <w:spacing w:line="30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794699">
              <w:rPr>
                <w:rFonts w:ascii="Arial" w:eastAsiaTheme="minorEastAsia" w:hAnsi="Arial" w:cs="Arial"/>
                <w:sz w:val="20"/>
                <w:szCs w:val="20"/>
              </w:rPr>
              <w:t>Gespräch mit der Lehrerin</w:t>
            </w:r>
          </w:p>
          <w:p w:rsidR="00794699" w:rsidRPr="00794699" w:rsidRDefault="00794699" w:rsidP="00794699">
            <w:pPr>
              <w:spacing w:line="30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794699">
              <w:rPr>
                <w:rFonts w:ascii="Arial" w:eastAsiaTheme="minorEastAsia" w:hAnsi="Arial" w:cs="Arial"/>
                <w:sz w:val="20"/>
                <w:szCs w:val="20"/>
              </w:rPr>
              <w:t>Im Schwimmverein</w:t>
            </w:r>
          </w:p>
          <w:p w:rsidR="00794699" w:rsidRPr="00794699" w:rsidRDefault="00794699" w:rsidP="00794699">
            <w:pPr>
              <w:spacing w:line="30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794699">
              <w:rPr>
                <w:rFonts w:ascii="Arial" w:eastAsiaTheme="minorEastAsia" w:hAnsi="Arial" w:cs="Arial"/>
                <w:sz w:val="20"/>
                <w:szCs w:val="20"/>
              </w:rPr>
              <w:t>Interviews mit Schulkindern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794699" w:rsidRPr="00794699" w:rsidRDefault="00794699" w:rsidP="00794699">
            <w:pPr>
              <w:ind w:right="105"/>
              <w:jc w:val="right"/>
              <w:rPr>
                <w:rFonts w:ascii="Arial" w:eastAsiaTheme="minorEastAsia" w:hAnsi="Arial" w:cs="Arial"/>
              </w:rPr>
            </w:pPr>
            <w:r w:rsidRPr="00794699">
              <w:rPr>
                <w:rFonts w:ascii="Arial" w:eastAsiaTheme="minorEastAsia" w:hAnsi="Arial" w:cs="Arial"/>
                <w:rtl/>
              </w:rPr>
              <w:t xml:space="preserve">په </w:t>
            </w:r>
            <w:r w:rsidRPr="00794699">
              <w:rPr>
                <w:rFonts w:ascii="Arial" w:eastAsiaTheme="minorEastAsia" w:hAnsi="Arial" w:cs="Arial" w:hint="cs"/>
                <w:rtl/>
              </w:rPr>
              <w:t>ښ</w:t>
            </w:r>
            <w:r w:rsidRPr="00794699">
              <w:rPr>
                <w:rFonts w:ascii="Arial" w:eastAsiaTheme="minorEastAsia" w:hAnsi="Arial" w:cs="Arial" w:hint="eastAsia"/>
                <w:rtl/>
              </w:rPr>
              <w:t>وون</w:t>
            </w:r>
            <w:r w:rsidRPr="00794699">
              <w:rPr>
                <w:rFonts w:ascii="Arial" w:eastAsiaTheme="minorEastAsia" w:hAnsi="Arial" w:cs="Arial" w:hint="cs"/>
                <w:rtl/>
              </w:rPr>
              <w:t>ځ</w:t>
            </w:r>
            <w:r w:rsidRPr="00794699">
              <w:rPr>
                <w:rFonts w:ascii="Arial" w:eastAsiaTheme="minorEastAsia" w:hAnsi="Arial" w:cs="Arial" w:hint="eastAsia"/>
                <w:rtl/>
              </w:rPr>
              <w:t>ي</w:t>
            </w:r>
            <w:r w:rsidRPr="00794699">
              <w:rPr>
                <w:rFonts w:ascii="Arial" w:eastAsiaTheme="minorEastAsia" w:hAnsi="Arial" w:cs="Arial"/>
                <w:rtl/>
              </w:rPr>
              <w:t xml:space="preserve"> ک</w:t>
            </w:r>
            <w:r w:rsidRPr="00794699">
              <w:rPr>
                <w:rFonts w:ascii="Arial" w:eastAsiaTheme="minorEastAsia" w:hAnsi="Arial" w:cs="Arial" w:hint="cs"/>
                <w:rtl/>
              </w:rPr>
              <w:t>ې</w:t>
            </w:r>
            <w:r w:rsidRPr="00794699">
              <w:rPr>
                <w:rFonts w:ascii="Arial" w:eastAsiaTheme="minorEastAsia" w:hAnsi="Arial" w:cs="Arial"/>
                <w:rtl/>
              </w:rPr>
              <w:t xml:space="preserve"> ناروغ ته زن</w:t>
            </w:r>
            <w:r w:rsidRPr="00794699">
              <w:rPr>
                <w:rFonts w:ascii="Arial" w:eastAsiaTheme="minorEastAsia" w:hAnsi="Arial" w:cs="Arial" w:hint="cs"/>
                <w:rtl/>
              </w:rPr>
              <w:t>ګ</w:t>
            </w:r>
            <w:r w:rsidRPr="00794699">
              <w:rPr>
                <w:rFonts w:ascii="Arial" w:eastAsiaTheme="minorEastAsia" w:hAnsi="Arial" w:cs="Arial"/>
                <w:rtl/>
              </w:rPr>
              <w:t xml:space="preserve"> وهل</w:t>
            </w:r>
          </w:p>
          <w:p w:rsidR="00794699" w:rsidRPr="00794699" w:rsidRDefault="00794699" w:rsidP="00794699">
            <w:pPr>
              <w:ind w:right="105"/>
              <w:jc w:val="right"/>
              <w:rPr>
                <w:rFonts w:ascii="Arial" w:eastAsiaTheme="minorEastAsia" w:hAnsi="Arial" w:cs="Arial"/>
              </w:rPr>
            </w:pPr>
            <w:r w:rsidRPr="00794699">
              <w:rPr>
                <w:rFonts w:ascii="Arial" w:eastAsiaTheme="minorEastAsia" w:hAnsi="Arial" w:cs="Arial" w:hint="eastAsia"/>
                <w:rtl/>
              </w:rPr>
              <w:t>د</w:t>
            </w:r>
            <w:r w:rsidRPr="00794699">
              <w:rPr>
                <w:rFonts w:ascii="Arial" w:eastAsiaTheme="minorEastAsia" w:hAnsi="Arial" w:cs="Arial"/>
                <w:rtl/>
              </w:rPr>
              <w:t xml:space="preserve"> </w:t>
            </w:r>
            <w:r w:rsidRPr="00794699">
              <w:rPr>
                <w:rFonts w:ascii="Arial" w:eastAsiaTheme="minorEastAsia" w:hAnsi="Arial" w:cs="Arial" w:hint="cs"/>
                <w:rtl/>
              </w:rPr>
              <w:t>ښ</w:t>
            </w:r>
            <w:r w:rsidRPr="00794699">
              <w:rPr>
                <w:rFonts w:ascii="Arial" w:eastAsiaTheme="minorEastAsia" w:hAnsi="Arial" w:cs="Arial" w:hint="eastAsia"/>
                <w:rtl/>
              </w:rPr>
              <w:t>وونکي</w:t>
            </w:r>
            <w:r w:rsidRPr="00794699">
              <w:rPr>
                <w:rFonts w:ascii="Arial" w:eastAsiaTheme="minorEastAsia" w:hAnsi="Arial" w:cs="Arial"/>
                <w:rtl/>
              </w:rPr>
              <w:t xml:space="preserve"> سره خبر</w:t>
            </w:r>
            <w:r w:rsidRPr="00794699">
              <w:rPr>
                <w:rFonts w:ascii="Arial" w:eastAsiaTheme="minorEastAsia" w:hAnsi="Arial" w:cs="Arial" w:hint="cs"/>
                <w:rtl/>
              </w:rPr>
              <w:t>ې</w:t>
            </w:r>
            <w:r w:rsidRPr="00794699">
              <w:rPr>
                <w:rFonts w:ascii="Arial" w:eastAsiaTheme="minorEastAsia" w:hAnsi="Arial" w:cs="Arial"/>
                <w:rtl/>
              </w:rPr>
              <w:t xml:space="preserve"> اتر</w:t>
            </w:r>
            <w:r w:rsidRPr="00794699">
              <w:rPr>
                <w:rFonts w:ascii="Arial" w:eastAsiaTheme="minorEastAsia" w:hAnsi="Arial" w:cs="Arial" w:hint="cs"/>
                <w:rtl/>
              </w:rPr>
              <w:t>ې</w:t>
            </w:r>
          </w:p>
          <w:p w:rsidR="00794699" w:rsidRPr="00794699" w:rsidRDefault="00794699" w:rsidP="00794699">
            <w:pPr>
              <w:ind w:right="105"/>
              <w:jc w:val="right"/>
              <w:rPr>
                <w:rFonts w:ascii="Arial" w:eastAsiaTheme="minorEastAsia" w:hAnsi="Arial" w:cs="Arial"/>
              </w:rPr>
            </w:pPr>
            <w:r w:rsidRPr="00794699">
              <w:rPr>
                <w:rFonts w:ascii="Arial" w:eastAsiaTheme="minorEastAsia" w:hAnsi="Arial" w:cs="Arial" w:hint="eastAsia"/>
                <w:rtl/>
              </w:rPr>
              <w:t>د</w:t>
            </w:r>
            <w:r w:rsidRPr="00794699">
              <w:rPr>
                <w:rFonts w:ascii="Arial" w:eastAsiaTheme="minorEastAsia" w:hAnsi="Arial" w:cs="Arial"/>
                <w:rtl/>
              </w:rPr>
              <w:t xml:space="preserve"> لامبو وهلو کلب ک</w:t>
            </w:r>
            <w:r w:rsidRPr="00794699">
              <w:rPr>
                <w:rFonts w:ascii="Arial" w:eastAsiaTheme="minorEastAsia" w:hAnsi="Arial" w:cs="Arial" w:hint="cs"/>
                <w:rtl/>
              </w:rPr>
              <w:t>ې</w:t>
            </w:r>
          </w:p>
          <w:p w:rsidR="00794699" w:rsidRPr="00794699" w:rsidRDefault="00794699" w:rsidP="00794699">
            <w:pPr>
              <w:ind w:right="105"/>
              <w:jc w:val="right"/>
              <w:rPr>
                <w:rFonts w:ascii="Arial" w:eastAsiaTheme="minorEastAsia" w:hAnsi="Arial" w:cs="Arial"/>
              </w:rPr>
            </w:pPr>
            <w:r w:rsidRPr="00794699">
              <w:rPr>
                <w:rFonts w:ascii="Arial" w:eastAsiaTheme="minorEastAsia" w:hAnsi="Arial" w:cs="Arial" w:hint="eastAsia"/>
                <w:rtl/>
              </w:rPr>
              <w:t>د</w:t>
            </w:r>
            <w:r w:rsidRPr="00794699">
              <w:rPr>
                <w:rFonts w:ascii="Arial" w:eastAsiaTheme="minorEastAsia" w:hAnsi="Arial" w:cs="Arial"/>
                <w:rtl/>
              </w:rPr>
              <w:t xml:space="preserve"> </w:t>
            </w:r>
            <w:r w:rsidRPr="00794699">
              <w:rPr>
                <w:rFonts w:ascii="Arial" w:eastAsiaTheme="minorEastAsia" w:hAnsi="Arial" w:cs="Arial" w:hint="cs"/>
                <w:rtl/>
              </w:rPr>
              <w:t>ښ</w:t>
            </w:r>
            <w:r w:rsidRPr="00794699">
              <w:rPr>
                <w:rFonts w:ascii="Arial" w:eastAsiaTheme="minorEastAsia" w:hAnsi="Arial" w:cs="Arial" w:hint="eastAsia"/>
                <w:rtl/>
              </w:rPr>
              <w:t>وون</w:t>
            </w:r>
            <w:r w:rsidRPr="00794699">
              <w:rPr>
                <w:rFonts w:ascii="Arial" w:eastAsiaTheme="minorEastAsia" w:hAnsi="Arial" w:cs="Arial" w:hint="cs"/>
                <w:rtl/>
              </w:rPr>
              <w:t>ځ</w:t>
            </w:r>
            <w:r w:rsidRPr="00794699">
              <w:rPr>
                <w:rFonts w:ascii="Arial" w:eastAsiaTheme="minorEastAsia" w:hAnsi="Arial" w:cs="Arial" w:hint="eastAsia"/>
                <w:rtl/>
              </w:rPr>
              <w:t>ي</w:t>
            </w:r>
            <w:r w:rsidRPr="00794699">
              <w:rPr>
                <w:rFonts w:ascii="Arial" w:eastAsiaTheme="minorEastAsia" w:hAnsi="Arial" w:cs="Arial"/>
                <w:rtl/>
              </w:rPr>
              <w:t xml:space="preserve"> له ماشومانو سره مرک</w:t>
            </w:r>
            <w:r w:rsidRPr="00794699">
              <w:rPr>
                <w:rFonts w:ascii="Arial" w:eastAsiaTheme="minorEastAsia" w:hAnsi="Arial" w:cs="Arial" w:hint="cs"/>
                <w:rtl/>
              </w:rPr>
              <w:t>ې</w:t>
            </w:r>
          </w:p>
        </w:tc>
      </w:tr>
      <w:tr w:rsidR="00794699" w:rsidRPr="00794699" w:rsidTr="00794699">
        <w:trPr>
          <w:gridBefore w:val="1"/>
          <w:wBefore w:w="8" w:type="dxa"/>
          <w:cantSplit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94699" w:rsidRPr="00794699" w:rsidRDefault="00794699" w:rsidP="00794699">
            <w:pPr>
              <w:spacing w:line="300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94699">
              <w:rPr>
                <w:rFonts w:ascii="Arial" w:eastAsiaTheme="minorEastAsia" w:hAnsi="Arial" w:cs="Arial"/>
                <w:noProof/>
                <w:sz w:val="20"/>
                <w:szCs w:val="20"/>
              </w:rPr>
              <w:drawing>
                <wp:inline distT="0" distB="0" distL="0" distR="0" wp14:anchorId="531BF00F" wp14:editId="71D54923">
                  <wp:extent cx="720000" cy="720000"/>
                  <wp:effectExtent l="0" t="0" r="4445" b="4445"/>
                  <wp:docPr id="11" name="Grafik 11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794699" w:rsidRPr="00794699" w:rsidRDefault="00A81E56" w:rsidP="00794699">
            <w:pPr>
              <w:spacing w:line="300" w:lineRule="atLeast"/>
              <w:rPr>
                <w:rFonts w:ascii="Arial" w:eastAsiaTheme="minorEastAsia" w:hAnsi="Arial" w:cs="Arial"/>
                <w:lang w:val="de-CH"/>
              </w:rPr>
            </w:pPr>
            <w:hyperlink r:id="rId18" w:tgtFrame="_blank" w:history="1">
              <w:r w:rsidR="00794699" w:rsidRPr="00794699">
                <w:rPr>
                  <w:rFonts w:ascii="Arial" w:eastAsiaTheme="minorEastAsia" w:hAnsi="Arial" w:cs="Arial"/>
                  <w:color w:val="0000FF"/>
                  <w:u w:val="single"/>
                  <w:lang w:val="de-CH"/>
                </w:rPr>
                <w:t>Wegbeschreibungen</w:t>
              </w:r>
            </w:hyperlink>
            <w:r w:rsidR="00794699" w:rsidRPr="00794699">
              <w:rPr>
                <w:rFonts w:ascii="Arial" w:eastAsiaTheme="minorEastAsia" w:hAnsi="Arial" w:cs="Arial"/>
                <w:lang w:val="de-CH"/>
              </w:rPr>
              <w:t xml:space="preserve"> </w:t>
            </w:r>
          </w:p>
          <w:p w:rsidR="00794699" w:rsidRPr="00794699" w:rsidRDefault="00794699" w:rsidP="00794699">
            <w:pPr>
              <w:spacing w:line="30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794699">
              <w:rPr>
                <w:rFonts w:ascii="Arial" w:eastAsiaTheme="minorEastAsia" w:hAnsi="Arial" w:cs="Arial"/>
                <w:sz w:val="32"/>
                <w:szCs w:val="32"/>
                <w:rtl/>
              </w:rPr>
              <w:t>لار</w:t>
            </w:r>
            <w:r w:rsidRPr="00794699">
              <w:rPr>
                <w:rFonts w:ascii="Arial" w:eastAsiaTheme="minorEastAsia" w:hAnsi="Arial" w:cs="Arial" w:hint="cs"/>
                <w:sz w:val="32"/>
                <w:szCs w:val="32"/>
                <w:rtl/>
              </w:rPr>
              <w:t>ښ</w:t>
            </w:r>
            <w:r w:rsidRPr="00794699">
              <w:rPr>
                <w:rFonts w:ascii="Arial" w:eastAsiaTheme="minorEastAsia" w:hAnsi="Arial" w:cs="Arial" w:hint="eastAsia"/>
                <w:sz w:val="32"/>
                <w:szCs w:val="32"/>
                <w:rtl/>
              </w:rPr>
              <w:t>وون</w:t>
            </w:r>
            <w:r w:rsidRPr="00794699">
              <w:rPr>
                <w:rFonts w:ascii="Arial" w:eastAsiaTheme="minorEastAsia" w:hAnsi="Arial" w:cs="Arial" w:hint="cs"/>
                <w:sz w:val="32"/>
                <w:szCs w:val="32"/>
                <w:rtl/>
              </w:rPr>
              <w:t>ې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94699" w:rsidRPr="00794699" w:rsidRDefault="00794699" w:rsidP="00794699">
            <w:pPr>
              <w:spacing w:line="30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794699">
              <w:rPr>
                <w:rFonts w:ascii="Arial" w:eastAsiaTheme="minorEastAsia" w:hAnsi="Arial" w:cs="Arial"/>
                <w:sz w:val="20"/>
                <w:szCs w:val="20"/>
              </w:rPr>
              <w:t>Ich suche eine Adresse,</w:t>
            </w:r>
          </w:p>
          <w:p w:rsidR="00794699" w:rsidRPr="00794699" w:rsidRDefault="00794699" w:rsidP="00794699">
            <w:pPr>
              <w:spacing w:line="30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794699">
              <w:rPr>
                <w:rFonts w:ascii="Arial" w:eastAsiaTheme="minorEastAsia" w:hAnsi="Arial" w:cs="Arial"/>
                <w:sz w:val="20"/>
                <w:szCs w:val="20"/>
              </w:rPr>
              <w:t>… ein Postamt,</w:t>
            </w:r>
          </w:p>
          <w:p w:rsidR="00794699" w:rsidRPr="00794699" w:rsidRDefault="00794699" w:rsidP="00794699">
            <w:pPr>
              <w:spacing w:line="30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794699">
              <w:rPr>
                <w:rFonts w:ascii="Arial" w:eastAsiaTheme="minorEastAsia" w:hAnsi="Arial" w:cs="Arial"/>
                <w:sz w:val="20"/>
                <w:szCs w:val="20"/>
              </w:rPr>
              <w:t>… eine Bücherei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794699" w:rsidRPr="00794699" w:rsidRDefault="00794699" w:rsidP="00794699">
            <w:pPr>
              <w:ind w:right="105"/>
              <w:jc w:val="right"/>
              <w:rPr>
                <w:rFonts w:ascii="Arial" w:eastAsiaTheme="minorEastAsia" w:hAnsi="Arial" w:cs="Arial"/>
              </w:rPr>
            </w:pPr>
            <w:r w:rsidRPr="00794699">
              <w:rPr>
                <w:rFonts w:ascii="Arial" w:eastAsiaTheme="minorEastAsia" w:hAnsi="Arial" w:cs="Arial"/>
                <w:rtl/>
              </w:rPr>
              <w:t>زه د ادرس په ل</w:t>
            </w:r>
            <w:r w:rsidRPr="00794699">
              <w:rPr>
                <w:rFonts w:ascii="Arial" w:eastAsiaTheme="minorEastAsia" w:hAnsi="Arial" w:cs="Arial" w:hint="cs"/>
                <w:rtl/>
              </w:rPr>
              <w:t>ټ</w:t>
            </w:r>
            <w:r w:rsidRPr="00794699">
              <w:rPr>
                <w:rFonts w:ascii="Arial" w:eastAsiaTheme="minorEastAsia" w:hAnsi="Arial" w:cs="Arial" w:hint="eastAsia"/>
                <w:rtl/>
              </w:rPr>
              <w:t>ه</w:t>
            </w:r>
            <w:r w:rsidRPr="00794699">
              <w:rPr>
                <w:rFonts w:ascii="Arial" w:eastAsiaTheme="minorEastAsia" w:hAnsi="Arial" w:cs="Arial"/>
                <w:rtl/>
              </w:rPr>
              <w:t xml:space="preserve"> ک</w:t>
            </w:r>
            <w:r w:rsidRPr="00794699">
              <w:rPr>
                <w:rFonts w:ascii="Arial" w:eastAsiaTheme="minorEastAsia" w:hAnsi="Arial" w:cs="Arial" w:hint="cs"/>
                <w:rtl/>
              </w:rPr>
              <w:t>ې</w:t>
            </w:r>
            <w:r w:rsidRPr="00794699">
              <w:rPr>
                <w:rFonts w:ascii="Arial" w:eastAsiaTheme="minorEastAsia" w:hAnsi="Arial" w:cs="Arial"/>
                <w:rtl/>
              </w:rPr>
              <w:t xml:space="preserve"> </w:t>
            </w:r>
            <w:r w:rsidRPr="00794699">
              <w:rPr>
                <w:rFonts w:ascii="Arial" w:eastAsiaTheme="minorEastAsia" w:hAnsi="Arial" w:cs="Arial" w:hint="cs"/>
                <w:rtl/>
              </w:rPr>
              <w:t>ی</w:t>
            </w:r>
            <w:r w:rsidRPr="00794699">
              <w:rPr>
                <w:rFonts w:ascii="Arial" w:eastAsiaTheme="minorEastAsia" w:hAnsi="Arial" w:cs="Arial" w:hint="eastAsia"/>
                <w:rtl/>
              </w:rPr>
              <w:t>م</w:t>
            </w:r>
          </w:p>
          <w:p w:rsidR="00794699" w:rsidRPr="00794699" w:rsidRDefault="00794699" w:rsidP="00794699">
            <w:pPr>
              <w:ind w:right="105"/>
              <w:jc w:val="right"/>
              <w:rPr>
                <w:rFonts w:ascii="Arial" w:eastAsiaTheme="minorEastAsia" w:hAnsi="Arial" w:cs="Arial"/>
              </w:rPr>
            </w:pPr>
            <w:r w:rsidRPr="00794699">
              <w:rPr>
                <w:rFonts w:ascii="Arial" w:eastAsiaTheme="minorEastAsia" w:hAnsi="Arial" w:cs="Arial"/>
              </w:rPr>
              <w:t xml:space="preserve">... </w:t>
            </w:r>
            <w:r w:rsidRPr="00794699">
              <w:rPr>
                <w:rFonts w:ascii="Arial" w:eastAsiaTheme="minorEastAsia" w:hAnsi="Arial" w:cs="Arial"/>
                <w:rtl/>
              </w:rPr>
              <w:t>د پوست</w:t>
            </w:r>
            <w:r w:rsidRPr="00794699">
              <w:rPr>
                <w:rFonts w:ascii="Arial" w:eastAsiaTheme="minorEastAsia" w:hAnsi="Arial" w:cs="Arial" w:hint="cs"/>
                <w:rtl/>
              </w:rPr>
              <w:t>ې</w:t>
            </w:r>
            <w:r w:rsidRPr="00794699">
              <w:rPr>
                <w:rFonts w:ascii="Arial" w:eastAsiaTheme="minorEastAsia" w:hAnsi="Arial" w:cs="Arial"/>
                <w:rtl/>
              </w:rPr>
              <w:t xml:space="preserve"> دفتر،</w:t>
            </w:r>
          </w:p>
          <w:p w:rsidR="00794699" w:rsidRPr="00794699" w:rsidRDefault="00794699" w:rsidP="00794699">
            <w:pPr>
              <w:ind w:right="105"/>
              <w:jc w:val="right"/>
              <w:rPr>
                <w:rFonts w:ascii="Arial" w:eastAsiaTheme="minorEastAsia" w:hAnsi="Arial" w:cs="Arial"/>
              </w:rPr>
            </w:pPr>
            <w:r w:rsidRPr="00794699">
              <w:rPr>
                <w:rFonts w:ascii="Arial" w:eastAsiaTheme="minorEastAsia" w:hAnsi="Arial" w:cs="Arial"/>
              </w:rPr>
              <w:t xml:space="preserve">... </w:t>
            </w:r>
            <w:r w:rsidRPr="00794699">
              <w:rPr>
                <w:rFonts w:ascii="Arial" w:eastAsiaTheme="minorEastAsia" w:hAnsi="Arial" w:cs="Arial" w:hint="cs"/>
                <w:rtl/>
              </w:rPr>
              <w:t>ی</w:t>
            </w:r>
            <w:r w:rsidRPr="00794699">
              <w:rPr>
                <w:rFonts w:ascii="Arial" w:eastAsiaTheme="minorEastAsia" w:hAnsi="Arial" w:cs="Arial" w:hint="eastAsia"/>
                <w:rtl/>
              </w:rPr>
              <w:t>و</w:t>
            </w:r>
            <w:r w:rsidRPr="00794699">
              <w:rPr>
                <w:rFonts w:ascii="Arial" w:eastAsiaTheme="minorEastAsia" w:hAnsi="Arial" w:cs="Arial"/>
                <w:rtl/>
              </w:rPr>
              <w:t xml:space="preserve"> کتابتون</w:t>
            </w:r>
          </w:p>
        </w:tc>
      </w:tr>
      <w:tr w:rsidR="00794699" w:rsidRPr="00794699" w:rsidTr="00794699">
        <w:trPr>
          <w:gridBefore w:val="1"/>
          <w:wBefore w:w="8" w:type="dxa"/>
          <w:cantSplit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94699" w:rsidRPr="00794699" w:rsidRDefault="00794699" w:rsidP="00794699">
            <w:pPr>
              <w:spacing w:line="300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94699">
              <w:rPr>
                <w:rFonts w:ascii="Arial" w:eastAsiaTheme="minorEastAsia" w:hAnsi="Arial" w:cs="Arial"/>
                <w:noProof/>
                <w:sz w:val="20"/>
                <w:szCs w:val="20"/>
              </w:rPr>
              <w:drawing>
                <wp:inline distT="0" distB="0" distL="0" distR="0" wp14:anchorId="1E63ADD1" wp14:editId="710FE631">
                  <wp:extent cx="720000" cy="720000"/>
                  <wp:effectExtent l="0" t="0" r="4445" b="4445"/>
                  <wp:docPr id="12" name="Grafik 12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794699" w:rsidRPr="00794699" w:rsidRDefault="00A81E56" w:rsidP="00794699">
            <w:pPr>
              <w:spacing w:line="300" w:lineRule="atLeast"/>
              <w:rPr>
                <w:rFonts w:ascii="Arial" w:eastAsiaTheme="minorEastAsia" w:hAnsi="Arial" w:cs="Arial"/>
                <w:lang w:val="de-CH"/>
              </w:rPr>
            </w:pPr>
            <w:hyperlink r:id="rId21" w:tgtFrame="_blank" w:history="1">
              <w:r w:rsidR="00794699" w:rsidRPr="00794699">
                <w:rPr>
                  <w:rFonts w:ascii="Arial" w:eastAsiaTheme="minorEastAsia" w:hAnsi="Arial" w:cs="Arial"/>
                  <w:color w:val="0000FF"/>
                  <w:u w:val="single"/>
                  <w:lang w:val="de-CH"/>
                </w:rPr>
                <w:t>Verabredungen</w:t>
              </w:r>
            </w:hyperlink>
            <w:r w:rsidR="00794699" w:rsidRPr="00794699">
              <w:rPr>
                <w:rFonts w:ascii="Arial" w:eastAsiaTheme="minorEastAsia" w:hAnsi="Arial" w:cs="Arial"/>
                <w:lang w:val="de-CH"/>
              </w:rPr>
              <w:t xml:space="preserve"> </w:t>
            </w:r>
          </w:p>
          <w:p w:rsidR="00794699" w:rsidRPr="00794699" w:rsidRDefault="00794699" w:rsidP="00794699">
            <w:pPr>
              <w:spacing w:line="30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794699">
              <w:rPr>
                <w:rFonts w:ascii="Arial" w:eastAsiaTheme="minorEastAsia" w:hAnsi="Arial" w:cs="Arial" w:hint="cs"/>
                <w:sz w:val="32"/>
                <w:szCs w:val="32"/>
                <w:rtl/>
              </w:rPr>
              <w:t>ګ</w:t>
            </w:r>
            <w:r w:rsidRPr="00794699">
              <w:rPr>
                <w:rFonts w:ascii="Arial" w:eastAsiaTheme="minorEastAsia" w:hAnsi="Arial" w:cs="Arial" w:hint="eastAsia"/>
                <w:sz w:val="32"/>
                <w:szCs w:val="32"/>
                <w:rtl/>
              </w:rPr>
              <w:t>مارن</w:t>
            </w:r>
            <w:r w:rsidRPr="00794699">
              <w:rPr>
                <w:rFonts w:ascii="Arial" w:eastAsiaTheme="minorEastAsia" w:hAnsi="Arial" w:cs="Arial" w:hint="cs"/>
                <w:sz w:val="32"/>
                <w:szCs w:val="32"/>
                <w:rtl/>
              </w:rPr>
              <w:t>ې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94699" w:rsidRPr="00794699" w:rsidRDefault="00794699" w:rsidP="00794699">
            <w:pPr>
              <w:spacing w:line="30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794699">
              <w:rPr>
                <w:rFonts w:ascii="Arial" w:eastAsiaTheme="minorEastAsia" w:hAnsi="Arial" w:cs="Arial"/>
                <w:sz w:val="20"/>
                <w:szCs w:val="20"/>
              </w:rPr>
              <w:t>Einen Termin ausmachen</w:t>
            </w:r>
          </w:p>
          <w:p w:rsidR="00794699" w:rsidRPr="00794699" w:rsidRDefault="00794699" w:rsidP="00794699">
            <w:pPr>
              <w:spacing w:line="30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794699">
              <w:rPr>
                <w:rFonts w:ascii="Arial" w:eastAsiaTheme="minorEastAsia" w:hAnsi="Arial" w:cs="Arial"/>
                <w:sz w:val="20"/>
                <w:szCs w:val="20"/>
              </w:rPr>
              <w:t>Einladung zu einem Grillfest</w:t>
            </w:r>
          </w:p>
          <w:p w:rsidR="00794699" w:rsidRPr="00794699" w:rsidRDefault="00794699" w:rsidP="00794699">
            <w:pPr>
              <w:spacing w:line="30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794699">
              <w:rPr>
                <w:rFonts w:ascii="Arial" w:eastAsiaTheme="minorEastAsia" w:hAnsi="Arial" w:cs="Arial"/>
                <w:sz w:val="20"/>
                <w:szCs w:val="20"/>
              </w:rPr>
              <w:t>Geburtstagseinladung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794699" w:rsidRPr="00794699" w:rsidRDefault="00794699" w:rsidP="00794699">
            <w:pPr>
              <w:ind w:right="105"/>
              <w:jc w:val="right"/>
              <w:rPr>
                <w:rFonts w:ascii="Arial" w:eastAsiaTheme="minorEastAsia" w:hAnsi="Arial" w:cs="Arial"/>
              </w:rPr>
            </w:pPr>
            <w:r w:rsidRPr="00794699">
              <w:rPr>
                <w:rFonts w:ascii="Arial" w:eastAsiaTheme="minorEastAsia" w:hAnsi="Arial" w:cs="Arial"/>
                <w:rtl/>
              </w:rPr>
              <w:t>د ل</w:t>
            </w:r>
            <w:r w:rsidRPr="00794699">
              <w:rPr>
                <w:rFonts w:ascii="Arial" w:eastAsiaTheme="minorEastAsia" w:hAnsi="Arial" w:cs="Arial" w:hint="cs"/>
                <w:rtl/>
              </w:rPr>
              <w:t>ی</w:t>
            </w:r>
            <w:r w:rsidRPr="00794699">
              <w:rPr>
                <w:rFonts w:ascii="Arial" w:eastAsiaTheme="minorEastAsia" w:hAnsi="Arial" w:cs="Arial" w:hint="eastAsia"/>
                <w:rtl/>
              </w:rPr>
              <w:t>دن</w:t>
            </w:r>
            <w:r w:rsidRPr="00794699">
              <w:rPr>
                <w:rFonts w:ascii="Arial" w:eastAsiaTheme="minorEastAsia" w:hAnsi="Arial" w:cs="Arial" w:hint="cs"/>
                <w:rtl/>
              </w:rPr>
              <w:t>ې</w:t>
            </w:r>
            <w:r w:rsidRPr="00794699">
              <w:rPr>
                <w:rFonts w:ascii="Arial" w:eastAsiaTheme="minorEastAsia" w:hAnsi="Arial" w:cs="Arial"/>
                <w:rtl/>
              </w:rPr>
              <w:t xml:space="preserve"> له پاره وخت واخلئ</w:t>
            </w:r>
          </w:p>
          <w:p w:rsidR="00794699" w:rsidRPr="00794699" w:rsidRDefault="00794699" w:rsidP="00794699">
            <w:pPr>
              <w:ind w:right="105"/>
              <w:jc w:val="right"/>
              <w:rPr>
                <w:rFonts w:ascii="Arial" w:eastAsiaTheme="minorEastAsia" w:hAnsi="Arial" w:cs="Arial"/>
              </w:rPr>
            </w:pPr>
            <w:r w:rsidRPr="00794699">
              <w:rPr>
                <w:rFonts w:ascii="Arial" w:eastAsiaTheme="minorEastAsia" w:hAnsi="Arial" w:cs="Arial" w:hint="eastAsia"/>
                <w:rtl/>
              </w:rPr>
              <w:t>د</w:t>
            </w:r>
            <w:r w:rsidRPr="00794699">
              <w:rPr>
                <w:rFonts w:ascii="Arial" w:eastAsiaTheme="minorEastAsia" w:hAnsi="Arial" w:cs="Arial"/>
                <w:rtl/>
              </w:rPr>
              <w:t xml:space="preserve"> بارب</w:t>
            </w:r>
            <w:r w:rsidRPr="00794699">
              <w:rPr>
                <w:rFonts w:ascii="Arial" w:eastAsiaTheme="minorEastAsia" w:hAnsi="Arial" w:cs="Arial" w:hint="cs"/>
                <w:rtl/>
              </w:rPr>
              <w:t>ی</w:t>
            </w:r>
            <w:r w:rsidRPr="00794699">
              <w:rPr>
                <w:rFonts w:ascii="Arial" w:eastAsiaTheme="minorEastAsia" w:hAnsi="Arial" w:cs="Arial" w:hint="eastAsia"/>
                <w:rtl/>
              </w:rPr>
              <w:t>ک</w:t>
            </w:r>
            <w:r w:rsidRPr="00794699">
              <w:rPr>
                <w:rFonts w:ascii="Arial" w:eastAsiaTheme="minorEastAsia" w:hAnsi="Arial" w:cs="Arial" w:hint="cs"/>
                <w:rtl/>
              </w:rPr>
              <w:t>ی</w:t>
            </w:r>
            <w:r w:rsidRPr="00794699">
              <w:rPr>
                <w:rFonts w:ascii="Arial" w:eastAsiaTheme="minorEastAsia" w:hAnsi="Arial" w:cs="Arial" w:hint="eastAsia"/>
                <w:rtl/>
              </w:rPr>
              <w:t>و</w:t>
            </w:r>
            <w:r w:rsidRPr="00794699">
              <w:rPr>
                <w:rFonts w:ascii="Arial" w:eastAsiaTheme="minorEastAsia" w:hAnsi="Arial" w:cs="Arial"/>
                <w:rtl/>
              </w:rPr>
              <w:t xml:space="preserve"> </w:t>
            </w:r>
            <w:r w:rsidRPr="00794699">
              <w:rPr>
                <w:rFonts w:ascii="Arial" w:eastAsiaTheme="minorEastAsia" w:hAnsi="Arial" w:cs="Arial" w:hint="cs"/>
                <w:rtl/>
              </w:rPr>
              <w:t>ګ</w:t>
            </w:r>
            <w:r w:rsidRPr="00794699">
              <w:rPr>
                <w:rFonts w:ascii="Arial" w:eastAsiaTheme="minorEastAsia" w:hAnsi="Arial" w:cs="Arial" w:hint="eastAsia"/>
                <w:rtl/>
              </w:rPr>
              <w:t>وند</w:t>
            </w:r>
            <w:r w:rsidRPr="00794699">
              <w:rPr>
                <w:rFonts w:ascii="Arial" w:eastAsiaTheme="minorEastAsia" w:hAnsi="Arial" w:cs="Arial"/>
                <w:rtl/>
              </w:rPr>
              <w:t xml:space="preserve"> ته بلنه</w:t>
            </w:r>
          </w:p>
          <w:p w:rsidR="00794699" w:rsidRPr="00794699" w:rsidRDefault="00794699" w:rsidP="00794699">
            <w:pPr>
              <w:ind w:right="105"/>
              <w:jc w:val="right"/>
              <w:rPr>
                <w:rFonts w:ascii="Arial" w:eastAsiaTheme="minorEastAsia" w:hAnsi="Arial" w:cs="Arial"/>
              </w:rPr>
            </w:pPr>
            <w:r w:rsidRPr="00794699">
              <w:rPr>
                <w:rFonts w:ascii="Arial" w:eastAsiaTheme="minorEastAsia" w:hAnsi="Arial" w:cs="Arial" w:hint="eastAsia"/>
                <w:rtl/>
              </w:rPr>
              <w:t>د</w:t>
            </w:r>
            <w:r w:rsidRPr="00794699">
              <w:rPr>
                <w:rFonts w:ascii="Arial" w:eastAsiaTheme="minorEastAsia" w:hAnsi="Arial" w:cs="Arial"/>
                <w:rtl/>
              </w:rPr>
              <w:t xml:space="preserve"> کل</w:t>
            </w:r>
            <w:r w:rsidRPr="00794699">
              <w:rPr>
                <w:rFonts w:ascii="Arial" w:eastAsiaTheme="minorEastAsia" w:hAnsi="Arial" w:cs="Arial" w:hint="cs"/>
                <w:rtl/>
              </w:rPr>
              <w:t>ی</w:t>
            </w:r>
            <w:r w:rsidRPr="00794699">
              <w:rPr>
                <w:rFonts w:ascii="Arial" w:eastAsiaTheme="minorEastAsia" w:hAnsi="Arial" w:cs="Arial" w:hint="eastAsia"/>
                <w:rtl/>
              </w:rPr>
              <w:t>ز</w:t>
            </w:r>
            <w:r w:rsidRPr="00794699">
              <w:rPr>
                <w:rFonts w:ascii="Arial" w:eastAsiaTheme="minorEastAsia" w:hAnsi="Arial" w:cs="Arial" w:hint="cs"/>
                <w:rtl/>
              </w:rPr>
              <w:t>ې</w:t>
            </w:r>
            <w:r w:rsidRPr="00794699">
              <w:rPr>
                <w:rFonts w:ascii="Arial" w:eastAsiaTheme="minorEastAsia" w:hAnsi="Arial" w:cs="Arial"/>
                <w:rtl/>
              </w:rPr>
              <w:t xml:space="preserve"> بلنه</w:t>
            </w:r>
          </w:p>
        </w:tc>
      </w:tr>
      <w:tr w:rsidR="00794699" w:rsidRPr="00794699" w:rsidTr="00794699">
        <w:trPr>
          <w:gridBefore w:val="1"/>
          <w:wBefore w:w="8" w:type="dxa"/>
          <w:cantSplit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94699" w:rsidRPr="00794699" w:rsidRDefault="00794699" w:rsidP="00794699">
            <w:pPr>
              <w:spacing w:line="300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94699">
              <w:rPr>
                <w:rFonts w:ascii="Arial" w:eastAsiaTheme="minorEastAsia" w:hAnsi="Arial" w:cs="Arial"/>
                <w:noProof/>
                <w:sz w:val="20"/>
                <w:szCs w:val="20"/>
              </w:rPr>
              <w:drawing>
                <wp:inline distT="0" distB="0" distL="0" distR="0" wp14:anchorId="09FED9A5" wp14:editId="10F03B87">
                  <wp:extent cx="720000" cy="720000"/>
                  <wp:effectExtent l="0" t="0" r="4445" b="4445"/>
                  <wp:docPr id="13" name="Grafik 13">
                    <a:hlinkClick xmlns:a="http://schemas.openxmlformats.org/drawingml/2006/main" r:id="rId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794699" w:rsidRPr="00794699" w:rsidRDefault="00A81E56" w:rsidP="00794699">
            <w:pPr>
              <w:spacing w:line="300" w:lineRule="atLeast"/>
              <w:rPr>
                <w:rFonts w:ascii="Arial" w:eastAsiaTheme="minorEastAsia" w:hAnsi="Arial" w:cs="Arial"/>
                <w:lang w:val="de-CH"/>
              </w:rPr>
            </w:pPr>
            <w:hyperlink r:id="rId24" w:tgtFrame="_blank" w:history="1">
              <w:r w:rsidR="00794699" w:rsidRPr="00794699">
                <w:rPr>
                  <w:rFonts w:ascii="Arial" w:eastAsiaTheme="minorEastAsia" w:hAnsi="Arial" w:cs="Arial"/>
                  <w:color w:val="0000FF"/>
                  <w:u w:val="single"/>
                  <w:lang w:val="de-CH"/>
                </w:rPr>
                <w:t>Einkauf</w:t>
              </w:r>
            </w:hyperlink>
            <w:r w:rsidR="00794699" w:rsidRPr="00794699">
              <w:rPr>
                <w:rFonts w:ascii="Arial" w:eastAsiaTheme="minorEastAsia" w:hAnsi="Arial" w:cs="Arial"/>
                <w:lang w:val="de-CH"/>
              </w:rPr>
              <w:t xml:space="preserve"> </w:t>
            </w:r>
          </w:p>
          <w:p w:rsidR="00794699" w:rsidRPr="00794699" w:rsidRDefault="00794699" w:rsidP="00794699">
            <w:pPr>
              <w:spacing w:line="30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794699">
              <w:rPr>
                <w:rFonts w:ascii="Arial" w:eastAsiaTheme="minorEastAsia" w:hAnsi="Arial" w:cs="Arial"/>
                <w:sz w:val="32"/>
                <w:szCs w:val="32"/>
                <w:rtl/>
              </w:rPr>
              <w:t>پ</w:t>
            </w:r>
            <w:r w:rsidRPr="00794699">
              <w:rPr>
                <w:rFonts w:ascii="Arial" w:eastAsiaTheme="minorEastAsia" w:hAnsi="Arial" w:cs="Arial" w:hint="cs"/>
                <w:sz w:val="32"/>
                <w:szCs w:val="32"/>
                <w:rtl/>
              </w:rPr>
              <w:t>ی</w:t>
            </w:r>
            <w:r w:rsidRPr="00794699">
              <w:rPr>
                <w:rFonts w:ascii="Arial" w:eastAsiaTheme="minorEastAsia" w:hAnsi="Arial" w:cs="Arial" w:hint="eastAsia"/>
                <w:sz w:val="32"/>
                <w:szCs w:val="32"/>
                <w:rtl/>
              </w:rPr>
              <w:t>رود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94699" w:rsidRPr="00794699" w:rsidRDefault="00794699" w:rsidP="00794699">
            <w:pPr>
              <w:spacing w:line="30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794699">
              <w:rPr>
                <w:rFonts w:ascii="Arial" w:eastAsiaTheme="minorEastAsia" w:hAnsi="Arial" w:cs="Arial"/>
                <w:sz w:val="20"/>
                <w:szCs w:val="20"/>
              </w:rPr>
              <w:t>Verkaufsgespräch</w:t>
            </w:r>
          </w:p>
          <w:p w:rsidR="00794699" w:rsidRPr="00794699" w:rsidRDefault="00794699" w:rsidP="00794699">
            <w:pPr>
              <w:spacing w:line="30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794699">
              <w:rPr>
                <w:rFonts w:ascii="Arial" w:eastAsiaTheme="minorEastAsia" w:hAnsi="Arial" w:cs="Arial"/>
                <w:sz w:val="20"/>
                <w:szCs w:val="20"/>
              </w:rPr>
              <w:t>Reklamation</w:t>
            </w:r>
          </w:p>
          <w:p w:rsidR="00794699" w:rsidRPr="00794699" w:rsidRDefault="00794699" w:rsidP="00794699">
            <w:pPr>
              <w:spacing w:line="30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794699">
              <w:rPr>
                <w:rFonts w:ascii="Arial" w:eastAsiaTheme="minorEastAsia" w:hAnsi="Arial" w:cs="Arial"/>
                <w:sz w:val="20"/>
                <w:szCs w:val="20"/>
              </w:rPr>
              <w:t>Umtausch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794699" w:rsidRPr="00794699" w:rsidRDefault="00794699" w:rsidP="00794699">
            <w:pPr>
              <w:ind w:right="105"/>
              <w:jc w:val="right"/>
              <w:rPr>
                <w:rFonts w:ascii="Arial" w:eastAsiaTheme="minorEastAsia" w:hAnsi="Arial" w:cs="Arial"/>
              </w:rPr>
            </w:pPr>
            <w:r w:rsidRPr="00794699">
              <w:rPr>
                <w:rFonts w:ascii="Arial" w:eastAsiaTheme="minorEastAsia" w:hAnsi="Arial" w:cs="Arial"/>
                <w:rtl/>
              </w:rPr>
              <w:t xml:space="preserve">د پلور </w:t>
            </w:r>
            <w:r w:rsidRPr="00794699">
              <w:rPr>
                <w:rFonts w:ascii="Arial" w:eastAsiaTheme="minorEastAsia" w:hAnsi="Arial" w:cs="Arial" w:hint="cs"/>
                <w:rtl/>
              </w:rPr>
              <w:t>ځ</w:t>
            </w:r>
            <w:r w:rsidRPr="00794699">
              <w:rPr>
                <w:rFonts w:ascii="Arial" w:eastAsiaTheme="minorEastAsia" w:hAnsi="Arial" w:cs="Arial" w:hint="eastAsia"/>
                <w:rtl/>
              </w:rPr>
              <w:t>ا</w:t>
            </w:r>
            <w:r w:rsidRPr="00794699">
              <w:rPr>
                <w:rFonts w:ascii="Arial" w:eastAsiaTheme="minorEastAsia" w:hAnsi="Arial" w:cs="Arial" w:hint="cs"/>
                <w:rtl/>
              </w:rPr>
              <w:t>ی</w:t>
            </w:r>
          </w:p>
          <w:p w:rsidR="00794699" w:rsidRPr="00794699" w:rsidRDefault="00794699" w:rsidP="00794699">
            <w:pPr>
              <w:ind w:right="105"/>
              <w:jc w:val="right"/>
              <w:rPr>
                <w:rFonts w:ascii="Arial" w:eastAsiaTheme="minorEastAsia" w:hAnsi="Arial" w:cs="Arial"/>
              </w:rPr>
            </w:pPr>
            <w:r w:rsidRPr="00794699">
              <w:rPr>
                <w:rFonts w:ascii="Arial" w:eastAsiaTheme="minorEastAsia" w:hAnsi="Arial" w:cs="Arial" w:hint="eastAsia"/>
                <w:rtl/>
              </w:rPr>
              <w:t>ادعا</w:t>
            </w:r>
          </w:p>
          <w:p w:rsidR="00794699" w:rsidRPr="00794699" w:rsidRDefault="00794699" w:rsidP="00794699">
            <w:pPr>
              <w:ind w:right="105"/>
              <w:jc w:val="right"/>
              <w:rPr>
                <w:rFonts w:ascii="Arial" w:eastAsiaTheme="minorEastAsia" w:hAnsi="Arial" w:cs="Arial"/>
              </w:rPr>
            </w:pPr>
            <w:r w:rsidRPr="00794699">
              <w:rPr>
                <w:rFonts w:ascii="Arial" w:eastAsiaTheme="minorEastAsia" w:hAnsi="Arial" w:cs="Arial" w:hint="eastAsia"/>
                <w:rtl/>
              </w:rPr>
              <w:t>تبادله</w:t>
            </w:r>
          </w:p>
        </w:tc>
      </w:tr>
      <w:tr w:rsidR="00794699" w:rsidRPr="00794699" w:rsidTr="00794699">
        <w:trPr>
          <w:cantSplit/>
        </w:trPr>
        <w:tc>
          <w:tcPr>
            <w:tcW w:w="4119" w:type="dxa"/>
            <w:gridSpan w:val="3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94699" w:rsidRPr="00794699" w:rsidRDefault="001E0331" w:rsidP="00794699">
            <w:pPr>
              <w:spacing w:line="300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3238B9D" wp14:editId="20BA2905">
                  <wp:extent cx="720000" cy="720000"/>
                  <wp:effectExtent l="0" t="0" r="4445" b="4445"/>
                  <wp:docPr id="17" name="Grafik 17">
                    <a:hlinkClick xmlns:a="http://schemas.openxmlformats.org/drawingml/2006/main" r:id="rId2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94699" w:rsidRPr="00794699" w:rsidRDefault="00794699" w:rsidP="00794699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794699">
              <w:rPr>
                <w:rFonts w:ascii="Arial" w:eastAsiaTheme="minorEastAsia" w:hAnsi="Arial" w:cs="Arial"/>
                <w:sz w:val="18"/>
                <w:szCs w:val="18"/>
              </w:rPr>
              <w:t xml:space="preserve">diese Seite  /  </w:t>
            </w:r>
            <w:r w:rsidRPr="00794699">
              <w:rPr>
                <w:rFonts w:ascii="Arial" w:eastAsiaTheme="minorEastAsia" w:hAnsi="Arial" w:cs="Arial"/>
                <w:sz w:val="22"/>
                <w:szCs w:val="22"/>
                <w:rtl/>
              </w:rPr>
              <w:t>دا پا</w:t>
            </w:r>
            <w:r w:rsidRPr="00794699">
              <w:rPr>
                <w:rFonts w:ascii="Arial" w:eastAsiaTheme="minorEastAsia" w:hAnsi="Arial" w:cs="Arial" w:hint="cs"/>
                <w:sz w:val="22"/>
                <w:szCs w:val="22"/>
                <w:rtl/>
              </w:rPr>
              <w:t>ڼ</w:t>
            </w:r>
            <w:r w:rsidRPr="00794699">
              <w:rPr>
                <w:rFonts w:ascii="Arial" w:eastAsiaTheme="minorEastAsia" w:hAnsi="Arial" w:cs="Arial" w:hint="eastAsia"/>
                <w:sz w:val="22"/>
                <w:szCs w:val="22"/>
                <w:rtl/>
              </w:rPr>
              <w:t>ه</w:t>
            </w:r>
            <w:r w:rsidRPr="00794699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  <w:p w:rsidR="00794699" w:rsidRPr="00794699" w:rsidRDefault="00A81E56" w:rsidP="00794699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hyperlink r:id="rId27" w:tgtFrame="_self" w:history="1">
              <w:r w:rsidR="00794699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</w:rPr>
                <w:t>https://kleine-deutsch-hilfe.at/_Kapitel_Hoertexte_Alltag_PA.htm</w:t>
              </w:r>
            </w:hyperlink>
            <w:r w:rsidR="00794699" w:rsidRPr="00794699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</w:tc>
      </w:tr>
    </w:tbl>
    <w:p w:rsidR="00794699" w:rsidRPr="00794699" w:rsidRDefault="00794699" w:rsidP="00794699">
      <w:pPr>
        <w:rPr>
          <w:rFonts w:ascii="Arial" w:eastAsiaTheme="minorEastAsia" w:hAnsi="Arial" w:cs="Arial"/>
          <w:lang w:val="de-CH"/>
        </w:rPr>
      </w:pPr>
      <w:r w:rsidRPr="00794699">
        <w:rPr>
          <w:rFonts w:ascii="Arial" w:eastAsiaTheme="minorEastAsia" w:hAnsi="Arial" w:cs="Arial"/>
          <w:lang w:val="de-CH"/>
        </w:rPr>
        <w:t> </w:t>
      </w:r>
    </w:p>
    <w:p w:rsidR="00892958" w:rsidRDefault="00794699" w:rsidP="00794699">
      <w:pPr>
        <w:pageBreakBefore/>
        <w:spacing w:line="300" w:lineRule="atLeast"/>
      </w:pPr>
      <w:r>
        <w:rPr>
          <w:rFonts w:ascii="Arial" w:hAnsi="Arial" w:cs="Arial"/>
          <w:b/>
          <w:bCs/>
          <w:sz w:val="18"/>
          <w:szCs w:val="18"/>
          <w:lang w:val="de-CH"/>
        </w:rPr>
        <w:lastRenderedPageBreak/>
        <w:t xml:space="preserve"> </w:t>
      </w:r>
      <w:r w:rsidR="00132411">
        <w:rPr>
          <w:rFonts w:ascii="Arial" w:hAnsi="Arial" w:cs="Arial"/>
          <w:b/>
          <w:bCs/>
          <w:sz w:val="18"/>
          <w:szCs w:val="18"/>
          <w:lang w:val="de-CH"/>
        </w:rPr>
        <w:t>(HTA01</w:t>
      </w:r>
      <w:proofErr w:type="gramStart"/>
      <w:r w:rsidR="00132411">
        <w:rPr>
          <w:rFonts w:ascii="Arial" w:hAnsi="Arial" w:cs="Arial"/>
          <w:b/>
          <w:bCs/>
          <w:sz w:val="18"/>
          <w:szCs w:val="18"/>
          <w:lang w:val="de-CH"/>
        </w:rPr>
        <w:t>) </w:t>
      </w:r>
      <w:r w:rsidR="00AF75AF">
        <w:rPr>
          <w:rFonts w:ascii="Arial" w:hAnsi="Arial" w:cs="Arial"/>
          <w:b/>
          <w:bCs/>
          <w:sz w:val="18"/>
          <w:szCs w:val="18"/>
          <w:lang w:val="de-CH"/>
        </w:rPr>
        <w:t xml:space="preserve">  </w:t>
      </w:r>
      <w:r w:rsidR="00AF75AF">
        <w:rPr>
          <w:rFonts w:ascii="Arial" w:hAnsi="Arial" w:cs="Arial"/>
          <w:b/>
          <w:bCs/>
          <w:sz w:val="22"/>
          <w:szCs w:val="22"/>
        </w:rPr>
        <w:t> </w:t>
      </w:r>
      <w:proofErr w:type="gramEnd"/>
      <w:r w:rsidR="00AF75AF">
        <w:rPr>
          <w:rFonts w:ascii="Arial" w:hAnsi="Arial" w:cs="Arial"/>
          <w:b/>
          <w:bCs/>
          <w:sz w:val="18"/>
          <w:szCs w:val="18"/>
          <w:lang w:val="de-CH"/>
        </w:rPr>
        <w:t>[PA</w:t>
      </w:r>
      <w:proofErr w:type="gramStart"/>
      <w:r w:rsidR="00AF75AF">
        <w:rPr>
          <w:rFonts w:ascii="Arial" w:hAnsi="Arial" w:cs="Arial"/>
          <w:b/>
          <w:bCs/>
          <w:sz w:val="18"/>
          <w:szCs w:val="18"/>
          <w:lang w:val="de-CH"/>
        </w:rPr>
        <w:t xml:space="preserve">]  </w:t>
      </w:r>
      <w:r w:rsidR="00132411">
        <w:rPr>
          <w:rFonts w:ascii="Arial" w:hAnsi="Arial" w:cs="Arial"/>
          <w:b/>
          <w:bCs/>
          <w:sz w:val="18"/>
          <w:szCs w:val="18"/>
          <w:lang w:val="de-CH"/>
        </w:rPr>
        <w:t xml:space="preserve">   </w:t>
      </w:r>
      <w:proofErr w:type="gramEnd"/>
      <w:r w:rsidR="00132411">
        <w:rPr>
          <w:rFonts w:ascii="Arial" w:hAnsi="Arial" w:cs="Arial"/>
          <w:b/>
          <w:bCs/>
          <w:sz w:val="18"/>
          <w:szCs w:val="18"/>
          <w:lang w:val="de-CH"/>
        </w:rPr>
        <w:t xml:space="preserve">Hörtexte Alltag, </w:t>
      </w:r>
      <w:proofErr w:type="gramStart"/>
      <w:r w:rsidR="00132411">
        <w:rPr>
          <w:rFonts w:ascii="Arial" w:hAnsi="Arial" w:cs="Arial"/>
          <w:b/>
          <w:bCs/>
          <w:sz w:val="18"/>
          <w:szCs w:val="18"/>
          <w:lang w:val="de-CH"/>
        </w:rPr>
        <w:t>Info  /</w:t>
      </w:r>
      <w:proofErr w:type="gramEnd"/>
      <w:r w:rsidR="00132411">
        <w:rPr>
          <w:rFonts w:ascii="Arial" w:hAnsi="Arial" w:cs="Arial"/>
          <w:b/>
          <w:bCs/>
          <w:sz w:val="18"/>
          <w:szCs w:val="18"/>
          <w:lang w:val="de-CH"/>
        </w:rPr>
        <w:t xml:space="preserve">  </w:t>
      </w:r>
      <w:r w:rsidR="00132411">
        <w:rPr>
          <w:rFonts w:ascii="Arial" w:hAnsi="Arial" w:cs="Arial"/>
          <w:b/>
          <w:bCs/>
          <w:sz w:val="22"/>
          <w:szCs w:val="22"/>
          <w:rtl/>
        </w:rPr>
        <w:t>د زړه متن ورځنی ژوند، معلومات</w:t>
      </w:r>
      <w:r w:rsidR="00132411">
        <w:rPr>
          <w:rFonts w:ascii="Arial" w:hAnsi="Arial" w:cs="Arial"/>
          <w:b/>
          <w:bCs/>
          <w:sz w:val="22"/>
          <w:szCs w:val="22"/>
        </w:rPr>
        <w:t xml:space="preserve"> </w:t>
      </w:r>
      <w:r w:rsidR="00AF75A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92958" w:rsidRPr="00672CE1" w:rsidRDefault="00132411">
      <w:pPr>
        <w:rPr>
          <w:sz w:val="21"/>
          <w:szCs w:val="21"/>
        </w:rPr>
      </w:pPr>
      <w:r w:rsidRPr="00672CE1">
        <w:rPr>
          <w:rFonts w:ascii="Arial" w:hAnsi="Arial" w:cs="Arial"/>
          <w:sz w:val="16"/>
          <w:szCs w:val="16"/>
          <w:lang w:val="de-CH"/>
        </w:rPr>
        <w:t> </w:t>
      </w:r>
    </w:p>
    <w:p w:rsidR="00892958" w:rsidRDefault="00132411" w:rsidP="00672CE1">
      <w:r>
        <w:rPr>
          <w:rFonts w:ascii="Arial" w:hAnsi="Arial" w:cs="Arial"/>
          <w:b/>
          <w:bCs/>
        </w:rPr>
        <w:t>Anleitung und Übersicht</w:t>
      </w:r>
      <w:proofErr w:type="gramStart"/>
      <w:r>
        <w:rPr>
          <w:rFonts w:ascii="Arial" w:hAnsi="Arial" w:cs="Arial"/>
          <w:b/>
          <w:bCs/>
        </w:rPr>
        <w:t>  /</w:t>
      </w:r>
      <w:proofErr w:type="gramEnd"/>
      <w:r>
        <w:rPr>
          <w:rFonts w:ascii="Arial" w:hAnsi="Arial" w:cs="Arial"/>
          <w:b/>
          <w:bCs/>
        </w:rPr>
        <w:t xml:space="preserve">  </w:t>
      </w:r>
      <w:r w:rsidR="00672CE1" w:rsidRPr="00672CE1">
        <w:rPr>
          <w:rFonts w:ascii="Arial" w:hAnsi="Arial" w:cs="Arial"/>
          <w:b/>
          <w:bCs/>
          <w:sz w:val="28"/>
          <w:szCs w:val="28"/>
          <w:rtl/>
        </w:rPr>
        <w:t>لار</w:t>
      </w:r>
      <w:r w:rsidR="00672CE1" w:rsidRPr="00672CE1">
        <w:rPr>
          <w:rFonts w:ascii="Arial" w:hAnsi="Arial" w:cs="Arial" w:hint="cs"/>
          <w:b/>
          <w:bCs/>
          <w:sz w:val="28"/>
          <w:szCs w:val="28"/>
          <w:rtl/>
        </w:rPr>
        <w:t>ښ</w:t>
      </w:r>
      <w:r w:rsidR="00672CE1" w:rsidRPr="00672CE1">
        <w:rPr>
          <w:rFonts w:ascii="Arial" w:hAnsi="Arial" w:cs="Arial" w:hint="eastAsia"/>
          <w:b/>
          <w:bCs/>
          <w:sz w:val="28"/>
          <w:szCs w:val="28"/>
          <w:rtl/>
        </w:rPr>
        <w:t>وون</w:t>
      </w:r>
      <w:r w:rsidR="00672CE1" w:rsidRPr="00672CE1">
        <w:rPr>
          <w:rFonts w:ascii="Arial" w:hAnsi="Arial" w:cs="Arial" w:hint="cs"/>
          <w:b/>
          <w:bCs/>
          <w:sz w:val="28"/>
          <w:szCs w:val="28"/>
          <w:rtl/>
        </w:rPr>
        <w:t>ې</w:t>
      </w:r>
      <w:r w:rsidR="00672CE1" w:rsidRPr="00672CE1">
        <w:rPr>
          <w:rFonts w:ascii="Arial" w:hAnsi="Arial" w:cs="Arial"/>
          <w:b/>
          <w:bCs/>
          <w:sz w:val="28"/>
          <w:szCs w:val="28"/>
          <w:rtl/>
        </w:rPr>
        <w:t xml:space="preserve"> او عمومي کتنه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892958" w:rsidRPr="00672CE1" w:rsidRDefault="00132411">
      <w:pPr>
        <w:rPr>
          <w:sz w:val="21"/>
          <w:szCs w:val="21"/>
        </w:rPr>
      </w:pPr>
      <w:r w:rsidRPr="00672CE1">
        <w:rPr>
          <w:rFonts w:ascii="Arial" w:hAnsi="Arial" w:cs="Arial"/>
          <w:sz w:val="16"/>
          <w:szCs w:val="16"/>
          <w:lang w:val="de-CH"/>
        </w:rPr>
        <w:t> </w:t>
      </w:r>
    </w:p>
    <w:tbl>
      <w:tblPr>
        <w:tblW w:w="10454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2410"/>
        <w:gridCol w:w="180"/>
        <w:gridCol w:w="4887"/>
      </w:tblGrid>
      <w:tr w:rsidR="00892958" w:rsidTr="001C5906">
        <w:trPr>
          <w:cantSplit/>
        </w:trPr>
        <w:tc>
          <w:tcPr>
            <w:tcW w:w="5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892958" w:rsidRPr="00AF396C" w:rsidRDefault="00132411">
            <w:pPr>
              <w:spacing w:line="300" w:lineRule="atLeast"/>
            </w:pPr>
            <w:r w:rsidRPr="00AF396C">
              <w:rPr>
                <w:rFonts w:ascii="Arial" w:hAnsi="Arial" w:cs="Arial"/>
                <w:lang w:val="de-CH"/>
              </w:rPr>
              <w:t xml:space="preserve">Die Hörtexte in Form von Dialogen beschreiben Szenen und Vorgänge aus dem österreichischen Alltag. 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92958" w:rsidRDefault="00672CE1">
            <w:pPr>
              <w:jc w:val="right"/>
            </w:pPr>
            <w:r w:rsidRPr="00672CE1">
              <w:rPr>
                <w:rFonts w:ascii="Arial" w:hAnsi="Arial" w:cs="Arial"/>
                <w:sz w:val="28"/>
                <w:szCs w:val="28"/>
                <w:rtl/>
              </w:rPr>
              <w:t>آ</w:t>
            </w:r>
            <w:r w:rsidRPr="00672CE1">
              <w:rPr>
                <w:rFonts w:ascii="Arial" w:hAnsi="Arial" w:cs="Arial" w:hint="cs"/>
                <w:sz w:val="28"/>
                <w:szCs w:val="28"/>
                <w:rtl/>
              </w:rPr>
              <w:t>ډی</w:t>
            </w:r>
            <w:r w:rsidRPr="00672CE1">
              <w:rPr>
                <w:rFonts w:ascii="Arial" w:hAnsi="Arial" w:cs="Arial" w:hint="eastAsia"/>
                <w:sz w:val="28"/>
                <w:szCs w:val="28"/>
                <w:rtl/>
              </w:rPr>
              <w:t>و</w:t>
            </w:r>
            <w:r w:rsidRPr="00672CE1">
              <w:rPr>
                <w:rFonts w:ascii="Arial" w:hAnsi="Arial" w:cs="Arial"/>
                <w:sz w:val="28"/>
                <w:szCs w:val="28"/>
                <w:rtl/>
              </w:rPr>
              <w:t xml:space="preserve"> متنونه د </w:t>
            </w:r>
            <w:r w:rsidRPr="00672CE1">
              <w:rPr>
                <w:rFonts w:ascii="Arial" w:hAnsi="Arial" w:cs="Arial" w:hint="cs"/>
                <w:sz w:val="28"/>
                <w:szCs w:val="28"/>
                <w:rtl/>
              </w:rPr>
              <w:t>ډی</w:t>
            </w:r>
            <w:r w:rsidRPr="00672CE1">
              <w:rPr>
                <w:rFonts w:ascii="Arial" w:hAnsi="Arial" w:cs="Arial" w:hint="eastAsia"/>
                <w:sz w:val="28"/>
                <w:szCs w:val="28"/>
                <w:rtl/>
              </w:rPr>
              <w:t>الو</w:t>
            </w:r>
            <w:r w:rsidRPr="00672CE1">
              <w:rPr>
                <w:rFonts w:ascii="Arial" w:hAnsi="Arial" w:cs="Arial" w:hint="cs"/>
                <w:sz w:val="28"/>
                <w:szCs w:val="28"/>
                <w:rtl/>
              </w:rPr>
              <w:t>ګ</w:t>
            </w:r>
            <w:r w:rsidRPr="00672CE1">
              <w:rPr>
                <w:rFonts w:ascii="Arial" w:hAnsi="Arial" w:cs="Arial" w:hint="eastAsia"/>
                <w:sz w:val="28"/>
                <w:szCs w:val="28"/>
                <w:rtl/>
              </w:rPr>
              <w:t>ونو</w:t>
            </w:r>
            <w:r w:rsidRPr="00672CE1">
              <w:rPr>
                <w:rFonts w:ascii="Arial" w:hAnsi="Arial" w:cs="Arial"/>
                <w:sz w:val="28"/>
                <w:szCs w:val="28"/>
                <w:rtl/>
              </w:rPr>
              <w:t xml:space="preserve"> په ب</w:t>
            </w:r>
            <w:r w:rsidRPr="00672CE1">
              <w:rPr>
                <w:rFonts w:ascii="Arial" w:hAnsi="Arial" w:cs="Arial" w:hint="cs"/>
                <w:sz w:val="28"/>
                <w:szCs w:val="28"/>
                <w:rtl/>
              </w:rPr>
              <w:t>ڼ</w:t>
            </w:r>
            <w:r w:rsidRPr="00672CE1">
              <w:rPr>
                <w:rFonts w:ascii="Arial" w:hAnsi="Arial" w:cs="Arial" w:hint="eastAsia"/>
                <w:sz w:val="28"/>
                <w:szCs w:val="28"/>
                <w:rtl/>
              </w:rPr>
              <w:t>ه</w:t>
            </w:r>
            <w:r w:rsidRPr="00672CE1">
              <w:rPr>
                <w:rFonts w:ascii="Arial" w:hAnsi="Arial" w:cs="Arial"/>
                <w:sz w:val="28"/>
                <w:szCs w:val="28"/>
                <w:rtl/>
              </w:rPr>
              <w:t xml:space="preserve"> د آس</w:t>
            </w:r>
            <w:r w:rsidRPr="00672CE1">
              <w:rPr>
                <w:rFonts w:ascii="Arial" w:hAnsi="Arial" w:cs="Arial" w:hint="cs"/>
                <w:sz w:val="28"/>
                <w:szCs w:val="28"/>
                <w:rtl/>
              </w:rPr>
              <w:t>ټ</w:t>
            </w:r>
            <w:r w:rsidRPr="00672CE1">
              <w:rPr>
                <w:rFonts w:ascii="Arial" w:hAnsi="Arial" w:cs="Arial" w:hint="eastAsia"/>
                <w:sz w:val="28"/>
                <w:szCs w:val="28"/>
                <w:rtl/>
              </w:rPr>
              <w:t>ر</w:t>
            </w:r>
            <w:r w:rsidRPr="00672CE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672CE1">
              <w:rPr>
                <w:rFonts w:ascii="Arial" w:hAnsi="Arial" w:cs="Arial" w:hint="eastAsia"/>
                <w:sz w:val="28"/>
                <w:szCs w:val="28"/>
                <w:rtl/>
              </w:rPr>
              <w:t>ا</w:t>
            </w:r>
            <w:r w:rsidRPr="00672CE1">
              <w:rPr>
                <w:rFonts w:ascii="Arial" w:hAnsi="Arial" w:cs="Arial"/>
                <w:sz w:val="28"/>
                <w:szCs w:val="28"/>
                <w:rtl/>
              </w:rPr>
              <w:t xml:space="preserve"> د ور</w:t>
            </w:r>
            <w:r w:rsidRPr="00672CE1">
              <w:rPr>
                <w:rFonts w:ascii="Arial" w:hAnsi="Arial" w:cs="Arial" w:hint="cs"/>
                <w:sz w:val="28"/>
                <w:szCs w:val="28"/>
                <w:rtl/>
              </w:rPr>
              <w:t>ځ</w:t>
            </w:r>
            <w:r w:rsidRPr="00672CE1">
              <w:rPr>
                <w:rFonts w:ascii="Arial" w:hAnsi="Arial" w:cs="Arial" w:hint="eastAsia"/>
                <w:sz w:val="28"/>
                <w:szCs w:val="28"/>
                <w:rtl/>
              </w:rPr>
              <w:t>ني</w:t>
            </w:r>
            <w:r w:rsidRPr="00672CE1">
              <w:rPr>
                <w:rFonts w:ascii="Arial" w:hAnsi="Arial" w:cs="Arial"/>
                <w:sz w:val="28"/>
                <w:szCs w:val="28"/>
                <w:rtl/>
              </w:rPr>
              <w:t xml:space="preserve"> ژوند صحن</w:t>
            </w:r>
            <w:r w:rsidRPr="00672CE1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672CE1">
              <w:rPr>
                <w:rFonts w:ascii="Arial" w:hAnsi="Arial" w:cs="Arial"/>
                <w:sz w:val="28"/>
                <w:szCs w:val="28"/>
                <w:rtl/>
              </w:rPr>
              <w:t xml:space="preserve"> او پ</w:t>
            </w:r>
            <w:r w:rsidRPr="00672CE1">
              <w:rPr>
                <w:rFonts w:ascii="Arial" w:hAnsi="Arial" w:cs="Arial" w:hint="cs"/>
                <w:sz w:val="28"/>
                <w:szCs w:val="28"/>
                <w:rtl/>
              </w:rPr>
              <w:t>یښې</w:t>
            </w:r>
            <w:r w:rsidRPr="00672CE1">
              <w:rPr>
                <w:rFonts w:ascii="Arial" w:hAnsi="Arial" w:cs="Arial"/>
                <w:sz w:val="28"/>
                <w:szCs w:val="28"/>
                <w:rtl/>
              </w:rPr>
              <w:t xml:space="preserve"> ب</w:t>
            </w:r>
            <w:r w:rsidRPr="00672CE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672CE1">
              <w:rPr>
                <w:rFonts w:ascii="Arial" w:hAnsi="Arial" w:cs="Arial" w:hint="eastAsia"/>
                <w:sz w:val="28"/>
                <w:szCs w:val="28"/>
                <w:rtl/>
              </w:rPr>
              <w:t>انوي</w:t>
            </w:r>
            <w:r w:rsidRPr="00672CE1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892958" w:rsidTr="001C5906">
        <w:trPr>
          <w:cantSplit/>
        </w:trPr>
        <w:tc>
          <w:tcPr>
            <w:tcW w:w="5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892958" w:rsidRPr="00AF396C" w:rsidRDefault="00132411" w:rsidP="001C5906">
            <w:pPr>
              <w:tabs>
                <w:tab w:val="left" w:pos="676"/>
              </w:tabs>
              <w:spacing w:line="300" w:lineRule="atLeast"/>
            </w:pPr>
            <w:r w:rsidRPr="00AF396C">
              <w:rPr>
                <w:rFonts w:ascii="Arial" w:hAnsi="Arial" w:cs="Arial"/>
                <w:lang w:val="de-CH"/>
              </w:rPr>
              <w:t>Man kann jeden der 32 Texte anhören (MP3) und nachlesen (</w:t>
            </w:r>
            <w:proofErr w:type="spellStart"/>
            <w:r w:rsidRPr="00AF396C">
              <w:rPr>
                <w:rFonts w:ascii="Arial" w:hAnsi="Arial" w:cs="Arial"/>
                <w:lang w:val="de-CH"/>
              </w:rPr>
              <w:t>Transkiption</w:t>
            </w:r>
            <w:proofErr w:type="spellEnd"/>
            <w:r w:rsidRPr="00AF396C">
              <w:rPr>
                <w:rFonts w:ascii="Arial" w:hAnsi="Arial" w:cs="Arial"/>
                <w:lang w:val="de-CH"/>
              </w:rPr>
              <w:t>, PDF). Dem schließen sich jeweils fünf Arbeitsblätter mit Übungen an.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92958" w:rsidRPr="00AF75AF" w:rsidRDefault="00672CE1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672CE1">
              <w:rPr>
                <w:rFonts w:asciiTheme="minorBidi" w:hAnsiTheme="minorBidi" w:cs="Arial"/>
                <w:sz w:val="28"/>
                <w:szCs w:val="28"/>
                <w:rtl/>
              </w:rPr>
              <w:t>تاسو کول</w:t>
            </w:r>
            <w:r w:rsidRPr="00672CE1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672CE1">
              <w:rPr>
                <w:rFonts w:asciiTheme="minorBidi" w:hAnsiTheme="minorBidi" w:cs="Arial"/>
                <w:sz w:val="28"/>
                <w:szCs w:val="28"/>
                <w:rtl/>
              </w:rPr>
              <w:t xml:space="preserve"> شئ د </w:t>
            </w:r>
            <w:r w:rsidRPr="00672CE1">
              <w:rPr>
                <w:rFonts w:asciiTheme="minorBidi" w:hAnsiTheme="minorBidi" w:cs="Arial"/>
                <w:rtl/>
              </w:rPr>
              <w:t>32</w:t>
            </w:r>
            <w:r w:rsidRPr="00672CE1">
              <w:rPr>
                <w:rFonts w:asciiTheme="minorBidi" w:hAnsiTheme="minorBidi" w:cs="Arial"/>
                <w:sz w:val="28"/>
                <w:szCs w:val="28"/>
                <w:rtl/>
              </w:rPr>
              <w:t xml:space="preserve"> متنونو </w:t>
            </w:r>
            <w:r w:rsidRPr="00672CE1">
              <w:rPr>
                <w:rFonts w:asciiTheme="minorBidi" w:hAnsiTheme="minorBidi" w:cs="Arial" w:hint="cs"/>
                <w:sz w:val="28"/>
                <w:szCs w:val="28"/>
                <w:rtl/>
              </w:rPr>
              <w:t>څ</w:t>
            </w:r>
            <w:r w:rsidRPr="00672CE1">
              <w:rPr>
                <w:rFonts w:asciiTheme="minorBidi" w:hAnsiTheme="minorBidi" w:cs="Arial" w:hint="eastAsia"/>
                <w:sz w:val="28"/>
                <w:szCs w:val="28"/>
                <w:rtl/>
              </w:rPr>
              <w:t>خه</w:t>
            </w:r>
            <w:r w:rsidRPr="00672CE1">
              <w:rPr>
                <w:rFonts w:asciiTheme="minorBidi" w:hAnsiTheme="minorBidi" w:cs="Arial"/>
                <w:sz w:val="28"/>
                <w:szCs w:val="28"/>
                <w:rtl/>
              </w:rPr>
              <w:t xml:space="preserve"> هر </w:t>
            </w:r>
            <w:r w:rsidRPr="00672CE1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672CE1">
              <w:rPr>
                <w:rFonts w:asciiTheme="minorBidi" w:hAnsiTheme="minorBidi" w:cs="Arial" w:hint="eastAsia"/>
                <w:sz w:val="28"/>
                <w:szCs w:val="28"/>
                <w:rtl/>
              </w:rPr>
              <w:t>و</w:t>
            </w:r>
            <w:r w:rsidRPr="00672CE1">
              <w:rPr>
                <w:rFonts w:asciiTheme="minorBidi" w:hAnsiTheme="minorBidi" w:cs="Arial"/>
                <w:sz w:val="28"/>
                <w:szCs w:val="28"/>
              </w:rPr>
              <w:t xml:space="preserve"> (</w:t>
            </w:r>
            <w:r w:rsidRPr="00672CE1">
              <w:rPr>
                <w:rFonts w:asciiTheme="minorBidi" w:hAnsiTheme="minorBidi" w:cs="Arial"/>
              </w:rPr>
              <w:t>MP3</w:t>
            </w:r>
            <w:r w:rsidRPr="00672CE1">
              <w:rPr>
                <w:rFonts w:asciiTheme="minorBidi" w:hAnsiTheme="minorBidi" w:cs="Arial"/>
                <w:sz w:val="28"/>
                <w:szCs w:val="28"/>
              </w:rPr>
              <w:t xml:space="preserve">) </w:t>
            </w:r>
            <w:r w:rsidRPr="00672CE1">
              <w:rPr>
                <w:rFonts w:asciiTheme="minorBidi" w:hAnsiTheme="minorBidi" w:cs="Arial"/>
                <w:sz w:val="28"/>
                <w:szCs w:val="28"/>
                <w:rtl/>
              </w:rPr>
              <w:t xml:space="preserve">واورئ او لوستل </w:t>
            </w:r>
            <w:r w:rsidRPr="00672CE1">
              <w:rPr>
                <w:rFonts w:asciiTheme="minorBidi" w:hAnsiTheme="minorBidi" w:cs="Arial" w:hint="cs"/>
                <w:sz w:val="28"/>
                <w:szCs w:val="28"/>
                <w:rtl/>
              </w:rPr>
              <w:t>یې</w:t>
            </w:r>
            <w:r w:rsidRPr="00672CE1">
              <w:rPr>
                <w:rFonts w:asciiTheme="minorBidi" w:hAnsiTheme="minorBidi" w:cs="Arial"/>
                <w:sz w:val="28"/>
                <w:szCs w:val="28"/>
                <w:rtl/>
              </w:rPr>
              <w:t xml:space="preserve"> ک</w:t>
            </w:r>
            <w:r w:rsidRPr="00672CE1">
              <w:rPr>
                <w:rFonts w:asciiTheme="minorBidi" w:hAnsiTheme="minorBidi" w:cs="Arial" w:hint="cs"/>
                <w:sz w:val="28"/>
                <w:szCs w:val="28"/>
                <w:rtl/>
              </w:rPr>
              <w:t>ړ</w:t>
            </w:r>
            <w:r w:rsidRPr="00672CE1">
              <w:rPr>
                <w:rFonts w:asciiTheme="minorBidi" w:hAnsiTheme="minorBidi" w:cs="Arial" w:hint="eastAsia"/>
                <w:sz w:val="28"/>
                <w:szCs w:val="28"/>
                <w:rtl/>
              </w:rPr>
              <w:t>ئ</w:t>
            </w:r>
            <w:r w:rsidRPr="00672CE1">
              <w:rPr>
                <w:rFonts w:asciiTheme="minorBidi" w:hAnsiTheme="minorBidi" w:cs="Arial"/>
                <w:sz w:val="28"/>
                <w:szCs w:val="28"/>
              </w:rPr>
              <w:t xml:space="preserve"> (</w:t>
            </w:r>
            <w:r w:rsidRPr="00672CE1">
              <w:rPr>
                <w:rFonts w:asciiTheme="minorBidi" w:hAnsiTheme="minorBidi" w:cs="Arial"/>
                <w:sz w:val="28"/>
                <w:szCs w:val="28"/>
                <w:rtl/>
              </w:rPr>
              <w:t xml:space="preserve">انتقال، </w:t>
            </w:r>
            <w:r w:rsidRPr="00672CE1">
              <w:rPr>
                <w:rFonts w:asciiTheme="minorBidi" w:hAnsiTheme="minorBidi" w:cs="Arial"/>
              </w:rPr>
              <w:t>PDF</w:t>
            </w:r>
            <w:r w:rsidRPr="00672CE1">
              <w:rPr>
                <w:rFonts w:asciiTheme="minorBidi" w:hAnsiTheme="minorBidi" w:cs="Arial"/>
                <w:sz w:val="28"/>
                <w:szCs w:val="28"/>
              </w:rPr>
              <w:t xml:space="preserve">). </w:t>
            </w:r>
            <w:r w:rsidRPr="00672CE1">
              <w:rPr>
                <w:rFonts w:asciiTheme="minorBidi" w:hAnsiTheme="minorBidi" w:cs="Arial"/>
                <w:sz w:val="28"/>
                <w:szCs w:val="28"/>
                <w:rtl/>
              </w:rPr>
              <w:t>دا د تمر</w:t>
            </w:r>
            <w:r w:rsidRPr="00672CE1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672CE1">
              <w:rPr>
                <w:rFonts w:asciiTheme="minorBidi" w:hAnsiTheme="minorBidi" w:cs="Arial" w:hint="eastAsia"/>
                <w:sz w:val="28"/>
                <w:szCs w:val="28"/>
                <w:rtl/>
              </w:rPr>
              <w:t>نونو</w:t>
            </w:r>
            <w:r w:rsidRPr="00672CE1">
              <w:rPr>
                <w:rFonts w:asciiTheme="minorBidi" w:hAnsiTheme="minorBidi" w:cs="Arial"/>
                <w:sz w:val="28"/>
                <w:szCs w:val="28"/>
                <w:rtl/>
              </w:rPr>
              <w:t xml:space="preserve"> سره پن</w:t>
            </w:r>
            <w:r w:rsidRPr="00672CE1">
              <w:rPr>
                <w:rFonts w:asciiTheme="minorBidi" w:hAnsiTheme="minorBidi" w:cs="Arial" w:hint="cs"/>
                <w:sz w:val="28"/>
                <w:szCs w:val="28"/>
                <w:rtl/>
              </w:rPr>
              <w:t>ځ</w:t>
            </w:r>
            <w:r w:rsidRPr="00672CE1">
              <w:rPr>
                <w:rFonts w:asciiTheme="minorBidi" w:hAnsiTheme="minorBidi" w:cs="Arial" w:hint="eastAsia"/>
                <w:sz w:val="28"/>
                <w:szCs w:val="28"/>
                <w:rtl/>
              </w:rPr>
              <w:t>ه</w:t>
            </w:r>
            <w:r w:rsidRPr="00672CE1">
              <w:rPr>
                <w:rFonts w:asciiTheme="minorBidi" w:hAnsiTheme="minorBidi" w:cs="Arial"/>
                <w:sz w:val="28"/>
                <w:szCs w:val="28"/>
                <w:rtl/>
              </w:rPr>
              <w:t xml:space="preserve"> کاري پا</w:t>
            </w:r>
            <w:r w:rsidRPr="00672CE1">
              <w:rPr>
                <w:rFonts w:asciiTheme="minorBidi" w:hAnsiTheme="minorBidi" w:cs="Arial" w:hint="cs"/>
                <w:sz w:val="28"/>
                <w:szCs w:val="28"/>
                <w:rtl/>
              </w:rPr>
              <w:t>ڼې</w:t>
            </w:r>
            <w:r w:rsidRPr="00672CE1">
              <w:rPr>
                <w:rFonts w:asciiTheme="minorBidi" w:hAnsiTheme="minorBidi" w:cs="Arial"/>
                <w:sz w:val="28"/>
                <w:szCs w:val="28"/>
                <w:rtl/>
              </w:rPr>
              <w:t xml:space="preserve"> تعق</w:t>
            </w:r>
            <w:r w:rsidRPr="00672CE1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672CE1">
              <w:rPr>
                <w:rFonts w:asciiTheme="minorBidi" w:hAnsiTheme="minorBidi" w:cs="Arial" w:hint="eastAsia"/>
                <w:sz w:val="28"/>
                <w:szCs w:val="28"/>
                <w:rtl/>
              </w:rPr>
              <w:t>بوي</w:t>
            </w:r>
            <w:r w:rsidRPr="00672CE1">
              <w:rPr>
                <w:rFonts w:asciiTheme="minorBidi" w:hAnsiTheme="minorBidi" w:cs="Arial"/>
                <w:sz w:val="28"/>
                <w:szCs w:val="28"/>
              </w:rPr>
              <w:t>.</w:t>
            </w:r>
          </w:p>
        </w:tc>
      </w:tr>
      <w:tr w:rsidR="00892958" w:rsidTr="001C5906">
        <w:trPr>
          <w:cantSplit/>
        </w:trPr>
        <w:tc>
          <w:tcPr>
            <w:tcW w:w="5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892958" w:rsidRPr="00AF396C" w:rsidRDefault="00132411">
            <w:pPr>
              <w:spacing w:line="300" w:lineRule="atLeast"/>
            </w:pPr>
            <w:r w:rsidRPr="00AF396C">
              <w:rPr>
                <w:rFonts w:ascii="Arial" w:hAnsi="Arial" w:cs="Arial"/>
                <w:lang w:val="de-CH"/>
              </w:rPr>
              <w:t>Die Texte sind gut verständlich mit einer regionalen Sprachfärbung gesprochen, wie dies im Alltagsgeschehen der Fall ist.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92958" w:rsidRPr="00AF75AF" w:rsidRDefault="00672CE1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672CE1">
              <w:rPr>
                <w:rFonts w:asciiTheme="minorBidi" w:hAnsiTheme="minorBidi" w:cs="Arial"/>
                <w:sz w:val="28"/>
                <w:szCs w:val="28"/>
                <w:rtl/>
              </w:rPr>
              <w:t>متنونه د پوه</w:t>
            </w:r>
            <w:r w:rsidRPr="00672CE1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672CE1">
              <w:rPr>
                <w:rFonts w:asciiTheme="minorBidi" w:hAnsiTheme="minorBidi" w:cs="Arial" w:hint="eastAsia"/>
                <w:sz w:val="28"/>
                <w:szCs w:val="28"/>
                <w:rtl/>
              </w:rPr>
              <w:t>دلو</w:t>
            </w:r>
            <w:r w:rsidRPr="00672CE1">
              <w:rPr>
                <w:rFonts w:asciiTheme="minorBidi" w:hAnsiTheme="minorBidi" w:cs="Arial"/>
                <w:sz w:val="28"/>
                <w:szCs w:val="28"/>
                <w:rtl/>
              </w:rPr>
              <w:t xml:space="preserve"> لپاره اسانه دي او د س</w:t>
            </w:r>
            <w:r w:rsidRPr="00672CE1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672CE1">
              <w:rPr>
                <w:rFonts w:asciiTheme="minorBidi" w:hAnsiTheme="minorBidi" w:cs="Arial" w:hint="eastAsia"/>
                <w:sz w:val="28"/>
                <w:szCs w:val="28"/>
                <w:rtl/>
              </w:rPr>
              <w:t>مه</w:t>
            </w:r>
            <w:r w:rsidRPr="00672CE1">
              <w:rPr>
                <w:rFonts w:asciiTheme="minorBidi" w:hAnsiTheme="minorBidi" w:cs="Arial"/>
                <w:sz w:val="28"/>
                <w:szCs w:val="28"/>
                <w:rtl/>
              </w:rPr>
              <w:t xml:space="preserve"> ا</w:t>
            </w:r>
            <w:r w:rsidRPr="00672CE1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672CE1">
              <w:rPr>
                <w:rFonts w:asciiTheme="minorBidi" w:hAnsiTheme="minorBidi" w:cs="Arial" w:hint="eastAsia"/>
                <w:sz w:val="28"/>
                <w:szCs w:val="28"/>
                <w:rtl/>
              </w:rPr>
              <w:t>ز</w:t>
            </w:r>
            <w:r w:rsidRPr="00672CE1">
              <w:rPr>
                <w:rFonts w:asciiTheme="minorBidi" w:hAnsiTheme="minorBidi" w:cs="Arial"/>
                <w:sz w:val="28"/>
                <w:szCs w:val="28"/>
                <w:rtl/>
              </w:rPr>
              <w:t xml:space="preserve"> خوند سره و</w:t>
            </w:r>
            <w:r w:rsidRPr="00672CE1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672CE1">
              <w:rPr>
                <w:rFonts w:asciiTheme="minorBidi" w:hAnsiTheme="minorBidi" w:cs="Arial" w:hint="eastAsia"/>
                <w:sz w:val="28"/>
                <w:szCs w:val="28"/>
                <w:rtl/>
              </w:rPr>
              <w:t>ل</w:t>
            </w:r>
            <w:r w:rsidRPr="00672CE1">
              <w:rPr>
                <w:rFonts w:asciiTheme="minorBidi" w:hAnsiTheme="minorBidi" w:cs="Arial"/>
                <w:sz w:val="28"/>
                <w:szCs w:val="28"/>
                <w:rtl/>
              </w:rPr>
              <w:t xml:space="preserve"> ک</w:t>
            </w:r>
            <w:r w:rsidRPr="00672CE1">
              <w:rPr>
                <w:rFonts w:asciiTheme="minorBidi" w:hAnsiTheme="minorBidi" w:cs="Arial" w:hint="cs"/>
                <w:sz w:val="28"/>
                <w:szCs w:val="28"/>
                <w:rtl/>
              </w:rPr>
              <w:t>یږ</w:t>
            </w:r>
            <w:r w:rsidRPr="00672CE1">
              <w:rPr>
                <w:rFonts w:asciiTheme="minorBidi" w:hAnsiTheme="minorBidi" w:cs="Arial" w:hint="eastAsia"/>
                <w:sz w:val="28"/>
                <w:szCs w:val="28"/>
                <w:rtl/>
              </w:rPr>
              <w:t>ي</w:t>
            </w:r>
            <w:r w:rsidRPr="00672CE1">
              <w:rPr>
                <w:rFonts w:asciiTheme="minorBidi" w:hAnsiTheme="minorBidi" w:cs="Arial"/>
                <w:sz w:val="28"/>
                <w:szCs w:val="28"/>
                <w:rtl/>
              </w:rPr>
              <w:t xml:space="preserve"> ، لکه </w:t>
            </w:r>
            <w:r w:rsidRPr="00672CE1">
              <w:rPr>
                <w:rFonts w:asciiTheme="minorBidi" w:hAnsiTheme="minorBidi" w:cs="Arial" w:hint="cs"/>
                <w:sz w:val="28"/>
                <w:szCs w:val="28"/>
                <w:rtl/>
              </w:rPr>
              <w:t>څ</w:t>
            </w:r>
            <w:r w:rsidRPr="00672CE1">
              <w:rPr>
                <w:rFonts w:asciiTheme="minorBidi" w:hAnsiTheme="minorBidi" w:cs="Arial" w:hint="eastAsia"/>
                <w:sz w:val="28"/>
                <w:szCs w:val="28"/>
                <w:rtl/>
              </w:rPr>
              <w:t>ن</w:t>
            </w:r>
            <w:r w:rsidRPr="00672CE1">
              <w:rPr>
                <w:rFonts w:asciiTheme="minorBidi" w:hAnsiTheme="minorBidi" w:cs="Arial" w:hint="cs"/>
                <w:sz w:val="28"/>
                <w:szCs w:val="28"/>
                <w:rtl/>
              </w:rPr>
              <w:t>ګ</w:t>
            </w:r>
            <w:r w:rsidRPr="00672CE1">
              <w:rPr>
                <w:rFonts w:asciiTheme="minorBidi" w:hAnsiTheme="minorBidi" w:cs="Arial" w:hint="eastAsia"/>
                <w:sz w:val="28"/>
                <w:szCs w:val="28"/>
                <w:rtl/>
              </w:rPr>
              <w:t>ه</w:t>
            </w:r>
            <w:r w:rsidRPr="00672CE1">
              <w:rPr>
                <w:rFonts w:asciiTheme="minorBidi" w:hAnsiTheme="minorBidi" w:cs="Arial"/>
                <w:sz w:val="28"/>
                <w:szCs w:val="28"/>
                <w:rtl/>
              </w:rPr>
              <w:t xml:space="preserve"> چ</w:t>
            </w:r>
            <w:r w:rsidRPr="00672CE1">
              <w:rPr>
                <w:rFonts w:asciiTheme="minorBidi" w:hAnsiTheme="minorBidi" w:cs="Arial" w:hint="cs"/>
                <w:sz w:val="28"/>
                <w:szCs w:val="28"/>
                <w:rtl/>
              </w:rPr>
              <w:t>ې</w:t>
            </w:r>
            <w:r w:rsidRPr="00672CE1">
              <w:rPr>
                <w:rFonts w:asciiTheme="minorBidi" w:hAnsiTheme="minorBidi" w:cs="Arial"/>
                <w:sz w:val="28"/>
                <w:szCs w:val="28"/>
                <w:rtl/>
              </w:rPr>
              <w:t xml:space="preserve"> په ور</w:t>
            </w:r>
            <w:r w:rsidRPr="00672CE1">
              <w:rPr>
                <w:rFonts w:asciiTheme="minorBidi" w:hAnsiTheme="minorBidi" w:cs="Arial" w:hint="cs"/>
                <w:sz w:val="28"/>
                <w:szCs w:val="28"/>
                <w:rtl/>
              </w:rPr>
              <w:t>ځ</w:t>
            </w:r>
            <w:r w:rsidRPr="00672CE1">
              <w:rPr>
                <w:rFonts w:asciiTheme="minorBidi" w:hAnsiTheme="minorBidi" w:cs="Arial" w:hint="eastAsia"/>
                <w:sz w:val="28"/>
                <w:szCs w:val="28"/>
                <w:rtl/>
              </w:rPr>
              <w:t>ني</w:t>
            </w:r>
            <w:r w:rsidRPr="00672CE1">
              <w:rPr>
                <w:rFonts w:asciiTheme="minorBidi" w:hAnsiTheme="minorBidi" w:cs="Arial"/>
                <w:sz w:val="28"/>
                <w:szCs w:val="28"/>
                <w:rtl/>
              </w:rPr>
              <w:t xml:space="preserve"> ژوند ک</w:t>
            </w:r>
            <w:r w:rsidRPr="00672CE1">
              <w:rPr>
                <w:rFonts w:asciiTheme="minorBidi" w:hAnsiTheme="minorBidi" w:cs="Arial" w:hint="cs"/>
                <w:sz w:val="28"/>
                <w:szCs w:val="28"/>
                <w:rtl/>
              </w:rPr>
              <w:t>ې</w:t>
            </w:r>
            <w:r w:rsidRPr="00672CE1">
              <w:rPr>
                <w:rFonts w:asciiTheme="minorBidi" w:hAnsiTheme="minorBidi" w:cs="Arial"/>
                <w:sz w:val="28"/>
                <w:szCs w:val="28"/>
                <w:rtl/>
              </w:rPr>
              <w:t xml:space="preserve"> قض</w:t>
            </w:r>
            <w:r w:rsidRPr="00672CE1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672CE1">
              <w:rPr>
                <w:rFonts w:asciiTheme="minorBidi" w:hAnsiTheme="minorBidi" w:cs="Arial" w:hint="eastAsia"/>
                <w:sz w:val="28"/>
                <w:szCs w:val="28"/>
                <w:rtl/>
              </w:rPr>
              <w:t>ه</w:t>
            </w:r>
            <w:r w:rsidRPr="00672CE1">
              <w:rPr>
                <w:rFonts w:asciiTheme="minorBidi" w:hAnsiTheme="minorBidi" w:cs="Arial"/>
                <w:sz w:val="28"/>
                <w:szCs w:val="28"/>
                <w:rtl/>
              </w:rPr>
              <w:t xml:space="preserve"> ده</w:t>
            </w:r>
            <w:r w:rsidRPr="00672CE1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</w:tr>
      <w:tr w:rsidR="00674511" w:rsidTr="00672CE1">
        <w:trPr>
          <w:cantSplit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674511" w:rsidRDefault="00674511" w:rsidP="00672CE1">
            <w:pPr>
              <w:ind w:left="425" w:hanging="425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16622">
              <w:rPr>
                <w:rFonts w:ascii="Arial" w:hAnsi="Arial" w:cs="Arial"/>
                <w:lang w:val="de-CH"/>
              </w:rPr>
              <w:t>Startseite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  </w:t>
            </w:r>
          </w:p>
          <w:p w:rsidR="00674511" w:rsidRDefault="00B04478" w:rsidP="00672CE1">
            <w:pPr>
              <w:ind w:left="425" w:hanging="425"/>
            </w:pPr>
            <w:r w:rsidRPr="00B04478">
              <w:rPr>
                <w:rFonts w:ascii="Arial" w:hAnsi="Arial" w:cs="Arial"/>
                <w:sz w:val="21"/>
                <w:szCs w:val="21"/>
                <w:rtl/>
                <w:lang w:val="de-CH"/>
              </w:rPr>
              <w:t>کور پا</w:t>
            </w:r>
            <w:r w:rsidRPr="00B04478">
              <w:rPr>
                <w:rFonts w:ascii="Arial" w:hAnsi="Arial" w:cs="Arial" w:hint="cs"/>
                <w:sz w:val="21"/>
                <w:szCs w:val="21"/>
                <w:rtl/>
                <w:lang w:val="de-CH"/>
              </w:rPr>
              <w:t>ڼ</w:t>
            </w:r>
            <w:r w:rsidRPr="00B04478">
              <w:rPr>
                <w:rFonts w:ascii="Arial" w:hAnsi="Arial" w:cs="Arial" w:hint="eastAsia"/>
                <w:sz w:val="21"/>
                <w:szCs w:val="21"/>
                <w:rtl/>
                <w:lang w:val="de-CH"/>
              </w:rPr>
              <w:t>ه</w:t>
            </w:r>
            <w:r w:rsidR="00674511">
              <w:rPr>
                <w:rFonts w:ascii="Arial" w:hAnsi="Arial" w:cs="Arial"/>
                <w:sz w:val="20"/>
                <w:szCs w:val="20"/>
              </w:rPr>
              <w:t>  </w:t>
            </w:r>
            <w:r w:rsidR="00674511"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  <w:tc>
          <w:tcPr>
            <w:tcW w:w="74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674511" w:rsidRDefault="00672CE1" w:rsidP="00672CE1">
            <w:pPr>
              <w:ind w:left="425" w:hanging="425"/>
            </w:pPr>
            <w:r>
              <w:rPr>
                <w:noProof/>
              </w:rPr>
              <w:drawing>
                <wp:inline distT="0" distB="0" distL="0" distR="0" wp14:anchorId="1771608B" wp14:editId="7F9C725B">
                  <wp:extent cx="3108960" cy="1084737"/>
                  <wp:effectExtent l="0" t="0" r="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932" cy="109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511" w:rsidTr="00672CE1">
        <w:trPr>
          <w:cantSplit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674511" w:rsidRDefault="00674511" w:rsidP="00672CE1">
            <w:pPr>
              <w:ind w:left="425" w:hanging="425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AF75AF">
              <w:rPr>
                <w:rFonts w:ascii="Arial" w:hAnsi="Arial" w:cs="Arial"/>
                <w:lang w:val="de-CH"/>
              </w:rPr>
              <w:t>Auswahl eines Textes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  </w:t>
            </w:r>
          </w:p>
          <w:p w:rsidR="00674511" w:rsidRDefault="00B04478" w:rsidP="00672CE1">
            <w:pPr>
              <w:ind w:left="425" w:hanging="425"/>
            </w:pPr>
            <w:r w:rsidRPr="00B04478">
              <w:rPr>
                <w:rFonts w:ascii="Arial" w:hAnsi="Arial" w:cs="Arial"/>
                <w:sz w:val="28"/>
                <w:szCs w:val="28"/>
                <w:rtl/>
              </w:rPr>
              <w:t>د متن غوره کول</w:t>
            </w:r>
            <w:r w:rsidR="00674511">
              <w:rPr>
                <w:rFonts w:ascii="Arial" w:hAnsi="Arial" w:cs="Arial"/>
                <w:sz w:val="21"/>
                <w:szCs w:val="21"/>
              </w:rPr>
              <w:t>   </w:t>
            </w:r>
          </w:p>
        </w:tc>
        <w:tc>
          <w:tcPr>
            <w:tcW w:w="74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674511" w:rsidRDefault="00B04478" w:rsidP="00672CE1">
            <w:pPr>
              <w:ind w:left="425" w:hanging="425"/>
            </w:pPr>
            <w:r>
              <w:rPr>
                <w:noProof/>
              </w:rPr>
              <w:drawing>
                <wp:inline distT="0" distB="0" distL="0" distR="0" wp14:anchorId="01D6D0A9" wp14:editId="754D4679">
                  <wp:extent cx="3189605" cy="966888"/>
                  <wp:effectExtent l="0" t="0" r="0" b="508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301" cy="972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958" w:rsidTr="001C5906">
        <w:trPr>
          <w:cantSplit/>
        </w:trPr>
        <w:tc>
          <w:tcPr>
            <w:tcW w:w="104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892958" w:rsidRDefault="00132411" w:rsidP="00672CE1">
            <w:pPr>
              <w:spacing w:before="60" w:after="60"/>
              <w:ind w:left="425" w:hanging="425"/>
            </w:pPr>
            <w:r w:rsidRPr="00AF75AF">
              <w:rPr>
                <w:rFonts w:ascii="Arial" w:hAnsi="Arial" w:cs="Arial"/>
                <w:lang w:val="de-CH"/>
              </w:rPr>
              <w:t>zum Anhören, Lesen und Wiederholen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  / </w:t>
            </w:r>
            <w:r w:rsidRPr="00AF75AF">
              <w:rPr>
                <w:rFonts w:ascii="Arial" w:hAnsi="Arial" w:cs="Arial"/>
                <w:sz w:val="21"/>
                <w:szCs w:val="21"/>
                <w:lang w:val="de-CH"/>
              </w:rPr>
              <w:t xml:space="preserve"> </w:t>
            </w:r>
            <w:r w:rsidR="00B04478" w:rsidRPr="00B04478">
              <w:rPr>
                <w:rFonts w:ascii="Arial" w:hAnsi="Arial" w:cs="Arial"/>
                <w:sz w:val="28"/>
                <w:szCs w:val="28"/>
                <w:rtl/>
              </w:rPr>
              <w:t>د اور</w:t>
            </w:r>
            <w:r w:rsidR="00B04478" w:rsidRPr="00B04478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="00B04478" w:rsidRPr="00B04478">
              <w:rPr>
                <w:rFonts w:ascii="Arial" w:hAnsi="Arial" w:cs="Arial" w:hint="eastAsia"/>
                <w:sz w:val="28"/>
                <w:szCs w:val="28"/>
                <w:rtl/>
              </w:rPr>
              <w:t>دلو،</w:t>
            </w:r>
            <w:r w:rsidR="00B04478" w:rsidRPr="00B04478">
              <w:rPr>
                <w:rFonts w:ascii="Arial" w:hAnsi="Arial" w:cs="Arial"/>
                <w:sz w:val="28"/>
                <w:szCs w:val="28"/>
                <w:rtl/>
              </w:rPr>
              <w:t xml:space="preserve"> لوستلو او تکرارولو لپاره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92958" w:rsidRDefault="00B04478" w:rsidP="00672CE1">
            <w:pPr>
              <w:spacing w:before="60" w:after="60"/>
              <w:ind w:left="425" w:hanging="425"/>
              <w:jc w:val="center"/>
            </w:pPr>
            <w:r>
              <w:rPr>
                <w:noProof/>
              </w:rPr>
              <w:drawing>
                <wp:inline distT="0" distB="0" distL="0" distR="0" wp14:anchorId="5AF07E40" wp14:editId="75F7064F">
                  <wp:extent cx="6003235" cy="2159866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9464" cy="216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511" w:rsidRPr="005346B6" w:rsidTr="001F792C">
        <w:trPr>
          <w:cantSplit/>
        </w:trPr>
        <w:tc>
          <w:tcPr>
            <w:tcW w:w="53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674511" w:rsidRDefault="00674511" w:rsidP="00672CE1">
            <w:pPr>
              <w:spacing w:before="60" w:after="60"/>
              <w:ind w:left="425" w:hanging="425"/>
              <w:rPr>
                <w:rFonts w:ascii="Arial" w:hAnsi="Arial" w:cs="Arial"/>
                <w:sz w:val="21"/>
                <w:szCs w:val="21"/>
              </w:rPr>
            </w:pPr>
            <w:r w:rsidRPr="00AF75AF">
              <w:rPr>
                <w:rFonts w:ascii="Arial" w:hAnsi="Arial" w:cs="Arial"/>
                <w:lang w:val="de-CH"/>
              </w:rPr>
              <w:t>der Text zum Dialog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  /  </w:t>
            </w:r>
            <w:r w:rsidRPr="00AF75AF">
              <w:rPr>
                <w:rFonts w:ascii="Arial" w:hAnsi="Arial" w:cs="Arial"/>
                <w:sz w:val="28"/>
                <w:szCs w:val="28"/>
                <w:rtl/>
              </w:rPr>
              <w:t>د خبرو لپاره متن</w:t>
            </w:r>
            <w:r w:rsidRPr="00AF75A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674511" w:rsidRDefault="00674511" w:rsidP="00672CE1">
            <w:pPr>
              <w:spacing w:before="60" w:after="60"/>
              <w:ind w:left="425" w:hanging="425"/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C57393E" wp14:editId="793BD311">
                  <wp:extent cx="3028315" cy="906780"/>
                  <wp:effectExtent l="0" t="0" r="635" b="7620"/>
                  <wp:docPr id="4" name="Grafik 4" descr="D:\Freiwilligenarbeit\Konversation\Wortschatz_Web\Hoertexte-Alltag-Info_HTA01_PA-Dateien\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D:\Freiwilligenarbeit\Konversation\Wortschatz_Web\Hoertexte-Alltag-Info_HTA01_PA-Dateien\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315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74511" w:rsidRPr="00674511" w:rsidRDefault="00674511">
            <w:pPr>
              <w:spacing w:line="300" w:lineRule="atLeast"/>
              <w:ind w:left="425" w:hanging="425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  <w:p w:rsidR="00674511" w:rsidRDefault="00674511">
            <w:pPr>
              <w:spacing w:line="300" w:lineRule="atLeast"/>
              <w:ind w:left="425" w:hanging="425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  <w:p w:rsidR="00590ED5" w:rsidRPr="00674511" w:rsidRDefault="00590ED5">
            <w:pPr>
              <w:spacing w:line="300" w:lineRule="atLeast"/>
              <w:ind w:left="425" w:hanging="425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  <w:p w:rsidR="00674511" w:rsidRDefault="00674511">
            <w:pPr>
              <w:spacing w:line="300" w:lineRule="atLeast"/>
              <w:ind w:left="425" w:hanging="425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7451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Quelle und Kontakt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  /  </w:t>
            </w:r>
            <w:r w:rsidRPr="00674511">
              <w:rPr>
                <w:rFonts w:ascii="Arial" w:hAnsi="Arial" w:cs="Arial"/>
                <w:rtl/>
              </w:rPr>
              <w:t>سرچینه او اړیکه</w:t>
            </w:r>
            <w:r w:rsidRPr="006745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75AF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  <w:p w:rsidR="00674511" w:rsidRPr="00674511" w:rsidRDefault="00674511" w:rsidP="00674511">
            <w:pPr>
              <w:spacing w:line="300" w:lineRule="atLeast"/>
              <w:ind w:left="425" w:hanging="425"/>
              <w:rPr>
                <w:sz w:val="20"/>
                <w:szCs w:val="20"/>
                <w:lang w:val="it-IT"/>
              </w:rPr>
            </w:pPr>
            <w:proofErr w:type="spellStart"/>
            <w:r w:rsidRPr="00674511">
              <w:rPr>
                <w:rFonts w:ascii="Arial" w:hAnsi="Arial" w:cs="Arial"/>
                <w:sz w:val="20"/>
                <w:szCs w:val="20"/>
                <w:lang w:val="it-IT"/>
              </w:rPr>
              <w:t>Kerstin</w:t>
            </w:r>
            <w:proofErr w:type="spellEnd"/>
            <w:r w:rsidRPr="0067451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74511">
              <w:rPr>
                <w:rFonts w:ascii="Arial" w:hAnsi="Arial" w:cs="Arial"/>
                <w:sz w:val="20"/>
                <w:szCs w:val="20"/>
                <w:lang w:val="it-IT"/>
              </w:rPr>
              <w:t>Paulik</w:t>
            </w:r>
            <w:proofErr w:type="spellEnd"/>
            <w:r w:rsidRPr="00674511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674511">
              <w:rPr>
                <w:rFonts w:ascii="Arial" w:hAnsi="Arial" w:cs="Arial"/>
                <w:sz w:val="20"/>
                <w:szCs w:val="20"/>
                <w:lang w:val="it-IT"/>
              </w:rPr>
              <w:t>Sylvia</w:t>
            </w:r>
            <w:proofErr w:type="spellEnd"/>
            <w:r w:rsidRPr="0067451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74511">
              <w:rPr>
                <w:rFonts w:ascii="Arial" w:hAnsi="Arial" w:cs="Arial"/>
                <w:sz w:val="20"/>
                <w:szCs w:val="20"/>
                <w:lang w:val="it-IT"/>
              </w:rPr>
              <w:t>Schlagintweit</w:t>
            </w:r>
            <w:proofErr w:type="spellEnd"/>
            <w:r w:rsidRPr="00674511">
              <w:rPr>
                <w:rFonts w:ascii="Arial" w:hAnsi="Arial" w:cs="Arial"/>
                <w:sz w:val="20"/>
                <w:szCs w:val="20"/>
                <w:lang w:val="it-IT"/>
              </w:rPr>
              <w:t xml:space="preserve">, Judith </w:t>
            </w:r>
            <w:proofErr w:type="spellStart"/>
            <w:r w:rsidRPr="00674511">
              <w:rPr>
                <w:rFonts w:ascii="Arial" w:hAnsi="Arial" w:cs="Arial"/>
                <w:sz w:val="20"/>
                <w:szCs w:val="20"/>
                <w:lang w:val="it-IT"/>
              </w:rPr>
              <w:t>Wölfer</w:t>
            </w:r>
            <w:proofErr w:type="spellEnd"/>
          </w:p>
          <w:p w:rsidR="00674511" w:rsidRPr="00A2645F" w:rsidRDefault="00674511" w:rsidP="00674511">
            <w:pPr>
              <w:spacing w:line="300" w:lineRule="atLeast"/>
              <w:ind w:left="425" w:hanging="425"/>
              <w:rPr>
                <w:lang w:val="it-IT"/>
              </w:rPr>
            </w:pPr>
            <w:proofErr w:type="gramStart"/>
            <w:r w:rsidRPr="00AF75AF">
              <w:rPr>
                <w:rFonts w:ascii="Arial" w:hAnsi="Arial" w:cs="Arial"/>
                <w:sz w:val="20"/>
                <w:szCs w:val="20"/>
                <w:lang w:val="it-IT"/>
              </w:rPr>
              <w:t xml:space="preserve">alle:  </w:t>
            </w:r>
            <w:hyperlink r:id="rId32" w:history="1">
              <w:r w:rsidRPr="00AF75AF"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info@hoertexte-deutsch.at</w:t>
              </w:r>
              <w:proofErr w:type="gramEnd"/>
            </w:hyperlink>
          </w:p>
        </w:tc>
      </w:tr>
    </w:tbl>
    <w:p w:rsidR="00132411" w:rsidRPr="00AF75AF" w:rsidRDefault="00132411">
      <w:pPr>
        <w:rPr>
          <w:lang w:val="it-IT"/>
        </w:rPr>
      </w:pPr>
      <w:r w:rsidRPr="00AF75AF">
        <w:rPr>
          <w:rFonts w:ascii="Arial" w:hAnsi="Arial" w:cs="Arial"/>
          <w:lang w:val="it-IT"/>
        </w:rPr>
        <w:t> </w:t>
      </w:r>
    </w:p>
    <w:sectPr w:rsidR="00132411" w:rsidRPr="00AF75AF" w:rsidSect="00674511">
      <w:footerReference w:type="default" r:id="rId33"/>
      <w:pgSz w:w="11906" w:h="16838"/>
      <w:pgMar w:top="567" w:right="709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E56" w:rsidRDefault="00A81E56" w:rsidP="00270BAE">
      <w:r>
        <w:separator/>
      </w:r>
    </w:p>
  </w:endnote>
  <w:endnote w:type="continuationSeparator" w:id="0">
    <w:p w:rsidR="00A81E56" w:rsidRDefault="00A81E56" w:rsidP="0027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BAE" w:rsidRPr="00270BAE" w:rsidRDefault="00A81E56" w:rsidP="00270BAE">
    <w:pPr>
      <w:pStyle w:val="Fuzeile"/>
      <w:tabs>
        <w:tab w:val="clear" w:pos="4536"/>
        <w:tab w:val="clear" w:pos="9072"/>
        <w:tab w:val="right" w:pos="10630"/>
      </w:tabs>
      <w:rPr>
        <w:rFonts w:asciiTheme="minorBidi" w:hAnsiTheme="minorBidi" w:cstheme="minorBidi"/>
        <w:color w:val="0D0D0D" w:themeColor="text1" w:themeTint="F2"/>
        <w:sz w:val="16"/>
        <w:szCs w:val="16"/>
      </w:rPr>
    </w:pPr>
    <w:hyperlink r:id="rId1" w:history="1">
      <w:r w:rsidR="00270BAE" w:rsidRPr="00270BAE">
        <w:rPr>
          <w:rStyle w:val="Hyperlink"/>
          <w:rFonts w:asciiTheme="minorBidi" w:hAnsiTheme="minorBidi" w:cstheme="minorBidi"/>
          <w:color w:val="0D0D0D" w:themeColor="text1" w:themeTint="F2"/>
          <w:sz w:val="16"/>
          <w:szCs w:val="16"/>
        </w:rPr>
        <w:t>https://kleine-deutsch-hilfe.at/_Kapitel_Hoertexte_Alltag_PA.htm</w:t>
      </w:r>
    </w:hyperlink>
    <w:r w:rsidR="00270BAE" w:rsidRPr="00270BAE">
      <w:rPr>
        <w:rFonts w:asciiTheme="minorBidi" w:hAnsiTheme="minorBidi" w:cstheme="minorBidi"/>
        <w:color w:val="0D0D0D" w:themeColor="text1" w:themeTint="F2"/>
        <w:sz w:val="16"/>
        <w:szCs w:val="16"/>
      </w:rPr>
      <w:t xml:space="preserve"> </w:t>
    </w:r>
    <w:r w:rsidR="00270BAE" w:rsidRPr="00270BAE">
      <w:rPr>
        <w:rFonts w:asciiTheme="minorBidi" w:hAnsiTheme="minorBidi" w:cstheme="minorBidi"/>
        <w:color w:val="0D0D0D" w:themeColor="text1" w:themeTint="F2"/>
        <w:sz w:val="16"/>
        <w:szCs w:val="16"/>
      </w:rPr>
      <w:tab/>
    </w:r>
    <w:hyperlink r:id="rId2" w:history="1">
      <w:r w:rsidR="00270BAE" w:rsidRPr="00270BAE">
        <w:rPr>
          <w:rStyle w:val="Hyperlink"/>
          <w:rFonts w:asciiTheme="minorBidi" w:hAnsiTheme="minorBidi" w:cstheme="minorBidi"/>
          <w:color w:val="0D0D0D" w:themeColor="text1" w:themeTint="F2"/>
          <w:sz w:val="16"/>
          <w:szCs w:val="16"/>
        </w:rPr>
        <w:t>https://kleine-deutsch-hilfe.at/Start-PA.htm</w:t>
      </w:r>
    </w:hyperlink>
    <w:r w:rsidR="00270BAE" w:rsidRPr="00270BAE">
      <w:rPr>
        <w:rFonts w:asciiTheme="minorBidi" w:hAnsiTheme="minorBidi" w:cstheme="minorBidi"/>
        <w:color w:val="0D0D0D" w:themeColor="text1" w:themeTint="F2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E56" w:rsidRDefault="00A81E56" w:rsidP="00270BAE">
      <w:r>
        <w:separator/>
      </w:r>
    </w:p>
  </w:footnote>
  <w:footnote w:type="continuationSeparator" w:id="0">
    <w:p w:rsidR="00A81E56" w:rsidRDefault="00A81E56" w:rsidP="00270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AF"/>
    <w:rsid w:val="00033FC1"/>
    <w:rsid w:val="00132411"/>
    <w:rsid w:val="001C5906"/>
    <w:rsid w:val="001E0331"/>
    <w:rsid w:val="001F792C"/>
    <w:rsid w:val="00270BAE"/>
    <w:rsid w:val="005346B6"/>
    <w:rsid w:val="00560D6F"/>
    <w:rsid w:val="00590ED5"/>
    <w:rsid w:val="00672CE1"/>
    <w:rsid w:val="00674511"/>
    <w:rsid w:val="00742A87"/>
    <w:rsid w:val="00794699"/>
    <w:rsid w:val="00892958"/>
    <w:rsid w:val="009D5A1B"/>
    <w:rsid w:val="00A2645F"/>
    <w:rsid w:val="00A5491C"/>
    <w:rsid w:val="00A81E56"/>
    <w:rsid w:val="00AF396C"/>
    <w:rsid w:val="00AF75AF"/>
    <w:rsid w:val="00B04478"/>
    <w:rsid w:val="00B16622"/>
    <w:rsid w:val="00CE749E"/>
    <w:rsid w:val="00F9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2B571-5A19-4EF6-AF5F-F410A5D5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Times New Roman" w:hAnsi="Times New Roman" w:cs="Times New Roman" w:hint="default"/>
    </w:rPr>
  </w:style>
  <w:style w:type="paragraph" w:styleId="Kommentarthema">
    <w:name w:val="annotation subject"/>
    <w:basedOn w:val="Standard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Pr>
      <w:rFonts w:ascii="Times New Roman" w:hAnsi="Times New Roman" w:cs="Times New Roman" w:hint="default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270B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0BAE"/>
  </w:style>
  <w:style w:type="paragraph" w:styleId="Fuzeile">
    <w:name w:val="footer"/>
    <w:basedOn w:val="Standard"/>
    <w:link w:val="FuzeileZchn"/>
    <w:uiPriority w:val="99"/>
    <w:unhideWhenUsed/>
    <w:rsid w:val="00270B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0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oertexte-deutsch.at/th_schule.html" TargetMode="External"/><Relationship Id="rId18" Type="http://schemas.openxmlformats.org/officeDocument/2006/relationships/hyperlink" Target="http://www.hoertexte-deutsch.at/th_wegbeschreibung.html" TargetMode="External"/><Relationship Id="rId26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hyperlink" Target="http://www.hoertexte-deutsch.at/th_verabredungen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hoertexte-deutsch.at/th_gesundheit.html" TargetMode="External"/><Relationship Id="rId12" Type="http://schemas.openxmlformats.org/officeDocument/2006/relationships/hyperlink" Target="http://www.hoertexte-deutsch.at/th_essen.html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kleine-deutsch-hilfe.at/_Kapitel_Hoertexte_Alltag_PA.htm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hoertexte-deutsch.at/th_wegbeschreibung.html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hyperlink" Target="http://www.hoertexte-deutsch.at/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://www.hoertexte-deutsch.at/th_einkauf.html" TargetMode="External"/><Relationship Id="rId32" Type="http://schemas.openxmlformats.org/officeDocument/2006/relationships/hyperlink" Target="mailto:info@hoertexte-deutsch.at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hoertexte-deutsch.at/th_schule.html" TargetMode="External"/><Relationship Id="rId23" Type="http://schemas.openxmlformats.org/officeDocument/2006/relationships/image" Target="media/image6.png"/><Relationship Id="rId28" Type="http://schemas.openxmlformats.org/officeDocument/2006/relationships/image" Target="media/image8.png"/><Relationship Id="rId10" Type="http://schemas.openxmlformats.org/officeDocument/2006/relationships/hyperlink" Target="http://www.hoertexte-deutsch.at/th_essen.html" TargetMode="External"/><Relationship Id="rId19" Type="http://schemas.openxmlformats.org/officeDocument/2006/relationships/hyperlink" Target="http://www.hoertexte-deutsch.at/th_verabredungen.html" TargetMode="External"/><Relationship Id="rId31" Type="http://schemas.openxmlformats.org/officeDocument/2006/relationships/image" Target="file:///D:\Freiwilligenarbeit\Konversation\Wortschatz_Web\Hoertexte-Alltag-Info_HTA01_PA-Dateien\image004.jp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oertexte-deutsch.at/th_gesundheit.html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www.hoertexte-deutsch.at/th_einkauf.html" TargetMode="External"/><Relationship Id="rId27" Type="http://schemas.openxmlformats.org/officeDocument/2006/relationships/hyperlink" Target="https://kleine-deutsch-hilfe.at/_Kapitel_Hoertexte_Alltag_PA.htm" TargetMode="External"/><Relationship Id="rId30" Type="http://schemas.openxmlformats.org/officeDocument/2006/relationships/image" Target="media/image10.png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Start-PA.htm" TargetMode="External"/><Relationship Id="rId1" Type="http://schemas.openxmlformats.org/officeDocument/2006/relationships/hyperlink" Target="https://kleine-deutsch-hilfe.at/_Kapitel_Hoertexte_Alltag_P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Hörtexte Alltag, Info</vt:lpstr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Hörtexte Alltag, Info</dc:title>
  <dc:subject/>
  <dc:creator>PCHW</dc:creator>
  <cp:keywords/>
  <dc:description/>
  <cp:lastModifiedBy>            </cp:lastModifiedBy>
  <cp:revision>3</cp:revision>
  <cp:lastPrinted>2024-03-16T13:29:00Z</cp:lastPrinted>
  <dcterms:created xsi:type="dcterms:W3CDTF">2024-03-16T13:29:00Z</dcterms:created>
  <dcterms:modified xsi:type="dcterms:W3CDTF">2024-03-16T13:29:00Z</dcterms:modified>
</cp:coreProperties>
</file>