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6604">
      <w:r>
        <w:rPr>
          <w:b/>
          <w:bCs/>
        </w:rPr>
        <w:t>(EIN00</w:t>
      </w:r>
      <w:proofErr w:type="gramStart"/>
      <w:r>
        <w:rPr>
          <w:b/>
          <w:bCs/>
        </w:rPr>
        <w:t xml:space="preserve">)  </w:t>
      </w:r>
      <w:proofErr w:type="gramEnd"/>
      <w:r>
        <w:rPr>
          <w:b/>
          <w:bCs/>
        </w:rPr>
        <w:t>[TR]</w:t>
      </w:r>
    </w:p>
    <w:p w:rsidR="00000000" w:rsidRDefault="00F466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00000">
        <w:tc>
          <w:tcPr>
            <w:tcW w:w="4962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r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pPr>
              <w:ind w:right="227"/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bakış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kısa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açıklama</w:t>
            </w:r>
            <w:proofErr w:type="spellEnd"/>
          </w:p>
        </w:tc>
      </w:tr>
    </w:tbl>
    <w:p w:rsidR="00000000" w:rsidRDefault="00F46604">
      <w:r>
        <w:t> </w:t>
      </w:r>
    </w:p>
    <w:p w:rsidR="00000000" w:rsidRDefault="00F46604" w:rsidP="00B65F81">
      <w:pPr>
        <w:jc w:val="center"/>
      </w:pPr>
      <w:r>
        <w:rPr>
          <w:b/>
          <w:bCs/>
          <w:sz w:val="28"/>
          <w:szCs w:val="28"/>
        </w:rPr>
        <w:t>1</w:t>
      </w:r>
      <w:r>
        <w:rPr>
          <w:b/>
          <w:bCs/>
        </w:rPr>
        <w:t>    Startseite  Deutsch  –  Türkisch  </w:t>
      </w:r>
      <w:bookmarkStart w:id="0" w:name="_GoBack"/>
      <w:bookmarkEnd w:id="0"/>
      <w:r>
        <w:rPr>
          <w:b/>
          <w:bCs/>
        </w:rPr>
        <w:t xml:space="preserve">  </w:t>
      </w:r>
      <w:r w:rsidR="00B65F81">
        <w:rPr>
          <w:b/>
          <w:bCs/>
        </w:rPr>
        <w:br/>
      </w:r>
      <w:proofErr w:type="spellStart"/>
      <w:r>
        <w:rPr>
          <w:b/>
          <w:bCs/>
        </w:rPr>
        <w:t>Anasayfa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Almanca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Türkçe</w:t>
      </w:r>
      <w:proofErr w:type="spellEnd"/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3903345" cy="2333625"/>
            <wp:effectExtent l="0" t="0" r="1905" b="9525"/>
            <wp:docPr id="1" name="Grafik 1" descr="D:\Freiwilligenarbeit\Konversation\Wortschatz_Web\_Einfuehrung_kDH01_TR-Dateien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Freiwilligenarbeit\Konversation\Wortschatz_Web\_Einfuehrung_kDH01_TR-Dateien\image00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2" name="Grafik 29" descr="D:\Freiwilligenarbeit\Konversation\Wortschatz_Web\_Einfuehrung_kDH01_TR-Dateien\image00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 descr="D:\Freiwilligenarbeit\Konversation\Wortschatz_Web\_Einfuehrung_kDH01_TR-Dateien\image00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6604">
      <w:r>
        <w:t> </w:t>
      </w:r>
    </w:p>
    <w:p w:rsidR="00000000" w:rsidRDefault="00F466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00000">
        <w:tc>
          <w:tcPr>
            <w:tcW w:w="4962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r>
              <w:t>Die Startse</w:t>
            </w:r>
            <w:r>
              <w:t>ite „Willkommen“ zeigt verschiedene Kapitel für den Anfang.</w:t>
            </w:r>
          </w:p>
          <w:p w:rsidR="00000000" w:rsidRDefault="00F46604">
            <w:r>
              <w:t>Außerdem gibt es erste Schritte zum selbstständigen Üben.</w:t>
            </w:r>
          </w:p>
        </w:tc>
        <w:tc>
          <w:tcPr>
            <w:tcW w:w="4961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Default="00F46604">
            <w:pPr>
              <w:ind w:right="227"/>
            </w:pP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"</w:t>
            </w:r>
            <w:proofErr w:type="spellStart"/>
            <w:r>
              <w:t>Hoş</w:t>
            </w:r>
            <w:proofErr w:type="spellEnd"/>
            <w:r>
              <w:t xml:space="preserve"> </w:t>
            </w:r>
            <w:proofErr w:type="spellStart"/>
            <w:r>
              <w:t>geldiniz</w:t>
            </w:r>
            <w:proofErr w:type="spellEnd"/>
            <w:r>
              <w:t xml:space="preserve">" </w:t>
            </w: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gösterir</w:t>
            </w:r>
            <w:proofErr w:type="spellEnd"/>
            <w:r>
              <w:t>.</w:t>
            </w:r>
          </w:p>
          <w:p w:rsidR="00000000" w:rsidRDefault="00F46604">
            <w:pPr>
              <w:ind w:right="227"/>
            </w:pPr>
            <w:proofErr w:type="spellStart"/>
            <w:r w:rsidRPr="004C637E">
              <w:t>Ayrıca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bağımsız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uygulama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için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ilk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adımlar</w:t>
            </w:r>
            <w:proofErr w:type="spellEnd"/>
            <w:r w:rsidRPr="004C637E">
              <w:t xml:space="preserve"> da </w:t>
            </w:r>
            <w:proofErr w:type="spellStart"/>
            <w:r w:rsidRPr="004C637E">
              <w:t>vardır</w:t>
            </w:r>
            <w:proofErr w:type="spellEnd"/>
            <w:r w:rsidRPr="004C637E">
              <w:t>.</w:t>
            </w:r>
          </w:p>
        </w:tc>
      </w:tr>
    </w:tbl>
    <w:p w:rsidR="00000000" w:rsidRDefault="00F46604">
      <w:r w:rsidRPr="004C637E">
        <w:t> </w:t>
      </w:r>
    </w:p>
    <w:p w:rsidR="00000000" w:rsidRDefault="00F46604">
      <w:pPr>
        <w:spacing w:line="252" w:lineRule="auto"/>
      </w:pPr>
      <w:r w:rsidRPr="004C637E">
        <w:t> </w:t>
      </w:r>
    </w:p>
    <w:p w:rsidR="00000000" w:rsidRDefault="00F46604" w:rsidP="00B65F81">
      <w:pPr>
        <w:ind w:right="1283"/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>    K</w:t>
      </w:r>
      <w:r>
        <w:rPr>
          <w:b/>
          <w:bCs/>
        </w:rPr>
        <w:t xml:space="preserve">apitelseite  Deutsch  –  Türkisch   </w:t>
      </w:r>
      <w:r>
        <w:rPr>
          <w:b/>
          <w:bCs/>
        </w:rPr>
        <w:t xml:space="preserve">  </w:t>
      </w:r>
      <w:r w:rsidR="00B65F81">
        <w:rPr>
          <w:b/>
          <w:bCs/>
        </w:rPr>
        <w:br/>
      </w:r>
      <w:proofErr w:type="spellStart"/>
      <w:r>
        <w:rPr>
          <w:b/>
          <w:bCs/>
        </w:rPr>
        <w:t>Bölüm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sayfası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Almanca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Türkçe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4121785" cy="2115185"/>
            <wp:effectExtent l="0" t="0" r="0" b="0"/>
            <wp:docPr id="3" name="Grafik 21" descr="D:\Freiwilligenarbeit\Konversation\Wortschatz_Web\_Einfuehrung_kDH01_TR-Dateien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D:\Freiwilligenarbeit\Konversation\Wortschatz_Web\_Einfuehrung_kDH01_TR-Dateien\image003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4" name="Grafik 30" descr="D:\Freiwilligenarbeit\Konversation\Wortschatz_Web\_Einfuehrung_kDH01_TR-Dateien\image004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 descr="D:\Freiwilligenarbeit\Konversation\Wortschatz_Web\_Einfuehrung_kDH01_TR-Dateien\image004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6604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000000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Default="00F46604">
            <w:pPr>
              <w:ind w:right="227"/>
            </w:pPr>
            <w:r>
              <w:t>Her "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" </w:t>
            </w: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alıştırmalara</w:t>
            </w:r>
            <w:proofErr w:type="spellEnd"/>
            <w:r>
              <w:t xml:space="preserve"> </w:t>
            </w:r>
            <w:proofErr w:type="spellStart"/>
            <w:r>
              <w:t>yönlendirir</w:t>
            </w:r>
            <w:proofErr w:type="spellEnd"/>
            <w:r>
              <w:t>.</w:t>
            </w:r>
          </w:p>
        </w:tc>
      </w:tr>
    </w:tbl>
    <w:p w:rsidR="00000000" w:rsidRDefault="00F46604">
      <w:r>
        <w:t> </w:t>
      </w:r>
    </w:p>
    <w:p w:rsidR="00000000" w:rsidRDefault="004C637E">
      <w:pPr>
        <w:spacing w:line="252" w:lineRule="auto"/>
      </w:pPr>
      <w:r>
        <w:br w:type="column"/>
      </w:r>
      <w:r w:rsidR="00F46604">
        <w:lastRenderedPageBreak/>
        <w:t> </w:t>
      </w:r>
    </w:p>
    <w:p w:rsidR="00000000" w:rsidRDefault="00F46604" w:rsidP="00B65F81">
      <w:pPr>
        <w:ind w:right="1283"/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</w:rPr>
        <w:t>  </w:t>
      </w:r>
      <w:r w:rsidR="00B65F81">
        <w:rPr>
          <w:b/>
          <w:bCs/>
        </w:rPr>
        <w:t>  </w:t>
      </w:r>
      <w:r>
        <w:rPr>
          <w:b/>
          <w:bCs/>
        </w:rPr>
        <w:t xml:space="preserve">  </w:t>
      </w:r>
      <w:r>
        <w:rPr>
          <w:b/>
          <w:bCs/>
        </w:rPr>
        <w:t xml:space="preserve">Übungsseite  Deutsch  –  Türkisch   </w:t>
      </w:r>
      <w:r>
        <w:rPr>
          <w:b/>
          <w:bCs/>
        </w:rPr>
        <w:t xml:space="preserve">  </w:t>
      </w:r>
      <w:r w:rsidR="00B65F81">
        <w:rPr>
          <w:b/>
          <w:bCs/>
        </w:rPr>
        <w:br/>
      </w:r>
      <w:proofErr w:type="spellStart"/>
      <w:r>
        <w:rPr>
          <w:b/>
          <w:bCs/>
        </w:rPr>
        <w:t>Alıştırma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sayfası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Almanca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Türkçe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4094480" cy="1896745"/>
            <wp:effectExtent l="0" t="0" r="1270" b="8255"/>
            <wp:docPr id="5" name="Grafik 22" descr="D:\Freiwilligenarbeit\Konversation\Wortschatz_Web\_Einfuehrung_kDH01_TR-Dateien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D:\Freiwilligenarbeit\Konversation\Wortschatz_Web\_Einfuehrung_kDH01_TR-Dateien\image005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6" name="Grafik 31" descr="D:\Freiwilligenarbeit\Konversation\Wortschatz_Web\_Einfuehrung_kDH01_TR-Dateien\image006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 descr="D:\Freiwilligenarbeit\Konversation\Wortschatz_Web\_Einfuehrung_kDH01_TR-Dateien\image006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F46604">
      <w:r>
        <w:t> </w:t>
      </w:r>
    </w:p>
    <w:p w:rsidR="00000000" w:rsidRDefault="00F466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000000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r>
              <w:t>Es gibt Übunge</w:t>
            </w:r>
            <w:r>
              <w:t>n mit wichtigen Wörtern und leichten Sätzen, die man immer braucht.</w:t>
            </w:r>
          </w:p>
          <w:p w:rsidR="00000000" w:rsidRDefault="00F46604">
            <w:r>
              <w:t> </w:t>
            </w:r>
          </w:p>
          <w:p w:rsidR="00000000" w:rsidRDefault="00F46604">
            <w:r>
              <w:t>Andere Übungen haben kleine Geschichten, die man leicht lesen kann.</w:t>
            </w:r>
          </w:p>
        </w:tc>
        <w:tc>
          <w:tcPr>
            <w:tcW w:w="482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Default="00F46604">
            <w:pPr>
              <w:ind w:right="227"/>
            </w:pPr>
            <w:r>
              <w:t xml:space="preserve">Her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ihtiyacınız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kolay</w:t>
            </w:r>
            <w:proofErr w:type="spellEnd"/>
            <w:r>
              <w:t xml:space="preserve"> </w:t>
            </w:r>
            <w:proofErr w:type="spellStart"/>
            <w:r>
              <w:t>cümleler</w:t>
            </w:r>
            <w:proofErr w:type="spellEnd"/>
            <w:r>
              <w:t xml:space="preserve"> </w:t>
            </w:r>
            <w:proofErr w:type="spellStart"/>
            <w:r>
              <w:t>içeren</w:t>
            </w:r>
            <w:proofErr w:type="spellEnd"/>
            <w:r>
              <w:t xml:space="preserve"> </w:t>
            </w:r>
            <w:proofErr w:type="spellStart"/>
            <w:r>
              <w:t>alıştırmalar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>.</w:t>
            </w:r>
          </w:p>
          <w:p w:rsidR="00000000" w:rsidRDefault="00F46604">
            <w:pPr>
              <w:ind w:right="227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alıştırmalarda</w:t>
            </w:r>
            <w:proofErr w:type="spellEnd"/>
            <w:r>
              <w:t xml:space="preserve"> </w:t>
            </w:r>
            <w:proofErr w:type="spellStart"/>
            <w:r>
              <w:t>okuması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r>
              <w:t>lay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hikayeler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</w:tr>
      <w:tr w:rsidR="00000000">
        <w:tc>
          <w:tcPr>
            <w:tcW w:w="5103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000000" w:rsidRDefault="00F46604">
            <w:r>
              <w:rPr>
                <w:b/>
                <w:bCs/>
              </w:rPr>
              <w:t>Beachte</w:t>
            </w:r>
            <w:r>
              <w:t xml:space="preserve">: Alle Wörter, Sätze und Geschichten kannst Du Dir so oft Du möchtest anhören! </w:t>
            </w:r>
          </w:p>
          <w:p w:rsidR="00000000" w:rsidRDefault="00F46604">
            <w:r>
              <w:t> </w:t>
            </w:r>
          </w:p>
          <w:p w:rsidR="00000000" w:rsidRDefault="00F46604">
            <w:r>
              <w:t>Das hilft Dir beim Lernen</w:t>
            </w:r>
          </w:p>
        </w:tc>
        <w:tc>
          <w:tcPr>
            <w:tcW w:w="482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Default="00F46604">
            <w:pPr>
              <w:ind w:right="227"/>
            </w:pPr>
            <w:r>
              <w:rPr>
                <w:b/>
                <w:bCs/>
              </w:rPr>
              <w:t xml:space="preserve">Not: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kelimeleri</w:t>
            </w:r>
            <w:proofErr w:type="spellEnd"/>
            <w:r>
              <w:t xml:space="preserve">, </w:t>
            </w:r>
            <w:proofErr w:type="spellStart"/>
            <w:r>
              <w:t>cümleleri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hikayeleri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sıklıkta</w:t>
            </w:r>
            <w:proofErr w:type="spellEnd"/>
            <w:r>
              <w:t xml:space="preserve"> </w:t>
            </w:r>
            <w:proofErr w:type="spellStart"/>
            <w:r>
              <w:t>dinleyebilirsiniz</w:t>
            </w:r>
            <w:proofErr w:type="spellEnd"/>
            <w:r>
              <w:t xml:space="preserve">! </w:t>
            </w:r>
          </w:p>
          <w:p w:rsidR="00000000" w:rsidRDefault="00F46604">
            <w:pPr>
              <w:ind w:right="227"/>
            </w:pPr>
            <w:r>
              <w:t> </w:t>
            </w:r>
          </w:p>
          <w:p w:rsidR="00000000" w:rsidRDefault="00F46604">
            <w:pPr>
              <w:ind w:right="227"/>
            </w:pPr>
            <w:r>
              <w:rPr>
                <w:lang w:val="en-GB"/>
              </w:rPr>
              <w:t xml:space="preserve">Bu </w:t>
            </w:r>
            <w:proofErr w:type="spellStart"/>
            <w:r>
              <w:rPr>
                <w:lang w:val="en-GB"/>
              </w:rPr>
              <w:t>öğrenmenize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yardımcı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olacaktır</w:t>
            </w:r>
            <w:proofErr w:type="spellEnd"/>
          </w:p>
        </w:tc>
      </w:tr>
    </w:tbl>
    <w:p w:rsidR="00000000" w:rsidRDefault="00F46604">
      <w:r>
        <w:rPr>
          <w:lang w:val="en-GB"/>
        </w:rPr>
        <w:t> </w:t>
      </w:r>
    </w:p>
    <w:p w:rsidR="00000000" w:rsidRDefault="00F46604">
      <w:r>
        <w:rPr>
          <w:lang w:val="en-GB"/>
        </w:rPr>
        <w:t> 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3402"/>
        <w:gridCol w:w="3260"/>
      </w:tblGrid>
      <w:tr w:rsidR="00000000">
        <w:trPr>
          <w:cantSplit/>
          <w:trHeight w:val="567"/>
        </w:trPr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266065"/>
                  <wp:effectExtent l="0" t="0" r="9525" b="635"/>
                  <wp:docPr id="7" name="Grafik 23" descr="D:\Freiwilligenarbeit\Konversation\Wortschatz_Web\_Einfuehrung_kDH01_TR-Dateien\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Freiwilligenarbeit\Konversation\Wortschatz_Web\_Einfuehrung_kDH01_TR-Dateien\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000000" w:rsidRDefault="00F46604">
            <w:pPr>
              <w:spacing w:line="252" w:lineRule="auto"/>
            </w:pPr>
            <w:r>
              <w:rPr>
                <w:b/>
                <w:bCs/>
              </w:rPr>
              <w:t>[TR]</w:t>
            </w:r>
            <w:r>
              <w:t xml:space="preserve"> ist die Sprachversion Türkisch 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65"/>
            </w:pPr>
            <w:r>
              <w:t>(</w:t>
            </w:r>
            <w:r>
              <w:rPr>
                <w:b/>
                <w:bCs/>
              </w:rPr>
              <w:t>ANL01</w:t>
            </w:r>
            <w:r>
              <w:t xml:space="preserve">)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sayfanın</w:t>
            </w:r>
            <w:proofErr w:type="spellEnd"/>
            <w:r>
              <w:t xml:space="preserve"> </w:t>
            </w:r>
            <w:proofErr w:type="spellStart"/>
            <w:r>
              <w:t>benzersiz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dresidir</w:t>
            </w:r>
            <w:proofErr w:type="spellEnd"/>
            <w:r>
              <w:t>.</w:t>
            </w:r>
          </w:p>
          <w:p w:rsidR="00000000" w:rsidRDefault="00F46604">
            <w:pPr>
              <w:spacing w:line="252" w:lineRule="auto"/>
              <w:ind w:right="165"/>
            </w:pPr>
            <w:r>
              <w:rPr>
                <w:lang w:val="en-GB"/>
              </w:rPr>
              <w:t>[</w:t>
            </w:r>
            <w:r>
              <w:rPr>
                <w:b/>
                <w:bCs/>
                <w:lang w:val="en-GB"/>
              </w:rPr>
              <w:t>TR</w:t>
            </w:r>
            <w:r>
              <w:rPr>
                <w:lang w:val="en-GB"/>
              </w:rPr>
              <w:t xml:space="preserve">] </w:t>
            </w:r>
            <w:proofErr w:type="spellStart"/>
            <w:r>
              <w:rPr>
                <w:lang w:val="en-GB"/>
              </w:rPr>
              <w:t>Türkçe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sürümüdür</w:t>
            </w:r>
            <w:proofErr w:type="spellEnd"/>
          </w:p>
        </w:tc>
      </w:tr>
      <w:tr w:rsidR="00000000">
        <w:trPr>
          <w:cantSplit/>
          <w:trHeight w:val="567"/>
        </w:trPr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9440" cy="532130"/>
                  <wp:effectExtent l="0" t="0" r="0" b="1270"/>
                  <wp:docPr id="8" name="Grafik 24" descr="D:\Freiwilligenarbeit\Konversation\Wortschatz_Web\_Einfuehrung_kDH01_TR-Dateien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Freiwilligenarbeit\Konversation\Wortschatz_Web\_Einfuehrung_kDH01_TR-Dateien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Auf der gleichen Seite kann man sich den Text anhören und dabei mitlesen.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65"/>
            </w:pP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sayfada</w:t>
            </w:r>
            <w:proofErr w:type="spellEnd"/>
            <w:r>
              <w:t xml:space="preserve"> </w:t>
            </w:r>
            <w:proofErr w:type="spellStart"/>
            <w:r>
              <w:t>metn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dinleyebilir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okuyabilirsiniz</w:t>
            </w:r>
            <w:proofErr w:type="spellEnd"/>
            <w:r>
              <w:t>.</w:t>
            </w:r>
          </w:p>
        </w:tc>
      </w:tr>
      <w:tr w:rsidR="00000000">
        <w:trPr>
          <w:cantSplit/>
          <w:trHeight w:val="567"/>
        </w:trPr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7665" cy="429895"/>
                  <wp:effectExtent l="0" t="0" r="635" b="8255"/>
                  <wp:docPr id="9" name="Grafik 25" descr="D:\Freiwilligenarbeit\Konversation\Wortschatz_Web\_Einfuehrung_kDH01_TR-Dateien\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Freiwilligenarbeit\Konversation\Wortschatz_Web\_Einfuehrung_kDH01_TR-Dateien\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Der Link öffnet eine neue Seite zu Anhören des Texts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65"/>
            </w:pPr>
            <w:proofErr w:type="spellStart"/>
            <w:r>
              <w:t>Bağlantı</w:t>
            </w:r>
            <w:proofErr w:type="spellEnd"/>
            <w:r>
              <w:t xml:space="preserve">, </w:t>
            </w:r>
            <w:proofErr w:type="spellStart"/>
            <w:r>
              <w:t>metni</w:t>
            </w:r>
            <w:proofErr w:type="spellEnd"/>
            <w:r>
              <w:t xml:space="preserve"> </w:t>
            </w:r>
            <w:proofErr w:type="spellStart"/>
            <w:r>
              <w:t>dinlemek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açar</w:t>
            </w:r>
            <w:proofErr w:type="spellEnd"/>
          </w:p>
        </w:tc>
      </w:tr>
    </w:tbl>
    <w:p w:rsidR="00000000" w:rsidRDefault="00F46604">
      <w:r>
        <w:t> </w:t>
      </w:r>
    </w:p>
    <w:p w:rsidR="00000000" w:rsidRDefault="00F46604">
      <w: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Auf einer neuen Seite kann man sich nur den Text anhören,</w:t>
            </w:r>
          </w:p>
          <w:p w:rsidR="00000000" w:rsidRDefault="00F46604">
            <w:pPr>
              <w:spacing w:line="252" w:lineRule="auto"/>
            </w:pPr>
            <w:proofErr w:type="gramStart"/>
            <w:r>
              <w:t>die</w:t>
            </w:r>
            <w:proofErr w:type="gramEnd"/>
            <w:r>
              <w:t xml:space="preserve"> Schrift wird nicht angezeigt.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28"/>
            </w:pP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sayfada</w:t>
            </w:r>
            <w:proofErr w:type="spellEnd"/>
            <w:r>
              <w:t xml:space="preserve"> </w:t>
            </w:r>
            <w:proofErr w:type="spellStart"/>
            <w:r>
              <w:t>yalnızca</w:t>
            </w:r>
            <w:proofErr w:type="spellEnd"/>
            <w:r>
              <w:t xml:space="preserve"> </w:t>
            </w:r>
            <w:proofErr w:type="spellStart"/>
            <w:r>
              <w:t>metni</w:t>
            </w:r>
            <w:proofErr w:type="spellEnd"/>
            <w:r>
              <w:t xml:space="preserve"> </w:t>
            </w:r>
            <w:proofErr w:type="spellStart"/>
            <w:r>
              <w:t>dinleyebilirsiniz</w:t>
            </w:r>
            <w:proofErr w:type="spellEnd"/>
            <w:r>
              <w:t>,</w:t>
            </w:r>
          </w:p>
          <w:p w:rsidR="00000000" w:rsidRDefault="00F46604">
            <w:pPr>
              <w:spacing w:line="252" w:lineRule="auto"/>
              <w:ind w:right="175"/>
            </w:pPr>
            <w:proofErr w:type="spellStart"/>
            <w:proofErr w:type="gramStart"/>
            <w:r>
              <w:rPr>
                <w:lang w:val="en-GB"/>
              </w:rPr>
              <w:t>yazı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görüntülenmez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>
                  <wp:extent cx="2408555" cy="436880"/>
                  <wp:effectExtent l="0" t="0" r="0" b="1270"/>
                  <wp:docPr id="10" name="Bild 10" descr="D:\Freiwilligenarbeit\Konversation\Wortschatz_Web\_Einfuehrung_kDH01_TR-Dateien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D:\Freiwilligenarbeit\Konversation\Wortschatz_Web\_Einfuehrung_kDH01_TR-Dateien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28"/>
              <w:jc w:val="center"/>
            </w:pPr>
            <w:r>
              <w:rPr>
                <w:sz w:val="28"/>
                <w:szCs w:val="28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11" name="Grafik 15" descr="D:\Freiwilligenarbeit\Konversation\Wortschatz_Web\_Einfuehrung_kDH01_TR-Dateien\image011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D:\Freiwilligenarbeit\Konversation\Wortschatz_Web\_Einfuehrung_kDH01_TR-Dateien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F46604">
      <w:pPr>
        <w:spacing w:line="252" w:lineRule="auto"/>
      </w:pPr>
      <w:r>
        <w:t> </w:t>
      </w:r>
    </w:p>
    <w:p w:rsidR="00000000" w:rsidRDefault="004C637E">
      <w:pPr>
        <w:spacing w:line="252" w:lineRule="auto"/>
      </w:pPr>
      <w:r>
        <w:br w:type="column"/>
      </w:r>
      <w:r w:rsidR="00F46604">
        <w:lastRenderedPageBreak/>
        <w:t> </w:t>
      </w:r>
    </w:p>
    <w:p w:rsidR="00000000" w:rsidRDefault="00F46604" w:rsidP="00B65F81">
      <w:pPr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> </w:t>
      </w:r>
      <w:r w:rsidR="00B65F81">
        <w:rPr>
          <w:b/>
          <w:bCs/>
        </w:rPr>
        <w:t>  </w:t>
      </w:r>
      <w:r>
        <w:rPr>
          <w:b/>
          <w:bCs/>
        </w:rPr>
        <w:t xml:space="preserve">   Übungsseite Wörter   Deutsch  –  Türkisch   </w:t>
      </w:r>
      <w:r>
        <w:rPr>
          <w:b/>
          <w:bCs/>
        </w:rPr>
        <w:t xml:space="preserve">  </w:t>
      </w:r>
      <w:r w:rsidR="00B65F81">
        <w:rPr>
          <w:b/>
          <w:bCs/>
        </w:rPr>
        <w:br/>
      </w:r>
      <w:proofErr w:type="spellStart"/>
      <w:r>
        <w:rPr>
          <w:b/>
          <w:bCs/>
        </w:rPr>
        <w:t>Alıştırma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sayfası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Kelimeler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Almanca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Türkçe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00000" w:rsidRDefault="00F46604">
      <w:r>
        <w:t> </w:t>
      </w:r>
    </w:p>
    <w:p w:rsidR="00000000" w:rsidRDefault="00F46604">
      <w: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 xml:space="preserve">Die Seiten mit Wörtern sind ein wichtiger Wortschatz für den Anfang. </w:t>
            </w:r>
          </w:p>
          <w:p w:rsidR="00000000" w:rsidRDefault="00F46604">
            <w:pPr>
              <w:spacing w:line="252" w:lineRule="auto"/>
            </w:pPr>
            <w:r>
              <w:t>Der Teil 1 ist zum Lernen.</w:t>
            </w:r>
          </w:p>
          <w:p w:rsidR="00000000" w:rsidRDefault="00F46604">
            <w:pPr>
              <w:spacing w:line="252" w:lineRule="auto"/>
            </w:pPr>
            <w:r>
              <w:t>Die Teile 2 und 3 helfen Dir beim Wiederholen und Überprüf</w:t>
            </w:r>
            <w:r>
              <w:t>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28"/>
            </w:pPr>
            <w:proofErr w:type="spellStart"/>
            <w:r>
              <w:t>Kelimelerin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sayfalar</w:t>
            </w:r>
            <w:proofErr w:type="spellEnd"/>
            <w:r>
              <w:t xml:space="preserve"> </w:t>
            </w: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hazinesidir</w:t>
            </w:r>
            <w:proofErr w:type="spellEnd"/>
            <w:r>
              <w:t xml:space="preserve">. </w:t>
            </w:r>
          </w:p>
          <w:p w:rsidR="00000000" w:rsidRDefault="00F46604">
            <w:pPr>
              <w:spacing w:line="252" w:lineRule="auto"/>
              <w:ind w:right="28"/>
            </w:pPr>
            <w:proofErr w:type="spellStart"/>
            <w:r w:rsidRPr="004C637E">
              <w:t>Bölüm</w:t>
            </w:r>
            <w:proofErr w:type="spellEnd"/>
            <w:r w:rsidRPr="004C637E">
              <w:t xml:space="preserve"> 1 </w:t>
            </w:r>
            <w:proofErr w:type="spellStart"/>
            <w:r w:rsidRPr="004C637E">
              <w:t>öğrenmek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içindir</w:t>
            </w:r>
            <w:proofErr w:type="spellEnd"/>
            <w:r w:rsidRPr="004C637E">
              <w:t>.</w:t>
            </w:r>
          </w:p>
          <w:p w:rsidR="00000000" w:rsidRDefault="00F46604">
            <w:pPr>
              <w:spacing w:line="252" w:lineRule="auto"/>
              <w:ind w:right="28"/>
            </w:pPr>
            <w:proofErr w:type="spellStart"/>
            <w:r w:rsidRPr="004C637E">
              <w:t>Bölüm</w:t>
            </w:r>
            <w:proofErr w:type="spellEnd"/>
            <w:r w:rsidRPr="004C637E">
              <w:t xml:space="preserve"> 2 </w:t>
            </w:r>
            <w:proofErr w:type="spellStart"/>
            <w:r w:rsidRPr="004C637E">
              <w:t>ve</w:t>
            </w:r>
            <w:proofErr w:type="spellEnd"/>
            <w:r w:rsidRPr="004C637E">
              <w:t xml:space="preserve"> 3 </w:t>
            </w:r>
            <w:proofErr w:type="spellStart"/>
            <w:r w:rsidRPr="004C637E">
              <w:t>tekrar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etmenize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ve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gözden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geçirmenize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yardımcı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olur</w:t>
            </w:r>
            <w:proofErr w:type="spellEnd"/>
            <w:r w:rsidRPr="004C637E">
              <w:t>.</w:t>
            </w:r>
          </w:p>
        </w:tc>
      </w:tr>
    </w:tbl>
    <w:p w:rsidR="00000000" w:rsidRDefault="00F46604">
      <w:r w:rsidRPr="004C637E">
        <w:t> </w:t>
      </w:r>
    </w:p>
    <w:p w:rsidR="00000000" w:rsidRDefault="00F46604">
      <w:r w:rsidRPr="004C637E">
        <w:t> </w:t>
      </w:r>
    </w:p>
    <w:p w:rsidR="00000000" w:rsidRDefault="00F46604">
      <w:r w:rsidRPr="004C637E">
        <w:t> </w:t>
      </w:r>
    </w:p>
    <w:p w:rsidR="00000000" w:rsidRDefault="00F46604">
      <w:r>
        <w:rPr>
          <w:b/>
          <w:bCs/>
        </w:rPr>
        <w:t>Teil 1</w:t>
      </w:r>
      <w:r>
        <w:t xml:space="preserve"> zum Lernen, Deutsch – Türkisch</w:t>
      </w:r>
      <w:proofErr w:type="gramStart"/>
      <w:r>
        <w:t>  /</w:t>
      </w:r>
      <w:proofErr w:type="gramEnd"/>
      <w:r>
        <w:t xml:space="preserve">   </w:t>
      </w:r>
      <w:proofErr w:type="spellStart"/>
      <w:r>
        <w:t>Öğrenmek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1.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Almanca</w:t>
      </w:r>
      <w:proofErr w:type="spellEnd"/>
      <w:r>
        <w:t xml:space="preserve"> - </w:t>
      </w:r>
      <w:proofErr w:type="spellStart"/>
      <w:r>
        <w:t>Türkçe</w:t>
      </w:r>
      <w:proofErr w:type="spellEnd"/>
      <w:r>
        <w:t xml:space="preserve"> </w:t>
      </w:r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4373880" cy="1207770"/>
            <wp:effectExtent l="0" t="0" r="7620" b="0"/>
            <wp:docPr id="12" name="Grafik 26" descr="D:\Freiwilligenarbeit\Konversation\Wortschatz_Web\_Einfuehrung_kDH01_TR-Dateien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D:\Freiwilligenarbeit\Konversation\Wortschatz_Web\_Einfuehrung_kDH01_TR-Dateien\image012.jpg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13" name="Grafik 32" descr="D:\Freiwilligenarbeit\Konversation\Wortschatz_Web\_Einfuehrung_kDH01_TR-Dateien\image013.jp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 descr="D:\Freiwilligenarbeit\Konversation\Wortschatz_Web\_Einfuehrung_kDH01_TR-Dateien\image013.jp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pPr>
        <w:ind w:left="2835" w:hanging="2835"/>
      </w:pPr>
      <w:r>
        <w:rPr>
          <w:b/>
          <w:bCs/>
        </w:rPr>
        <w:t>Teil 2</w:t>
      </w:r>
      <w:r>
        <w:t xml:space="preserve"> zum Üben, Deutsch – wie heißt das auf Türkisch  </w:t>
      </w:r>
      <w:proofErr w:type="gramStart"/>
      <w:r>
        <w:t xml:space="preserve">?   </w:t>
      </w:r>
      <w:proofErr w:type="gramEnd"/>
      <w:r>
        <w:t>/</w:t>
      </w:r>
      <w:r>
        <w:br/>
        <w:t>  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2. </w:t>
      </w:r>
      <w:proofErr w:type="spellStart"/>
      <w:r>
        <w:t>B</w:t>
      </w:r>
      <w:r>
        <w:t>ölüm</w:t>
      </w:r>
      <w:proofErr w:type="spellEnd"/>
      <w:r>
        <w:t xml:space="preserve">, </w:t>
      </w:r>
      <w:proofErr w:type="spellStart"/>
      <w:r>
        <w:t>Almanca</w:t>
      </w:r>
      <w:proofErr w:type="spellEnd"/>
      <w:r>
        <w:t xml:space="preserve"> - </w:t>
      </w:r>
      <w:proofErr w:type="spellStart"/>
      <w:r>
        <w:t>Türkçe'de</w:t>
      </w:r>
      <w:proofErr w:type="spellEnd"/>
      <w:r>
        <w:t xml:space="preserve"> ne </w:t>
      </w:r>
      <w:proofErr w:type="spellStart"/>
      <w:r>
        <w:t>denir</w:t>
      </w:r>
      <w:proofErr w:type="spellEnd"/>
      <w:r>
        <w:t xml:space="preserve">? </w:t>
      </w:r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4305935" cy="1200785"/>
            <wp:effectExtent l="0" t="0" r="0" b="0"/>
            <wp:docPr id="14" name="Grafik 27" descr="D:\Freiwilligenarbeit\Konversation\Wortschatz_Web\_Einfuehrung_kDH01_TR-Dateien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D:\Freiwilligenarbeit\Konversation\Wortschatz_Web\_Einfuehrung_kDH01_TR-Dateien\image014.jp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15" name="Grafik 33" descr="D:\Freiwilligenarbeit\Konversation\Wortschatz_Web\_Einfuehrung_kDH01_TR-Dateien\image015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" descr="D:\Freiwilligenarbeit\Konversation\Wortschatz_Web\_Einfuehrung_kDH01_TR-Dateien\image015.jp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pPr>
        <w:ind w:left="2835" w:hanging="2835"/>
      </w:pPr>
      <w:r>
        <w:rPr>
          <w:b/>
          <w:bCs/>
        </w:rPr>
        <w:t>Teil 3</w:t>
      </w:r>
      <w:r>
        <w:t xml:space="preserve"> zum Üben, Türkisch  – wie heißt das auf Deutsch</w:t>
      </w:r>
      <w:proofErr w:type="gramStart"/>
      <w:r>
        <w:t>?   </w:t>
      </w:r>
      <w:proofErr w:type="gramEnd"/>
      <w:r>
        <w:t>/</w:t>
      </w:r>
      <w:r>
        <w:br/>
        <w:t>  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3.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 - </w:t>
      </w:r>
      <w:proofErr w:type="spellStart"/>
      <w:r>
        <w:t>Almanca'd</w:t>
      </w:r>
      <w:r>
        <w:t>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deniyor</w:t>
      </w:r>
      <w:proofErr w:type="spellEnd"/>
      <w:r>
        <w:t>?</w:t>
      </w:r>
    </w:p>
    <w:p w:rsidR="00000000" w:rsidRDefault="00F46604">
      <w:r>
        <w:t> </w:t>
      </w:r>
    </w:p>
    <w:p w:rsidR="00000000" w:rsidRDefault="00F46604">
      <w:r>
        <w:rPr>
          <w:noProof/>
        </w:rPr>
        <w:drawing>
          <wp:inline distT="0" distB="0" distL="0" distR="0">
            <wp:extent cx="4237355" cy="1200785"/>
            <wp:effectExtent l="0" t="0" r="0" b="0"/>
            <wp:docPr id="16" name="Grafik 28" descr="D:\Freiwilligenarbeit\Konversation\Wortschatz_Web\_Einfuehrung_kDH01_TR-Dateien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D:\Freiwilligenarbeit\Konversation\Wortschatz_Web\_Einfuehrung_kDH01_TR-Dateien\image016.jp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17" name="Grafik 34" descr="D:\Freiwilligenarbeit\Konversation\Wortschatz_Web\_Einfuehrung_kDH01_TR-Dateien\image017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 descr="D:\Freiwilligenarbeit\Konversation\Wortschatz_Web\_Einfuehrung_kDH01_TR-Dateien\image017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000000" w:rsidRDefault="00F46604">
      <w:pPr>
        <w:spacing w:line="252" w:lineRule="auto"/>
      </w:pPr>
      <w:r>
        <w:t> </w:t>
      </w:r>
    </w:p>
    <w:p w:rsidR="00000000" w:rsidRDefault="004C637E">
      <w:r>
        <w:br w:type="column"/>
      </w:r>
      <w:r w:rsidR="00F46604">
        <w:lastRenderedPageBreak/>
        <w:t> </w:t>
      </w:r>
    </w:p>
    <w:p w:rsidR="00000000" w:rsidRDefault="00F46604" w:rsidP="00B65F81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> </w:t>
      </w:r>
      <w:r w:rsidR="00B65F81">
        <w:rPr>
          <w:b/>
          <w:bCs/>
        </w:rPr>
        <w:t>  </w:t>
      </w:r>
      <w:r>
        <w:rPr>
          <w:b/>
          <w:bCs/>
        </w:rPr>
        <w:t>   W</w:t>
      </w:r>
      <w:r w:rsidR="00B65F81">
        <w:rPr>
          <w:b/>
          <w:bCs/>
        </w:rPr>
        <w:t>eitere Möglichkeiten zum Üben  </w:t>
      </w:r>
      <w:r>
        <w:rPr>
          <w:b/>
          <w:bCs/>
        </w:rPr>
        <w:t xml:space="preserve">  </w:t>
      </w:r>
      <w:r w:rsidR="00B65F81">
        <w:rPr>
          <w:b/>
          <w:bCs/>
        </w:rPr>
        <w:br/>
      </w:r>
      <w:proofErr w:type="spellStart"/>
      <w:r>
        <w:rPr>
          <w:b/>
          <w:bCs/>
        </w:rPr>
        <w:t>Pratik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yapmak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fazla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yol</w:t>
      </w:r>
      <w:proofErr w:type="spellEnd"/>
    </w:p>
    <w:p w:rsidR="00000000" w:rsidRDefault="00F46604">
      <w:r>
        <w:t> </w:t>
      </w:r>
    </w:p>
    <w:p w:rsidR="00000000" w:rsidRDefault="00F46604">
      <w: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6"/>
      </w:tblGrid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 xml:space="preserve">Hier noch ein paar Vorschläge zum </w:t>
            </w:r>
            <w:r>
              <w:t>Lernen und Üben:</w:t>
            </w:r>
          </w:p>
          <w:p w:rsidR="00000000" w:rsidRDefault="00F46604">
            <w:pPr>
              <w:spacing w:line="252" w:lineRule="auto"/>
            </w:pPr>
            <w:r>
              <w:t> 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Hier noch ein paar Vorschläge zum Lernen und Üben:</w:t>
            </w:r>
          </w:p>
          <w:p w:rsidR="00000000" w:rsidRDefault="00F46604">
            <w:pPr>
              <w:spacing w:line="252" w:lineRule="auto"/>
            </w:pPr>
            <w:r>
              <w:t> </w:t>
            </w:r>
          </w:p>
        </w:tc>
      </w:tr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 xml:space="preserve">Die Übersetzung von Deutsch in Türkisch ist von </w:t>
            </w:r>
            <w:hyperlink r:id="rId30" w:anchor="de/tr/deutscher%20Text" w:tgtFrame="_blank" w:history="1">
              <w:r>
                <w:rPr>
                  <w:rStyle w:val="Hyperlink"/>
                </w:rPr>
                <w:t>Deepl.com</w:t>
              </w:r>
            </w:hyperlink>
            <w:r>
              <w:t xml:space="preserve">. </w:t>
            </w:r>
          </w:p>
          <w:p w:rsidR="00000000" w:rsidRDefault="00F46604">
            <w:pPr>
              <w:spacing w:line="252" w:lineRule="auto"/>
            </w:pPr>
            <w:r>
              <w:t>Nimm Dein Wörterbuch und überprüfe</w:t>
            </w:r>
            <w:r>
              <w:t xml:space="preserve"> die Übersetzung.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70"/>
            </w:pPr>
            <w:proofErr w:type="spellStart"/>
            <w:r>
              <w:t>Almanca'dan</w:t>
            </w:r>
            <w:proofErr w:type="spellEnd"/>
            <w:r>
              <w:t xml:space="preserve"> </w:t>
            </w:r>
            <w:proofErr w:type="spellStart"/>
            <w:r>
              <w:t>Türkçe'ye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  <w:r>
              <w:t xml:space="preserve"> </w:t>
            </w:r>
            <w:hyperlink r:id="rId31" w:anchor="tr/de/Almanca%20metin" w:tgtFrame="_blank" w:history="1">
              <w:r>
                <w:rPr>
                  <w:rStyle w:val="Hyperlink"/>
                </w:rPr>
                <w:t>Deepl.com</w:t>
              </w:r>
            </w:hyperlink>
            <w:r w:rsidRPr="004C637E">
              <w:t xml:space="preserve"> </w:t>
            </w:r>
            <w:r>
              <w:t>'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alınmıştır</w:t>
            </w:r>
            <w:proofErr w:type="spellEnd"/>
            <w:r>
              <w:t xml:space="preserve">. </w:t>
            </w:r>
          </w:p>
          <w:p w:rsidR="00000000" w:rsidRDefault="00F46604">
            <w:pPr>
              <w:spacing w:line="252" w:lineRule="auto"/>
              <w:ind w:right="170"/>
            </w:pPr>
            <w:proofErr w:type="spellStart"/>
            <w:r w:rsidRPr="004C637E">
              <w:t>Sözlüğünüzü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alın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ve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çeviriyi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kontrol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edin</w:t>
            </w:r>
            <w:proofErr w:type="spellEnd"/>
            <w:r w:rsidRPr="004C637E">
              <w:t>.</w:t>
            </w:r>
          </w:p>
        </w:tc>
      </w:tr>
      <w:tr w:rsidR="00000000" w:rsidRPr="004C637E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Schreibe die deutschen Wörter und Sätze mit der H</w:t>
            </w:r>
            <w:r>
              <w:t>and ab.</w:t>
            </w:r>
          </w:p>
          <w:p w:rsidR="00000000" w:rsidRDefault="00F46604">
            <w:pPr>
              <w:spacing w:line="252" w:lineRule="auto"/>
            </w:pPr>
            <w:r>
              <w:t>Das hilft Dir beim richtigen Schreiben und beim Lernen.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Pr="004C637E" w:rsidRDefault="00F46604">
            <w:pPr>
              <w:spacing w:line="252" w:lineRule="auto"/>
              <w:ind w:right="170"/>
              <w:rPr>
                <w:lang w:val="it-IT"/>
              </w:rPr>
            </w:pPr>
            <w:proofErr w:type="spellStart"/>
            <w:r>
              <w:rPr>
                <w:lang w:val="it-IT"/>
              </w:rPr>
              <w:t>Almanca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kelimeleri</w:t>
            </w:r>
            <w:proofErr w:type="spellEnd"/>
            <w:r>
              <w:rPr>
                <w:lang w:val="it-IT"/>
              </w:rPr>
              <w:t xml:space="preserve"> ve </w:t>
            </w:r>
            <w:proofErr w:type="spellStart"/>
            <w:r>
              <w:rPr>
                <w:lang w:val="it-IT"/>
              </w:rPr>
              <w:t>cümleleri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elinizle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yazın</w:t>
            </w:r>
            <w:proofErr w:type="spellEnd"/>
            <w:r>
              <w:rPr>
                <w:lang w:val="it-IT"/>
              </w:rPr>
              <w:t>.</w:t>
            </w:r>
          </w:p>
          <w:p w:rsidR="00000000" w:rsidRPr="004C637E" w:rsidRDefault="00F46604">
            <w:pPr>
              <w:spacing w:line="252" w:lineRule="auto"/>
              <w:ind w:right="170"/>
              <w:rPr>
                <w:lang w:val="it-IT"/>
              </w:rPr>
            </w:pPr>
            <w:proofErr w:type="spellStart"/>
            <w:r>
              <w:rPr>
                <w:lang w:val="it-IT"/>
              </w:rPr>
              <w:t>Bu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doğru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yazmanıza</w:t>
            </w:r>
            <w:proofErr w:type="spellEnd"/>
            <w:r>
              <w:rPr>
                <w:lang w:val="it-IT"/>
              </w:rPr>
              <w:t xml:space="preserve"> ve </w:t>
            </w:r>
            <w:proofErr w:type="spellStart"/>
            <w:r>
              <w:rPr>
                <w:lang w:val="it-IT"/>
              </w:rPr>
              <w:t>öğrenmenize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yardımcı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olur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70"/>
            </w:pPr>
            <w:proofErr w:type="spellStart"/>
            <w:r w:rsidRPr="004C637E">
              <w:t>Kelimeleri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ve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cümleleri</w:t>
            </w:r>
            <w:proofErr w:type="spellEnd"/>
            <w:r w:rsidRPr="004C637E">
              <w:t xml:space="preserve"> dinleyin </w:t>
            </w:r>
          </w:p>
          <w:p w:rsidR="00000000" w:rsidRDefault="00F46604">
            <w:pPr>
              <w:spacing w:line="252" w:lineRule="auto"/>
              <w:ind w:right="170"/>
            </w:pPr>
            <w:proofErr w:type="spellStart"/>
            <w:proofErr w:type="gramStart"/>
            <w:r w:rsidRPr="004C637E">
              <w:t>ve</w:t>
            </w:r>
            <w:proofErr w:type="spellEnd"/>
            <w:proofErr w:type="gramEnd"/>
            <w:r w:rsidRPr="004C637E">
              <w:t xml:space="preserve"> </w:t>
            </w:r>
            <w:proofErr w:type="spellStart"/>
            <w:r w:rsidRPr="004C637E">
              <w:t>yüksek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sesle</w:t>
            </w:r>
            <w:proofErr w:type="spellEnd"/>
            <w:r w:rsidRPr="004C637E">
              <w:t xml:space="preserve"> </w:t>
            </w:r>
            <w:proofErr w:type="spellStart"/>
            <w:r w:rsidRPr="004C637E">
              <w:t>okuyun</w:t>
            </w:r>
            <w:proofErr w:type="spellEnd"/>
            <w:r w:rsidRPr="004C637E">
              <w:t>.</w:t>
            </w:r>
          </w:p>
        </w:tc>
      </w:tr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Wichtig: Wiederhole alles so oft Du Zeit hast, denn:</w:t>
            </w:r>
          </w:p>
          <w:p w:rsidR="00000000" w:rsidRDefault="00F46604">
            <w:pPr>
              <w:spacing w:line="252" w:lineRule="auto"/>
            </w:pPr>
            <w:r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70"/>
            </w:pPr>
            <w:proofErr w:type="spellStart"/>
            <w:r>
              <w:t>Önemli</w:t>
            </w:r>
            <w:proofErr w:type="spellEnd"/>
            <w:r>
              <w:t xml:space="preserve">: Her </w:t>
            </w:r>
            <w:proofErr w:type="spellStart"/>
            <w:r>
              <w:t>şeyi</w:t>
            </w:r>
            <w:proofErr w:type="spellEnd"/>
            <w:r>
              <w:t xml:space="preserve"> </w:t>
            </w:r>
            <w:proofErr w:type="spellStart"/>
            <w:r>
              <w:t>zamanınız</w:t>
            </w:r>
            <w:proofErr w:type="spellEnd"/>
            <w:r>
              <w:t xml:space="preserve"> </w:t>
            </w:r>
            <w:proofErr w:type="spellStart"/>
            <w:r>
              <w:t>oldukça</w:t>
            </w:r>
            <w:proofErr w:type="spellEnd"/>
            <w:r>
              <w:t xml:space="preserve"> </w:t>
            </w:r>
            <w:proofErr w:type="spellStart"/>
            <w:r>
              <w:t>tekrarlayın</w:t>
            </w:r>
            <w:proofErr w:type="spellEnd"/>
            <w:r>
              <w:t xml:space="preserve">, </w:t>
            </w:r>
            <w:proofErr w:type="spellStart"/>
            <w:r>
              <w:t>çünkü</w:t>
            </w:r>
            <w:proofErr w:type="spellEnd"/>
            <w:r>
              <w:t>:</w:t>
            </w:r>
          </w:p>
          <w:p w:rsidR="00000000" w:rsidRDefault="00F46604">
            <w:pPr>
              <w:spacing w:line="252" w:lineRule="auto"/>
              <w:ind w:right="170"/>
            </w:pPr>
            <w:r>
              <w:rPr>
                <w:b/>
                <w:bCs/>
                <w:lang w:val="en-GB"/>
              </w:rPr>
              <w:t xml:space="preserve">Pratik </w:t>
            </w:r>
            <w:proofErr w:type="spellStart"/>
            <w:r>
              <w:rPr>
                <w:b/>
                <w:bCs/>
                <w:lang w:val="en-GB"/>
              </w:rPr>
              <w:t>mükemmelleştirir</w:t>
            </w:r>
            <w:proofErr w:type="spellEnd"/>
            <w:r>
              <w:rPr>
                <w:b/>
                <w:bCs/>
                <w:lang w:val="en-GB"/>
              </w:rPr>
              <w:t>..</w:t>
            </w:r>
            <w:r>
              <w:rPr>
                <w:lang w:val="en-GB"/>
              </w:rPr>
              <w:t>.</w:t>
            </w:r>
          </w:p>
        </w:tc>
      </w:tr>
      <w:tr w:rsidR="00000000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</w:pPr>
            <w:r>
              <w:t>Ich wünsche Dir viel Erfolg!</w:t>
            </w:r>
          </w:p>
          <w:p w:rsidR="00000000" w:rsidRDefault="00F46604">
            <w:pPr>
              <w:spacing w:line="252" w:lineRule="auto"/>
            </w:pPr>
            <w:r>
              <w:t xml:space="preserve">Kontakt: </w:t>
            </w:r>
            <w:hyperlink r:id="rId32" w:tooltip="öffnet Mail  /  opens mail" w:history="1">
              <w:r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0000" w:rsidRDefault="00F46604">
            <w:pPr>
              <w:spacing w:line="252" w:lineRule="auto"/>
              <w:ind w:right="170"/>
            </w:pPr>
            <w:r>
              <w:t xml:space="preserve">Size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başarılar</w:t>
            </w:r>
            <w:proofErr w:type="spellEnd"/>
            <w:r>
              <w:t xml:space="preserve"> </w:t>
            </w:r>
            <w:proofErr w:type="spellStart"/>
            <w:r>
              <w:t>diliyorum</w:t>
            </w:r>
            <w:proofErr w:type="spellEnd"/>
            <w:r>
              <w:t>!</w:t>
            </w:r>
          </w:p>
          <w:p w:rsidR="00000000" w:rsidRDefault="00F46604">
            <w:pPr>
              <w:spacing w:line="252" w:lineRule="auto"/>
              <w:ind w:right="170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hyperlink r:id="rId33" w:tooltip="öffnet Mail  /  opens mail" w:history="1">
              <w:r>
                <w:rPr>
                  <w:rStyle w:val="Hyperlink"/>
                </w:rPr>
                <w:t>kleine-deutsch-Hilfe@gmx.at</w:t>
              </w:r>
            </w:hyperlink>
          </w:p>
        </w:tc>
      </w:tr>
    </w:tbl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418"/>
      </w:tblGrid>
      <w:tr w:rsidR="00000000">
        <w:trPr>
          <w:trHeight w:val="20"/>
        </w:trPr>
        <w:tc>
          <w:tcPr>
            <w:tcW w:w="354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18" name="Grafik 16" descr="D:\Freiwilligenarbeit\Konversation\Wortschatz_Web\_Einfuehrung_kDH01_TR-Dateien\image018.jp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D:\Freiwilligenarbeit\Konversation\Wortschatz_Web\_Einfuehrung_kDH01_TR-Dateien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19" name="Grafik 35" descr="D:\Freiwilligenarbeit\Konversation\Wortschatz_Web\_Einfuehrung_kDH01_TR-Dateien\image019.jpg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Freiwilligenarbeit\Konversation\Wortschatz_Web\_Einfuehrung_kDH01_TR-Dateien\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0" name="Grafik 36" descr="D:\Freiwilligenarbeit\Konversation\Wortschatz_Web\_Einfuehrung_kDH01_TR-Dateien\image020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 descr="D:\Freiwilligenarbeit\Konversation\Wortschatz_Web\_Einfuehrung_kDH01_TR-Dateien\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0"/>
        </w:trPr>
        <w:tc>
          <w:tcPr>
            <w:tcW w:w="354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sz w:val="20"/>
                <w:szCs w:val="20"/>
                <w:lang w:val="de-CH"/>
              </w:rPr>
              <w:t>Höre dir die Erklärung an (MP3)</w:t>
            </w:r>
          </w:p>
          <w:p w:rsidR="00000000" w:rsidRDefault="00F46604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de-CH"/>
              </w:rPr>
              <w:t>Açıklamayı</w:t>
            </w:r>
            <w:proofErr w:type="spellEnd"/>
            <w:r>
              <w:rPr>
                <w:b/>
                <w:bCs/>
                <w:sz w:val="20"/>
                <w:szCs w:val="20"/>
                <w:lang w:val="de-CH"/>
              </w:rPr>
              <w:t xml:space="preserve"> dinleyin</w:t>
            </w:r>
          </w:p>
        </w:tc>
        <w:tc>
          <w:tcPr>
            <w:tcW w:w="255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sz w:val="20"/>
                <w:szCs w:val="20"/>
              </w:rPr>
              <w:t xml:space="preserve">diese Seite  /  </w:t>
            </w:r>
            <w:proofErr w:type="spellStart"/>
            <w:r>
              <w:rPr>
                <w:sz w:val="20"/>
                <w:szCs w:val="20"/>
              </w:rPr>
              <w:t>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000000" w:rsidRDefault="00F46604">
            <w:pPr>
              <w:jc w:val="center"/>
            </w:pPr>
            <w:r>
              <w:rPr>
                <w:sz w:val="20"/>
                <w:szCs w:val="20"/>
                <w:lang w:val="de-CH"/>
              </w:rPr>
              <w:t>zur Startseite Deutsch – Türkisch</w:t>
            </w:r>
          </w:p>
          <w:p w:rsidR="00000000" w:rsidRDefault="00F4660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Almanca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sayfaya</w:t>
            </w:r>
            <w:proofErr w:type="spellEnd"/>
          </w:p>
        </w:tc>
      </w:tr>
    </w:tbl>
    <w:p w:rsidR="00000000" w:rsidRDefault="00F46604">
      <w:r>
        <w:t> </w:t>
      </w:r>
    </w:p>
    <w:p w:rsidR="00000000" w:rsidRDefault="00F46604">
      <w:r>
        <w:t> </w:t>
      </w:r>
    </w:p>
    <w:p w:rsidR="00000000" w:rsidRDefault="00F46604">
      <w:r>
        <w:t> </w:t>
      </w:r>
    </w:p>
    <w:p w:rsidR="00F46604" w:rsidRDefault="00F46604">
      <w:r>
        <w:t> </w:t>
      </w:r>
    </w:p>
    <w:sectPr w:rsidR="00F46604" w:rsidSect="004C637E">
      <w:footerReference w:type="default" r:id="rId39"/>
      <w:pgSz w:w="11906" w:h="16838"/>
      <w:pgMar w:top="993" w:right="1274" w:bottom="993" w:left="993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04" w:rsidRDefault="00F46604" w:rsidP="004C637E">
      <w:r>
        <w:separator/>
      </w:r>
    </w:p>
  </w:endnote>
  <w:endnote w:type="continuationSeparator" w:id="0">
    <w:p w:rsidR="00F46604" w:rsidRDefault="00F46604" w:rsidP="004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7E" w:rsidRPr="004C637E" w:rsidRDefault="004C637E" w:rsidP="004C637E">
    <w:pPr>
      <w:tabs>
        <w:tab w:val="right" w:pos="9639"/>
        <w:tab w:val="right" w:pos="10773"/>
      </w:tabs>
      <w:rPr>
        <w:rFonts w:eastAsia="PMingLiU"/>
        <w:sz w:val="20"/>
        <w:szCs w:val="20"/>
      </w:rPr>
    </w:pPr>
    <w:hyperlink r:id="rId1" w:tgtFrame="_blank" w:history="1">
      <w:r>
        <w:rPr>
          <w:rFonts w:eastAsia="PMingLiU"/>
          <w:sz w:val="18"/>
          <w:szCs w:val="18"/>
          <w:u w:val="single"/>
        </w:rPr>
        <w:t>https://kleine-deutsch-hilfe.at/Start-TR.htm</w:t>
      </w:r>
    </w:hyperlink>
    <w:r w:rsidRPr="004C637E">
      <w:rPr>
        <w:rFonts w:eastAsia="PMingLiU"/>
        <w:sz w:val="18"/>
        <w:szCs w:val="18"/>
      </w:rPr>
      <w:t xml:space="preserve"> </w:t>
    </w:r>
    <w:r w:rsidRPr="004C637E">
      <w:rPr>
        <w:rFonts w:eastAsia="PMingLiU"/>
        <w:sz w:val="18"/>
        <w:szCs w:val="18"/>
      </w:rPr>
      <w:tab/>
    </w:r>
    <w:hyperlink r:id="rId2" w:tgtFrame="_self" w:history="1">
      <w:r>
        <w:rPr>
          <w:rFonts w:eastAsia="PMingLiU"/>
          <w:sz w:val="18"/>
          <w:szCs w:val="18"/>
          <w:u w:val="single"/>
        </w:rPr>
        <w:t>https://kleine-deutsch-hilfe.at/_Einfuehrung_kDH01_TR.htm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04" w:rsidRDefault="00F46604" w:rsidP="004C637E">
      <w:r>
        <w:separator/>
      </w:r>
    </w:p>
  </w:footnote>
  <w:footnote w:type="continuationSeparator" w:id="0">
    <w:p w:rsidR="00F46604" w:rsidRDefault="00F46604" w:rsidP="004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3645"/>
    <w:rsid w:val="004C637E"/>
    <w:rsid w:val="00513645"/>
    <w:rsid w:val="005B1986"/>
    <w:rsid w:val="00700A83"/>
    <w:rsid w:val="00B65F81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5B966-C07E-4B61-B417-194F843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_Einfuehrung_kDH01_TR-Dateien\image002.jpg" TargetMode="External"/><Relationship Id="rId13" Type="http://schemas.openxmlformats.org/officeDocument/2006/relationships/hyperlink" Target="https://kleine-deutsch-hilfe.at/ANL01_Anhoeren_Nachsprechen_TR.htm" TargetMode="External"/><Relationship Id="rId18" Type="http://schemas.openxmlformats.org/officeDocument/2006/relationships/image" Target="file:///D:\Freiwilligenarbeit\Konversation\Wortschatz_Web\_Einfuehrung_kDH01_TR-Dateien\image010.jpg" TargetMode="External"/><Relationship Id="rId26" Type="http://schemas.openxmlformats.org/officeDocument/2006/relationships/image" Target="file:///D:\Freiwilligenarbeit\Konversation\Wortschatz_Web\_Einfuehrung_kDH01_TR-Dateien\image015.jpg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file:///D:\Freiwilligenarbeit\Konversation\Wortschatz_Web\_Einfuehrung_kDH01_TR-Dateien\image012.jpg" TargetMode="External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TR.htm" TargetMode="External"/><Relationship Id="rId12" Type="http://schemas.openxmlformats.org/officeDocument/2006/relationships/image" Target="file:///D:\Freiwilligenarbeit\Konversation\Wortschatz_Web\_Einfuehrung_kDH01_TR-Dateien\image005.jpg" TargetMode="External"/><Relationship Id="rId17" Type="http://schemas.openxmlformats.org/officeDocument/2006/relationships/image" Target="file:///D:\Freiwilligenarbeit\Konversation\Wortschatz_Web\_Einfuehrung_kDH01_TR-Dateien\image009.jpg" TargetMode="External"/><Relationship Id="rId25" Type="http://schemas.openxmlformats.org/officeDocument/2006/relationships/hyperlink" Target="https://kleine-deutsch-hilfe.at/ANL01_Anhoeren_Nachsprechen_TR.htm#UebenTR" TargetMode="External"/><Relationship Id="rId33" Type="http://schemas.openxmlformats.org/officeDocument/2006/relationships/hyperlink" Target="mailto:kleine-deutsch-Hilfe@gmx.at?subject=_Einfuehrung_kDH01TR" TargetMode="External"/><Relationship Id="rId38" Type="http://schemas.openxmlformats.org/officeDocument/2006/relationships/image" Target="file:///D:\Freiwilligenarbeit\Konversation\Wortschatz_Web\_Einfuehrung_kDH01_TR-Dateien\image020.jpg" TargetMode="External"/><Relationship Id="rId2" Type="http://schemas.openxmlformats.org/officeDocument/2006/relationships/settings" Target="settings.xml"/><Relationship Id="rId16" Type="http://schemas.openxmlformats.org/officeDocument/2006/relationships/image" Target="file:///D:\Freiwilligenarbeit\Konversation\Wortschatz_Web\_Einfuehrung_kDH01_TR-Dateien\image008.jpg" TargetMode="External"/><Relationship Id="rId20" Type="http://schemas.openxmlformats.org/officeDocument/2006/relationships/image" Target="file:///D:\Freiwilligenarbeit\Konversation\Wortschatz_Web\_Einfuehrung_kDH01_TR-Dateien\image011.jpg" TargetMode="External"/><Relationship Id="rId29" Type="http://schemas.openxmlformats.org/officeDocument/2006/relationships/image" Target="file:///D:\Freiwilligenarbeit\Konversation\Wortschatz_Web\_Einfuehrung_kDH01_TR-Dateien\image017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_Einfuehrung_kDH01_TR-Dateien\image001.jpg" TargetMode="External"/><Relationship Id="rId11" Type="http://schemas.openxmlformats.org/officeDocument/2006/relationships/image" Target="file:///D:\Freiwilligenarbeit\Konversation\Wortschatz_Web\_Einfuehrung_kDH01_TR-Dateien\image004.jpg" TargetMode="External"/><Relationship Id="rId24" Type="http://schemas.openxmlformats.org/officeDocument/2006/relationships/image" Target="file:///D:\Freiwilligenarbeit\Konversation\Wortschatz_Web\_Einfuehrung_kDH01_TR-Dateien\image014.jpg" TargetMode="External"/><Relationship Id="rId32" Type="http://schemas.openxmlformats.org/officeDocument/2006/relationships/hyperlink" Target="mailto:kleine-deutsch-Hilfe@gmx.at?subject=_Einfuehrung_kDH01_TR" TargetMode="External"/><Relationship Id="rId37" Type="http://schemas.openxmlformats.org/officeDocument/2006/relationships/image" Target="file:///D:\Freiwilligenarbeit\Konversation\Wortschatz_Web\_Einfuehrung_kDH01_TR-Dateien\image019.jpg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file:///D:\Freiwilligenarbeit\Konversation\Wortschatz_Web\_Einfuehrung_kDH01_TR-Dateien\image007.jpg" TargetMode="External"/><Relationship Id="rId23" Type="http://schemas.openxmlformats.org/officeDocument/2006/relationships/image" Target="file:///D:\Freiwilligenarbeit\Konversation\Wortschatz_Web\_Einfuehrung_kDH01_TR-Dateien\image013.jpg" TargetMode="External"/><Relationship Id="rId28" Type="http://schemas.openxmlformats.org/officeDocument/2006/relationships/hyperlink" Target="https://kleine-deutsch-hilfe.at/ANL01_Anhoeren_Nachsprechen_TR.htm#UebenDE" TargetMode="External"/><Relationship Id="rId36" Type="http://schemas.openxmlformats.org/officeDocument/2006/relationships/hyperlink" Target="https://kleine-deutsch-hilfe.at/_Einfuehrung_kDH01_TR.htm" TargetMode="External"/><Relationship Id="rId10" Type="http://schemas.openxmlformats.org/officeDocument/2006/relationships/hyperlink" Target="https://kleine-deutsch-hilfe.at/_Kapitel_Anhoeren_Nachsprechen_tR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www.deepl.com/translator" TargetMode="Externa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_Einfuehrung_kDH01_TR-Dateien\image003.jpg" TargetMode="External"/><Relationship Id="rId14" Type="http://schemas.openxmlformats.org/officeDocument/2006/relationships/image" Target="file:///D:\Freiwilligenarbeit\Konversation\Wortschatz_Web\_Einfuehrung_kDH01_TR-Dateien\image006.jpg" TargetMode="External"/><Relationship Id="rId22" Type="http://schemas.openxmlformats.org/officeDocument/2006/relationships/hyperlink" Target="https://kleine-deutsch-hilfe.at/ANL01_Anhoeren_Nachsprechen_TR.htm#UebenDETR" TargetMode="External"/><Relationship Id="rId27" Type="http://schemas.openxmlformats.org/officeDocument/2006/relationships/image" Target="file:///D:\Freiwilligenarbeit\Konversation\Wortschatz_Web\_Einfuehrung_kDH01_TR-Dateien\image016.jpg" TargetMode="External"/><Relationship Id="rId30" Type="http://schemas.openxmlformats.org/officeDocument/2006/relationships/hyperlink" Target="https://www.deepl.com/translator" TargetMode="External"/><Relationship Id="rId35" Type="http://schemas.openxmlformats.org/officeDocument/2006/relationships/image" Target="file:///D:\Freiwilligenarbeit\Konversation\Wortschatz_Web\_Einfuehrung_kDH01_TR-Dateien\image018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TR.htm" TargetMode="External"/><Relationship Id="rId1" Type="http://schemas.openxmlformats.org/officeDocument/2006/relationships/hyperlink" Target="https://kleine-deutsch-hilfe.at/Start-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6</cp:revision>
  <cp:lastPrinted>2023-03-01T16:02:00Z</cp:lastPrinted>
  <dcterms:created xsi:type="dcterms:W3CDTF">2023-03-01T12:35:00Z</dcterms:created>
  <dcterms:modified xsi:type="dcterms:W3CDTF">2023-03-01T16:02:00Z</dcterms:modified>
</cp:coreProperties>
</file>