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7B" w:rsidRPr="00892F74" w:rsidRDefault="00564B6D" w:rsidP="0010511F">
      <w:pPr>
        <w:rPr>
          <w:b/>
          <w:bCs/>
        </w:rPr>
      </w:pPr>
      <w:r w:rsidRPr="00892F74">
        <w:rPr>
          <w:b/>
          <w:bCs/>
        </w:rPr>
        <w:t>(EIN00</w:t>
      </w:r>
      <w:proofErr w:type="gramStart"/>
      <w:r w:rsidRPr="00892F74">
        <w:rPr>
          <w:b/>
          <w:bCs/>
        </w:rPr>
        <w:t xml:space="preserve">)  </w:t>
      </w:r>
      <w:proofErr w:type="gramEnd"/>
      <w:r w:rsidRPr="00892F74">
        <w:rPr>
          <w:b/>
          <w:bCs/>
        </w:rPr>
        <w:t>[</w:t>
      </w:r>
      <w:r w:rsidR="0010511F">
        <w:rPr>
          <w:b/>
          <w:bCs/>
        </w:rPr>
        <w:t>SO</w:t>
      </w:r>
      <w:r w:rsidRPr="00892F74">
        <w:rPr>
          <w:b/>
          <w:bCs/>
        </w:rPr>
        <w:t>]</w:t>
      </w:r>
    </w:p>
    <w:p w:rsidR="00892F74" w:rsidRDefault="00892F74" w:rsidP="00892F74"/>
    <w:tbl>
      <w:tblPr>
        <w:tblW w:w="0" w:type="auto"/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892F74" w:rsidTr="00305D45">
        <w:tc>
          <w:tcPr>
            <w:tcW w:w="4962" w:type="dxa"/>
            <w:noWrap/>
          </w:tcPr>
          <w:p w:rsidR="00892F74" w:rsidRPr="00E73040" w:rsidRDefault="00E73040" w:rsidP="009311CA">
            <w:pPr>
              <w:rPr>
                <w:b/>
                <w:bCs/>
                <w:sz w:val="28"/>
                <w:szCs w:val="28"/>
              </w:rPr>
            </w:pPr>
            <w:r w:rsidRPr="00E73040">
              <w:rPr>
                <w:b/>
                <w:bCs/>
                <w:sz w:val="28"/>
                <w:szCs w:val="28"/>
              </w:rPr>
              <w:t>Überblick und kurze Erklärung</w:t>
            </w:r>
          </w:p>
        </w:tc>
        <w:tc>
          <w:tcPr>
            <w:tcW w:w="4961" w:type="dxa"/>
            <w:noWrap/>
          </w:tcPr>
          <w:p w:rsidR="00892F74" w:rsidRPr="00E73040" w:rsidRDefault="000163F8" w:rsidP="00522236">
            <w:pPr>
              <w:ind w:right="227"/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 w:rsidRPr="000163F8">
              <w:rPr>
                <w:b/>
                <w:bCs/>
                <w:sz w:val="28"/>
                <w:szCs w:val="28"/>
              </w:rPr>
              <w:t>Dulmar</w:t>
            </w:r>
            <w:proofErr w:type="spellEnd"/>
            <w:r w:rsidRPr="000163F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63F8">
              <w:rPr>
                <w:b/>
                <w:bCs/>
                <w:sz w:val="28"/>
                <w:szCs w:val="28"/>
              </w:rPr>
              <w:t>iyo</w:t>
            </w:r>
            <w:proofErr w:type="spellEnd"/>
            <w:r w:rsidRPr="000163F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63F8">
              <w:rPr>
                <w:b/>
                <w:bCs/>
                <w:sz w:val="28"/>
                <w:szCs w:val="28"/>
              </w:rPr>
              <w:t>sharraxaad</w:t>
            </w:r>
            <w:proofErr w:type="spellEnd"/>
            <w:r w:rsidRPr="000163F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163F8">
              <w:rPr>
                <w:b/>
                <w:bCs/>
                <w:sz w:val="28"/>
                <w:szCs w:val="28"/>
              </w:rPr>
              <w:t>gaaban</w:t>
            </w:r>
            <w:proofErr w:type="spellEnd"/>
          </w:p>
        </w:tc>
      </w:tr>
    </w:tbl>
    <w:p w:rsidR="0058427B" w:rsidRDefault="00564B6D">
      <w:r>
        <w:t> </w:t>
      </w:r>
    </w:p>
    <w:p w:rsidR="0058427B" w:rsidRDefault="00305219" w:rsidP="000163F8">
      <w:pPr>
        <w:jc w:val="center"/>
      </w:pPr>
      <w:r w:rsidRPr="006012EA">
        <w:rPr>
          <w:b/>
          <w:bCs/>
          <w:sz w:val="28"/>
          <w:szCs w:val="28"/>
        </w:rPr>
        <w:t>1</w:t>
      </w:r>
      <w:r>
        <w:rPr>
          <w:b/>
          <w:bCs/>
        </w:rPr>
        <w:t xml:space="preserve">    </w:t>
      </w:r>
      <w:r w:rsidR="00564B6D">
        <w:rPr>
          <w:b/>
          <w:bCs/>
        </w:rPr>
        <w:t>Startseite  Deutsch  –  </w:t>
      </w:r>
      <w:r w:rsidR="000163F8">
        <w:rPr>
          <w:b/>
          <w:bCs/>
        </w:rPr>
        <w:t>Somali</w:t>
      </w:r>
      <w:r w:rsidR="00564B6D">
        <w:rPr>
          <w:b/>
          <w:bCs/>
        </w:rPr>
        <w:t xml:space="preserve">  /  </w:t>
      </w:r>
      <w:proofErr w:type="spellStart"/>
      <w:r w:rsidR="000163F8" w:rsidRPr="000163F8">
        <w:rPr>
          <w:b/>
          <w:bCs/>
        </w:rPr>
        <w:t>Guriga</w:t>
      </w:r>
      <w:proofErr w:type="spellEnd"/>
      <w:r w:rsidR="000163F8" w:rsidRPr="000163F8">
        <w:rPr>
          <w:b/>
          <w:bCs/>
        </w:rPr>
        <w:t xml:space="preserve"> </w:t>
      </w:r>
      <w:proofErr w:type="spellStart"/>
      <w:r w:rsidR="000163F8" w:rsidRPr="000163F8">
        <w:rPr>
          <w:b/>
          <w:bCs/>
        </w:rPr>
        <w:t>Jarmalka</w:t>
      </w:r>
      <w:proofErr w:type="spellEnd"/>
      <w:r w:rsidR="000163F8" w:rsidRPr="000163F8">
        <w:rPr>
          <w:b/>
          <w:bCs/>
        </w:rPr>
        <w:t xml:space="preserve"> – </w:t>
      </w:r>
      <w:proofErr w:type="spellStart"/>
      <w:r w:rsidR="000163F8" w:rsidRPr="000163F8">
        <w:rPr>
          <w:b/>
          <w:bCs/>
        </w:rPr>
        <w:t>Soomaali</w:t>
      </w:r>
      <w:proofErr w:type="spellEnd"/>
    </w:p>
    <w:p w:rsidR="0058427B" w:rsidRDefault="00564B6D">
      <w:r>
        <w:t> </w:t>
      </w:r>
    </w:p>
    <w:p w:rsidR="0058427B" w:rsidRPr="00305D45" w:rsidRDefault="00A726EB" w:rsidP="00861826">
      <w:r>
        <w:rPr>
          <w:noProof/>
        </w:rPr>
        <w:drawing>
          <wp:inline distT="0" distB="0" distL="0" distR="0" wp14:anchorId="331EF65E" wp14:editId="328AE672">
            <wp:extent cx="4756245" cy="2844174"/>
            <wp:effectExtent l="0" t="0" r="635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8931" cy="28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D45">
        <w:t xml:space="preserve">   </w:t>
      </w:r>
      <w:r w:rsidR="00136E4E">
        <w:t xml:space="preserve"> </w:t>
      </w:r>
      <w:r w:rsidR="007B152B">
        <w:t xml:space="preserve">  </w:t>
      </w:r>
      <w:r w:rsidR="00136E4E">
        <w:t xml:space="preserve"> </w:t>
      </w:r>
      <w:r w:rsidR="00861826">
        <w:rPr>
          <w:noProof/>
        </w:rPr>
        <w:drawing>
          <wp:inline distT="0" distB="0" distL="0" distR="0" wp14:anchorId="6579741D" wp14:editId="65591926">
            <wp:extent cx="720000" cy="720000"/>
            <wp:effectExtent l="0" t="0" r="4445" b="4445"/>
            <wp:docPr id="11" name="Grafik 11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1BF" w:rsidRDefault="00C361BF"/>
    <w:tbl>
      <w:tblPr>
        <w:tblW w:w="0" w:type="auto"/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C361BF" w:rsidRPr="00B7379A" w:rsidTr="00985198">
        <w:tc>
          <w:tcPr>
            <w:tcW w:w="4962" w:type="dxa"/>
            <w:noWrap/>
          </w:tcPr>
          <w:p w:rsidR="00892F74" w:rsidRDefault="00C361BF" w:rsidP="009311CA">
            <w:r>
              <w:t>Die S</w:t>
            </w:r>
            <w:r w:rsidR="00892F74">
              <w:t>tarts</w:t>
            </w:r>
            <w:r>
              <w:t>eite „Willkommen“ zeigt verschiedene Kapitel für den Anfang</w:t>
            </w:r>
            <w:r w:rsidR="00892F74">
              <w:t>.</w:t>
            </w:r>
          </w:p>
          <w:p w:rsidR="000163F8" w:rsidRDefault="000163F8" w:rsidP="009311CA"/>
          <w:p w:rsidR="00C361BF" w:rsidRDefault="00892F74" w:rsidP="00892F74">
            <w:r>
              <w:t xml:space="preserve">Außerdem gibt es </w:t>
            </w:r>
            <w:r w:rsidR="00C361BF">
              <w:t>erste Schritte zum selbstständigen Üben.</w:t>
            </w:r>
          </w:p>
        </w:tc>
        <w:tc>
          <w:tcPr>
            <w:tcW w:w="4961" w:type="dxa"/>
            <w:noWrap/>
            <w:vAlign w:val="center"/>
          </w:tcPr>
          <w:p w:rsidR="000163F8" w:rsidRPr="000163F8" w:rsidRDefault="000163F8" w:rsidP="000163F8">
            <w:pPr>
              <w:ind w:right="227"/>
              <w:rPr>
                <w:lang w:val="en-GB"/>
              </w:rPr>
            </w:pPr>
            <w:proofErr w:type="spellStart"/>
            <w:r w:rsidRPr="000163F8">
              <w:rPr>
                <w:lang w:val="en-GB"/>
              </w:rPr>
              <w:t>Bogga</w:t>
            </w:r>
            <w:proofErr w:type="spellEnd"/>
            <w:r w:rsidRPr="000163F8">
              <w:rPr>
                <w:lang w:val="en-GB"/>
              </w:rPr>
              <w:t xml:space="preserve"> </w:t>
            </w:r>
            <w:proofErr w:type="spellStart"/>
            <w:r w:rsidRPr="000163F8">
              <w:rPr>
                <w:lang w:val="en-GB"/>
              </w:rPr>
              <w:t>guriga</w:t>
            </w:r>
            <w:proofErr w:type="spellEnd"/>
            <w:r w:rsidRPr="000163F8">
              <w:rPr>
                <w:lang w:val="en-GB"/>
              </w:rPr>
              <w:t xml:space="preserve"> "</w:t>
            </w:r>
            <w:proofErr w:type="spellStart"/>
            <w:r w:rsidRPr="000163F8">
              <w:rPr>
                <w:lang w:val="en-GB"/>
              </w:rPr>
              <w:t>soo</w:t>
            </w:r>
            <w:proofErr w:type="spellEnd"/>
            <w:r w:rsidRPr="000163F8">
              <w:rPr>
                <w:lang w:val="en-GB"/>
              </w:rPr>
              <w:t xml:space="preserve"> </w:t>
            </w:r>
            <w:proofErr w:type="spellStart"/>
            <w:r w:rsidRPr="000163F8">
              <w:rPr>
                <w:lang w:val="en-GB"/>
              </w:rPr>
              <w:t>dhawoow</w:t>
            </w:r>
            <w:proofErr w:type="spellEnd"/>
            <w:r w:rsidRPr="000163F8">
              <w:rPr>
                <w:lang w:val="en-GB"/>
              </w:rPr>
              <w:t xml:space="preserve">" </w:t>
            </w:r>
            <w:proofErr w:type="spellStart"/>
            <w:r w:rsidRPr="000163F8">
              <w:rPr>
                <w:lang w:val="en-GB"/>
              </w:rPr>
              <w:t>wuxuu</w:t>
            </w:r>
            <w:proofErr w:type="spellEnd"/>
            <w:r w:rsidRPr="000163F8">
              <w:rPr>
                <w:lang w:val="en-GB"/>
              </w:rPr>
              <w:t xml:space="preserve"> </w:t>
            </w:r>
            <w:proofErr w:type="spellStart"/>
            <w:r w:rsidRPr="000163F8">
              <w:rPr>
                <w:lang w:val="en-GB"/>
              </w:rPr>
              <w:t>muujinayaa</w:t>
            </w:r>
            <w:proofErr w:type="spellEnd"/>
            <w:r w:rsidRPr="000163F8">
              <w:rPr>
                <w:lang w:val="en-GB"/>
              </w:rPr>
              <w:t xml:space="preserve"> </w:t>
            </w:r>
            <w:proofErr w:type="spellStart"/>
            <w:r w:rsidRPr="000163F8">
              <w:rPr>
                <w:lang w:val="en-GB"/>
              </w:rPr>
              <w:t>cutubyo</w:t>
            </w:r>
            <w:proofErr w:type="spellEnd"/>
            <w:r w:rsidRPr="000163F8">
              <w:rPr>
                <w:lang w:val="en-GB"/>
              </w:rPr>
              <w:t xml:space="preserve"> kala </w:t>
            </w:r>
            <w:proofErr w:type="spellStart"/>
            <w:r w:rsidRPr="000163F8">
              <w:rPr>
                <w:lang w:val="en-GB"/>
              </w:rPr>
              <w:t>duwan</w:t>
            </w:r>
            <w:proofErr w:type="spellEnd"/>
            <w:r w:rsidRPr="000163F8">
              <w:rPr>
                <w:lang w:val="en-GB"/>
              </w:rPr>
              <w:t xml:space="preserve"> </w:t>
            </w:r>
            <w:proofErr w:type="spellStart"/>
            <w:r w:rsidRPr="000163F8">
              <w:rPr>
                <w:lang w:val="en-GB"/>
              </w:rPr>
              <w:t>si</w:t>
            </w:r>
            <w:proofErr w:type="spellEnd"/>
            <w:r w:rsidRPr="000163F8">
              <w:rPr>
                <w:lang w:val="en-GB"/>
              </w:rPr>
              <w:t xml:space="preserve"> </w:t>
            </w:r>
            <w:proofErr w:type="spellStart"/>
            <w:r w:rsidRPr="000163F8">
              <w:rPr>
                <w:lang w:val="en-GB"/>
              </w:rPr>
              <w:t>aad</w:t>
            </w:r>
            <w:proofErr w:type="spellEnd"/>
            <w:r w:rsidRPr="000163F8">
              <w:rPr>
                <w:lang w:val="en-GB"/>
              </w:rPr>
              <w:t xml:space="preserve"> u </w:t>
            </w:r>
            <w:proofErr w:type="spellStart"/>
            <w:r w:rsidRPr="000163F8">
              <w:rPr>
                <w:lang w:val="en-GB"/>
              </w:rPr>
              <w:t>bilowdo</w:t>
            </w:r>
            <w:proofErr w:type="spellEnd"/>
            <w:r w:rsidRPr="000163F8">
              <w:rPr>
                <w:lang w:val="en-GB"/>
              </w:rPr>
              <w:t>.</w:t>
            </w:r>
          </w:p>
          <w:p w:rsidR="00C361BF" w:rsidRPr="00985198" w:rsidRDefault="000163F8" w:rsidP="000163F8">
            <w:pPr>
              <w:ind w:right="227"/>
              <w:rPr>
                <w:lang w:val="en-GB"/>
              </w:rPr>
            </w:pPr>
            <w:proofErr w:type="spellStart"/>
            <w:r w:rsidRPr="000163F8">
              <w:rPr>
                <w:lang w:val="en-GB"/>
              </w:rPr>
              <w:t>Waxa</w:t>
            </w:r>
            <w:proofErr w:type="spellEnd"/>
            <w:r w:rsidRPr="000163F8">
              <w:rPr>
                <w:lang w:val="en-GB"/>
              </w:rPr>
              <w:t xml:space="preserve"> kale </w:t>
            </w:r>
            <w:proofErr w:type="spellStart"/>
            <w:r w:rsidRPr="000163F8">
              <w:rPr>
                <w:lang w:val="en-GB"/>
              </w:rPr>
              <w:t>oo</w:t>
            </w:r>
            <w:proofErr w:type="spellEnd"/>
            <w:r w:rsidRPr="000163F8">
              <w:rPr>
                <w:lang w:val="en-GB"/>
              </w:rPr>
              <w:t xml:space="preserve"> </w:t>
            </w:r>
            <w:proofErr w:type="spellStart"/>
            <w:r w:rsidRPr="000163F8">
              <w:rPr>
                <w:lang w:val="en-GB"/>
              </w:rPr>
              <w:t>jira</w:t>
            </w:r>
            <w:proofErr w:type="spellEnd"/>
            <w:r w:rsidRPr="000163F8">
              <w:rPr>
                <w:lang w:val="en-GB"/>
              </w:rPr>
              <w:t xml:space="preserve"> </w:t>
            </w:r>
            <w:proofErr w:type="spellStart"/>
            <w:r w:rsidRPr="000163F8">
              <w:rPr>
                <w:lang w:val="en-GB"/>
              </w:rPr>
              <w:t>tillaabooyinka</w:t>
            </w:r>
            <w:proofErr w:type="spellEnd"/>
            <w:r w:rsidRPr="000163F8">
              <w:rPr>
                <w:lang w:val="en-GB"/>
              </w:rPr>
              <w:t xml:space="preserve"> </w:t>
            </w:r>
            <w:proofErr w:type="spellStart"/>
            <w:r w:rsidRPr="000163F8">
              <w:rPr>
                <w:lang w:val="en-GB"/>
              </w:rPr>
              <w:t>ugu</w:t>
            </w:r>
            <w:proofErr w:type="spellEnd"/>
            <w:r w:rsidRPr="000163F8">
              <w:rPr>
                <w:lang w:val="en-GB"/>
              </w:rPr>
              <w:t xml:space="preserve"> </w:t>
            </w:r>
            <w:proofErr w:type="spellStart"/>
            <w:r w:rsidRPr="000163F8">
              <w:rPr>
                <w:lang w:val="en-GB"/>
              </w:rPr>
              <w:t>horreeya</w:t>
            </w:r>
            <w:proofErr w:type="spellEnd"/>
            <w:r w:rsidRPr="000163F8">
              <w:rPr>
                <w:lang w:val="en-GB"/>
              </w:rPr>
              <w:t xml:space="preserve"> </w:t>
            </w:r>
            <w:proofErr w:type="spellStart"/>
            <w:r w:rsidRPr="000163F8">
              <w:rPr>
                <w:lang w:val="en-GB"/>
              </w:rPr>
              <w:t>ee</w:t>
            </w:r>
            <w:proofErr w:type="spellEnd"/>
            <w:r w:rsidRPr="000163F8">
              <w:rPr>
                <w:lang w:val="en-GB"/>
              </w:rPr>
              <w:t xml:space="preserve"> </w:t>
            </w:r>
            <w:proofErr w:type="spellStart"/>
            <w:r w:rsidRPr="000163F8">
              <w:rPr>
                <w:lang w:val="en-GB"/>
              </w:rPr>
              <w:t>si</w:t>
            </w:r>
            <w:proofErr w:type="spellEnd"/>
            <w:r w:rsidRPr="000163F8">
              <w:rPr>
                <w:lang w:val="en-GB"/>
              </w:rPr>
              <w:t xml:space="preserve"> </w:t>
            </w:r>
            <w:proofErr w:type="spellStart"/>
            <w:r w:rsidRPr="000163F8">
              <w:rPr>
                <w:lang w:val="en-GB"/>
              </w:rPr>
              <w:t>madaxbannaan</w:t>
            </w:r>
            <w:proofErr w:type="spellEnd"/>
            <w:r w:rsidRPr="000163F8">
              <w:rPr>
                <w:lang w:val="en-GB"/>
              </w:rPr>
              <w:t xml:space="preserve"> </w:t>
            </w:r>
            <w:proofErr w:type="spellStart"/>
            <w:r w:rsidRPr="000163F8">
              <w:rPr>
                <w:lang w:val="en-GB"/>
              </w:rPr>
              <w:t>loogu</w:t>
            </w:r>
            <w:proofErr w:type="spellEnd"/>
            <w:r w:rsidRPr="000163F8">
              <w:rPr>
                <w:lang w:val="en-GB"/>
              </w:rPr>
              <w:t xml:space="preserve"> </w:t>
            </w:r>
            <w:proofErr w:type="spellStart"/>
            <w:r w:rsidRPr="000163F8">
              <w:rPr>
                <w:lang w:val="en-GB"/>
              </w:rPr>
              <w:t>dhaqmo</w:t>
            </w:r>
            <w:proofErr w:type="spellEnd"/>
            <w:r w:rsidRPr="000163F8">
              <w:rPr>
                <w:lang w:val="en-GB"/>
              </w:rPr>
              <w:t>.</w:t>
            </w:r>
          </w:p>
        </w:tc>
      </w:tr>
    </w:tbl>
    <w:p w:rsidR="0058427B" w:rsidRDefault="0058427B">
      <w:pPr>
        <w:spacing w:line="254" w:lineRule="auto"/>
        <w:rPr>
          <w:rFonts w:eastAsia="Arial Unicode MS"/>
          <w:lang w:val="en-GB"/>
        </w:rPr>
      </w:pPr>
    </w:p>
    <w:p w:rsidR="000163F8" w:rsidRPr="00985198" w:rsidRDefault="000163F8">
      <w:pPr>
        <w:spacing w:line="254" w:lineRule="auto"/>
        <w:rPr>
          <w:rFonts w:eastAsia="Arial Unicode MS"/>
          <w:lang w:val="en-GB"/>
        </w:rPr>
      </w:pPr>
    </w:p>
    <w:p w:rsidR="0058427B" w:rsidRDefault="00305219" w:rsidP="000163F8">
      <w:pPr>
        <w:ind w:left="284"/>
      </w:pPr>
      <w:r>
        <w:rPr>
          <w:b/>
          <w:bCs/>
          <w:sz w:val="28"/>
          <w:szCs w:val="28"/>
        </w:rPr>
        <w:t>2</w:t>
      </w:r>
      <w:r>
        <w:rPr>
          <w:b/>
          <w:bCs/>
        </w:rPr>
        <w:t xml:space="preserve">    </w:t>
      </w:r>
      <w:r w:rsidR="00564B6D">
        <w:rPr>
          <w:b/>
          <w:bCs/>
        </w:rPr>
        <w:t>Kapitelseite  Deutsch  –  </w:t>
      </w:r>
      <w:r w:rsidR="000163F8">
        <w:rPr>
          <w:b/>
          <w:bCs/>
        </w:rPr>
        <w:t>Somali</w:t>
      </w:r>
      <w:r w:rsidR="00564B6D">
        <w:rPr>
          <w:b/>
          <w:bCs/>
        </w:rPr>
        <w:t xml:space="preserve">  /  </w:t>
      </w:r>
      <w:proofErr w:type="spellStart"/>
      <w:r w:rsidR="000163F8" w:rsidRPr="000163F8">
        <w:rPr>
          <w:b/>
          <w:bCs/>
        </w:rPr>
        <w:t>Cutubka</w:t>
      </w:r>
      <w:proofErr w:type="spellEnd"/>
      <w:r w:rsidR="000163F8" w:rsidRPr="000163F8">
        <w:rPr>
          <w:b/>
          <w:bCs/>
        </w:rPr>
        <w:t xml:space="preserve"> </w:t>
      </w:r>
      <w:proofErr w:type="spellStart"/>
      <w:r w:rsidR="000163F8" w:rsidRPr="000163F8">
        <w:rPr>
          <w:b/>
          <w:bCs/>
        </w:rPr>
        <w:t>bogga</w:t>
      </w:r>
      <w:proofErr w:type="spellEnd"/>
      <w:r w:rsidR="000163F8" w:rsidRPr="000163F8">
        <w:rPr>
          <w:b/>
          <w:bCs/>
        </w:rPr>
        <w:t xml:space="preserve"> </w:t>
      </w:r>
      <w:proofErr w:type="spellStart"/>
      <w:r w:rsidR="000163F8" w:rsidRPr="000163F8">
        <w:rPr>
          <w:b/>
          <w:bCs/>
        </w:rPr>
        <w:t>Jarmalka</w:t>
      </w:r>
      <w:proofErr w:type="spellEnd"/>
      <w:r w:rsidR="000163F8" w:rsidRPr="000163F8">
        <w:rPr>
          <w:b/>
          <w:bCs/>
        </w:rPr>
        <w:t xml:space="preserve"> – </w:t>
      </w:r>
      <w:proofErr w:type="spellStart"/>
      <w:r w:rsidR="000163F8" w:rsidRPr="000163F8">
        <w:rPr>
          <w:b/>
          <w:bCs/>
        </w:rPr>
        <w:t>Soomaali</w:t>
      </w:r>
      <w:proofErr w:type="spellEnd"/>
      <w:r w:rsidR="00564B6D">
        <w:rPr>
          <w:rFonts w:hint="cs"/>
          <w:b/>
          <w:bCs/>
          <w:sz w:val="28"/>
          <w:szCs w:val="28"/>
        </w:rPr>
        <w:t xml:space="preserve"> </w:t>
      </w:r>
    </w:p>
    <w:p w:rsidR="0058427B" w:rsidRDefault="00564B6D">
      <w:r>
        <w:t> </w:t>
      </w:r>
    </w:p>
    <w:p w:rsidR="0058427B" w:rsidRDefault="008D2611" w:rsidP="00136E4E">
      <w:r>
        <w:rPr>
          <w:noProof/>
        </w:rPr>
        <w:drawing>
          <wp:inline distT="0" distB="0" distL="0" distR="0" wp14:anchorId="67B64A1D" wp14:editId="2FD6BFF3">
            <wp:extent cx="4114800" cy="2023462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41818" cy="203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F0B">
        <w:t xml:space="preserve">  </w:t>
      </w:r>
      <w:r w:rsidR="007B152B">
        <w:t xml:space="preserve">        </w:t>
      </w:r>
      <w:r w:rsidR="00136E4E">
        <w:t xml:space="preserve">  </w:t>
      </w:r>
      <w:r w:rsidR="00861826">
        <w:rPr>
          <w:noProof/>
        </w:rPr>
        <w:drawing>
          <wp:inline distT="0" distB="0" distL="0" distR="0" wp14:anchorId="64372DC5" wp14:editId="04CF3238">
            <wp:extent cx="720000" cy="720000"/>
            <wp:effectExtent l="0" t="0" r="4445" b="4445"/>
            <wp:docPr id="12" name="Grafik 12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61BF">
        <w:t xml:space="preserve"> </w:t>
      </w:r>
    </w:p>
    <w:p w:rsidR="00C361BF" w:rsidRDefault="00C361BF" w:rsidP="00C361BF"/>
    <w:tbl>
      <w:tblPr>
        <w:tblW w:w="9781" w:type="dxa"/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4678"/>
      </w:tblGrid>
      <w:tr w:rsidR="00C361BF" w:rsidRPr="00B7379A" w:rsidTr="00985198">
        <w:tc>
          <w:tcPr>
            <w:tcW w:w="5103" w:type="dxa"/>
            <w:noWrap/>
          </w:tcPr>
          <w:p w:rsidR="00C361BF" w:rsidRDefault="00C361BF" w:rsidP="00C361BF">
            <w:r>
              <w:t xml:space="preserve">Jede „Kapitelseite“ führt zu den einzelnen Übungen. </w:t>
            </w:r>
          </w:p>
        </w:tc>
        <w:tc>
          <w:tcPr>
            <w:tcW w:w="4678" w:type="dxa"/>
            <w:noWrap/>
            <w:vAlign w:val="center"/>
          </w:tcPr>
          <w:p w:rsidR="00C361BF" w:rsidRPr="00985198" w:rsidRDefault="00985198" w:rsidP="00985198">
            <w:pPr>
              <w:ind w:right="227"/>
              <w:rPr>
                <w:lang w:val="en-GB"/>
              </w:rPr>
            </w:pPr>
            <w:r w:rsidRPr="00985198">
              <w:rPr>
                <w:lang w:val="en-GB"/>
              </w:rPr>
              <w:t>Each "chapter page" leads to the individual exercises.</w:t>
            </w:r>
          </w:p>
        </w:tc>
      </w:tr>
    </w:tbl>
    <w:p w:rsidR="0058427B" w:rsidRPr="00985198" w:rsidRDefault="00564B6D">
      <w:pPr>
        <w:rPr>
          <w:lang w:val="en-GB"/>
        </w:rPr>
      </w:pPr>
      <w:r w:rsidRPr="00985198">
        <w:rPr>
          <w:lang w:val="en-GB"/>
        </w:rPr>
        <w:t> </w:t>
      </w:r>
    </w:p>
    <w:p w:rsidR="0058427B" w:rsidRDefault="00305219" w:rsidP="000163F8">
      <w:pPr>
        <w:pageBreakBefore/>
        <w:spacing w:line="254" w:lineRule="auto"/>
        <w:ind w:left="284"/>
      </w:pPr>
      <w:r>
        <w:rPr>
          <w:b/>
          <w:bCs/>
          <w:sz w:val="28"/>
          <w:szCs w:val="28"/>
        </w:rPr>
        <w:lastRenderedPageBreak/>
        <w:t>3</w:t>
      </w:r>
      <w:r>
        <w:rPr>
          <w:b/>
          <w:bCs/>
        </w:rPr>
        <w:t xml:space="preserve">    </w:t>
      </w:r>
      <w:r w:rsidR="00564B6D">
        <w:rPr>
          <w:b/>
          <w:bCs/>
        </w:rPr>
        <w:t>Übungsseite  Deutsch  –  </w:t>
      </w:r>
      <w:r w:rsidR="00854CF1">
        <w:rPr>
          <w:b/>
          <w:bCs/>
        </w:rPr>
        <w:t>Somali</w:t>
      </w:r>
      <w:r w:rsidR="00564B6D">
        <w:rPr>
          <w:b/>
          <w:bCs/>
        </w:rPr>
        <w:t xml:space="preserve">  /  </w:t>
      </w:r>
      <w:proofErr w:type="spellStart"/>
      <w:r w:rsidR="00854CF1" w:rsidRPr="00854CF1">
        <w:rPr>
          <w:b/>
          <w:bCs/>
        </w:rPr>
        <w:t>Bogga</w:t>
      </w:r>
      <w:proofErr w:type="spellEnd"/>
      <w:r w:rsidR="00854CF1" w:rsidRPr="00854CF1">
        <w:rPr>
          <w:b/>
          <w:bCs/>
        </w:rPr>
        <w:t xml:space="preserve"> Practice </w:t>
      </w:r>
      <w:proofErr w:type="spellStart"/>
      <w:r w:rsidR="00854CF1" w:rsidRPr="00854CF1">
        <w:rPr>
          <w:b/>
          <w:bCs/>
        </w:rPr>
        <w:t>Jarmal</w:t>
      </w:r>
      <w:proofErr w:type="spellEnd"/>
      <w:r w:rsidR="00854CF1" w:rsidRPr="00854CF1">
        <w:rPr>
          <w:b/>
          <w:bCs/>
        </w:rPr>
        <w:t xml:space="preserve"> – </w:t>
      </w:r>
      <w:proofErr w:type="spellStart"/>
      <w:r w:rsidR="00854CF1" w:rsidRPr="00854CF1">
        <w:rPr>
          <w:b/>
          <w:bCs/>
        </w:rPr>
        <w:t>Soomaali</w:t>
      </w:r>
      <w:proofErr w:type="spellEnd"/>
      <w:r w:rsidR="00564B6D">
        <w:rPr>
          <w:rFonts w:hint="cs"/>
          <w:b/>
          <w:bCs/>
          <w:sz w:val="28"/>
          <w:szCs w:val="28"/>
        </w:rPr>
        <w:t xml:space="preserve"> </w:t>
      </w:r>
    </w:p>
    <w:p w:rsidR="0058427B" w:rsidRDefault="00564B6D">
      <w:r>
        <w:t> </w:t>
      </w:r>
    </w:p>
    <w:p w:rsidR="0058427B" w:rsidRPr="00FF4F0B" w:rsidRDefault="000F29F3" w:rsidP="00861826">
      <w:r>
        <w:rPr>
          <w:noProof/>
        </w:rPr>
        <w:drawing>
          <wp:inline distT="0" distB="0" distL="0" distR="0" wp14:anchorId="516A6479" wp14:editId="16F014C4">
            <wp:extent cx="3875964" cy="2485458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88468" cy="249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4F0B">
        <w:t xml:space="preserve">  </w:t>
      </w:r>
      <w:r w:rsidR="007B152B">
        <w:t xml:space="preserve">              </w:t>
      </w:r>
      <w:r w:rsidR="00FF4F0B">
        <w:t xml:space="preserve"> </w:t>
      </w:r>
      <w:r w:rsidR="00861826">
        <w:rPr>
          <w:noProof/>
        </w:rPr>
        <w:drawing>
          <wp:inline distT="0" distB="0" distL="0" distR="0" wp14:anchorId="014B062E" wp14:editId="518B46E7">
            <wp:extent cx="720000" cy="720000"/>
            <wp:effectExtent l="0" t="0" r="4445" b="4445"/>
            <wp:docPr id="13" name="Grafik 13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1BF" w:rsidRDefault="00C361BF" w:rsidP="00C361BF"/>
    <w:tbl>
      <w:tblPr>
        <w:tblW w:w="0" w:type="auto"/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4820"/>
      </w:tblGrid>
      <w:tr w:rsidR="00C361BF" w:rsidRPr="00B7379A" w:rsidTr="00985198">
        <w:tc>
          <w:tcPr>
            <w:tcW w:w="5103" w:type="dxa"/>
            <w:noWrap/>
          </w:tcPr>
          <w:p w:rsidR="00C361BF" w:rsidRDefault="00C361BF" w:rsidP="00C361BF">
            <w:r>
              <w:t>Es gibt Übungen mit wichtigen Wörtern und leichten Sätzen, die man immer braucht.</w:t>
            </w:r>
          </w:p>
          <w:p w:rsidR="00971F77" w:rsidRDefault="00971F77" w:rsidP="00C361BF"/>
          <w:p w:rsidR="00C361BF" w:rsidRDefault="00C361BF" w:rsidP="00C361BF">
            <w:r>
              <w:t>Andere Übungen haben kleine Geschichte</w:t>
            </w:r>
            <w:r w:rsidR="00B36955">
              <w:t>n</w:t>
            </w:r>
            <w:r>
              <w:t>, die man leicht lesen kann.</w:t>
            </w:r>
          </w:p>
        </w:tc>
        <w:tc>
          <w:tcPr>
            <w:tcW w:w="4820" w:type="dxa"/>
            <w:noWrap/>
            <w:vAlign w:val="center"/>
          </w:tcPr>
          <w:p w:rsidR="00854CF1" w:rsidRPr="00854CF1" w:rsidRDefault="00854CF1" w:rsidP="00854CF1">
            <w:pPr>
              <w:ind w:right="227"/>
              <w:rPr>
                <w:lang w:val="en-GB"/>
              </w:rPr>
            </w:pPr>
            <w:proofErr w:type="spellStart"/>
            <w:r w:rsidRPr="00854CF1">
              <w:rPr>
                <w:lang w:val="en-GB"/>
              </w:rPr>
              <w:t>Waxaa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jira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jimicsiyo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leh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erayo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muhiim</w:t>
            </w:r>
            <w:proofErr w:type="spellEnd"/>
            <w:r w:rsidRPr="00854CF1">
              <w:rPr>
                <w:lang w:val="en-GB"/>
              </w:rPr>
              <w:t xml:space="preserve"> ah </w:t>
            </w:r>
            <w:proofErr w:type="spellStart"/>
            <w:r w:rsidRPr="00854CF1">
              <w:rPr>
                <w:lang w:val="en-GB"/>
              </w:rPr>
              <w:t>iyo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weedho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fudud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oo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aad</w:t>
            </w:r>
            <w:proofErr w:type="spellEnd"/>
            <w:r w:rsidRPr="00854CF1">
              <w:rPr>
                <w:lang w:val="en-GB"/>
              </w:rPr>
              <w:t xml:space="preserve"> had </w:t>
            </w:r>
            <w:proofErr w:type="spellStart"/>
            <w:r w:rsidRPr="00854CF1">
              <w:rPr>
                <w:lang w:val="en-GB"/>
              </w:rPr>
              <w:t>iyo</w:t>
            </w:r>
            <w:proofErr w:type="spellEnd"/>
            <w:r w:rsidRPr="00854CF1">
              <w:rPr>
                <w:lang w:val="en-GB"/>
              </w:rPr>
              <w:t xml:space="preserve"> jeer u </w:t>
            </w:r>
            <w:proofErr w:type="spellStart"/>
            <w:r w:rsidRPr="00854CF1">
              <w:rPr>
                <w:lang w:val="en-GB"/>
              </w:rPr>
              <w:t>baahan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tahay</w:t>
            </w:r>
            <w:proofErr w:type="spellEnd"/>
            <w:r w:rsidRPr="00854CF1">
              <w:rPr>
                <w:lang w:val="en-GB"/>
              </w:rPr>
              <w:t>.</w:t>
            </w:r>
          </w:p>
          <w:p w:rsidR="00C361BF" w:rsidRPr="00985198" w:rsidRDefault="00854CF1" w:rsidP="00854CF1">
            <w:pPr>
              <w:ind w:right="227"/>
              <w:rPr>
                <w:lang w:val="en-GB"/>
              </w:rPr>
            </w:pPr>
            <w:proofErr w:type="spellStart"/>
            <w:r w:rsidRPr="00854CF1">
              <w:rPr>
                <w:lang w:val="en-GB"/>
              </w:rPr>
              <w:t>Layliyada</w:t>
            </w:r>
            <w:proofErr w:type="spellEnd"/>
            <w:r w:rsidRPr="00854CF1">
              <w:rPr>
                <w:lang w:val="en-GB"/>
              </w:rPr>
              <w:t xml:space="preserve"> kale </w:t>
            </w:r>
            <w:proofErr w:type="spellStart"/>
            <w:r w:rsidRPr="00854CF1">
              <w:rPr>
                <w:lang w:val="en-GB"/>
              </w:rPr>
              <w:t>waxay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leeyihiin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sheekooyin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yar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yar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oo</w:t>
            </w:r>
            <w:proofErr w:type="spellEnd"/>
            <w:r w:rsidRPr="00854CF1">
              <w:rPr>
                <w:lang w:val="en-GB"/>
              </w:rPr>
              <w:t xml:space="preserve"> ay </w:t>
            </w:r>
            <w:proofErr w:type="spellStart"/>
            <w:r w:rsidRPr="00854CF1">
              <w:rPr>
                <w:lang w:val="en-GB"/>
              </w:rPr>
              <w:t>fududahay</w:t>
            </w:r>
            <w:proofErr w:type="spellEnd"/>
            <w:r w:rsidRPr="00854CF1">
              <w:rPr>
                <w:lang w:val="en-GB"/>
              </w:rPr>
              <w:t xml:space="preserve"> in la </w:t>
            </w:r>
            <w:proofErr w:type="spellStart"/>
            <w:r w:rsidRPr="00854CF1">
              <w:rPr>
                <w:lang w:val="en-GB"/>
              </w:rPr>
              <w:t>akhriyo</w:t>
            </w:r>
            <w:proofErr w:type="spellEnd"/>
            <w:r w:rsidRPr="00854CF1">
              <w:rPr>
                <w:lang w:val="en-GB"/>
              </w:rPr>
              <w:t>.</w:t>
            </w:r>
          </w:p>
        </w:tc>
      </w:tr>
      <w:tr w:rsidR="008E350D" w:rsidRPr="00B7379A" w:rsidTr="00985198">
        <w:tc>
          <w:tcPr>
            <w:tcW w:w="5103" w:type="dxa"/>
            <w:noWrap/>
          </w:tcPr>
          <w:p w:rsidR="008E350D" w:rsidRDefault="008E350D" w:rsidP="008E350D">
            <w:r w:rsidRPr="008E350D">
              <w:rPr>
                <w:b/>
                <w:bCs/>
              </w:rPr>
              <w:t>Beachte</w:t>
            </w:r>
            <w:r>
              <w:t>: Alle Wörter, Sätze und Geschichte</w:t>
            </w:r>
            <w:r w:rsidR="00B36955">
              <w:t>n</w:t>
            </w:r>
            <w:r>
              <w:t xml:space="preserve"> kannst Du Dir so oft Du möchtest anhören! </w:t>
            </w:r>
          </w:p>
          <w:p w:rsidR="00971F77" w:rsidRDefault="00971F77" w:rsidP="008E350D"/>
          <w:p w:rsidR="008E350D" w:rsidRDefault="008E350D" w:rsidP="008E350D">
            <w:r>
              <w:t>Das hilft Dir beim Lernen</w:t>
            </w:r>
          </w:p>
        </w:tc>
        <w:tc>
          <w:tcPr>
            <w:tcW w:w="4820" w:type="dxa"/>
            <w:noWrap/>
            <w:vAlign w:val="center"/>
          </w:tcPr>
          <w:p w:rsidR="00854CF1" w:rsidRPr="00854CF1" w:rsidRDefault="00854CF1" w:rsidP="00854CF1">
            <w:pPr>
              <w:ind w:right="227"/>
              <w:rPr>
                <w:lang w:val="en-GB"/>
              </w:rPr>
            </w:pPr>
            <w:proofErr w:type="spellStart"/>
            <w:r w:rsidRPr="00854CF1">
              <w:rPr>
                <w:b/>
                <w:bCs/>
                <w:lang w:val="en-GB"/>
              </w:rPr>
              <w:t>Xusuusin</w:t>
            </w:r>
            <w:proofErr w:type="spellEnd"/>
            <w:r w:rsidRPr="00854CF1">
              <w:rPr>
                <w:b/>
                <w:bCs/>
                <w:lang w:val="en-GB"/>
              </w:rPr>
              <w:t>:</w:t>
            </w:r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Waxaad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dhageysan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kartaa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dhammaan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ereyada</w:t>
            </w:r>
            <w:proofErr w:type="spellEnd"/>
            <w:r w:rsidRPr="00854CF1">
              <w:rPr>
                <w:lang w:val="en-GB"/>
              </w:rPr>
              <w:t xml:space="preserve">, </w:t>
            </w:r>
            <w:proofErr w:type="spellStart"/>
            <w:r w:rsidRPr="00854CF1">
              <w:rPr>
                <w:lang w:val="en-GB"/>
              </w:rPr>
              <w:t>weedhaha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iyo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sheekooyinka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inta</w:t>
            </w:r>
            <w:proofErr w:type="spellEnd"/>
            <w:r w:rsidRPr="00854CF1">
              <w:rPr>
                <w:lang w:val="en-GB"/>
              </w:rPr>
              <w:t xml:space="preserve"> jeer </w:t>
            </w:r>
            <w:proofErr w:type="spellStart"/>
            <w:r w:rsidRPr="00854CF1">
              <w:rPr>
                <w:lang w:val="en-GB"/>
              </w:rPr>
              <w:t>ee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aad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rabto</w:t>
            </w:r>
            <w:proofErr w:type="spellEnd"/>
            <w:r w:rsidRPr="00854CF1">
              <w:rPr>
                <w:lang w:val="en-GB"/>
              </w:rPr>
              <w:t>!</w:t>
            </w:r>
          </w:p>
          <w:p w:rsidR="008E350D" w:rsidRPr="00985198" w:rsidRDefault="00854CF1" w:rsidP="00854CF1">
            <w:pPr>
              <w:ind w:right="227"/>
              <w:rPr>
                <w:lang w:val="en-GB"/>
              </w:rPr>
            </w:pPr>
            <w:proofErr w:type="spellStart"/>
            <w:r w:rsidRPr="00854CF1">
              <w:rPr>
                <w:lang w:val="en-GB"/>
              </w:rPr>
              <w:t>Tani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waxay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kaa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caawinaysaa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inaad</w:t>
            </w:r>
            <w:proofErr w:type="spellEnd"/>
            <w:r w:rsidRPr="00854CF1">
              <w:rPr>
                <w:lang w:val="en-GB"/>
              </w:rPr>
              <w:t xml:space="preserve"> wax </w:t>
            </w:r>
            <w:proofErr w:type="spellStart"/>
            <w:r w:rsidRPr="00854CF1">
              <w:rPr>
                <w:lang w:val="en-GB"/>
              </w:rPr>
              <w:t>barato</w:t>
            </w:r>
            <w:proofErr w:type="spellEnd"/>
          </w:p>
        </w:tc>
      </w:tr>
    </w:tbl>
    <w:p w:rsidR="0058427B" w:rsidRPr="00985198" w:rsidRDefault="00564B6D">
      <w:pPr>
        <w:rPr>
          <w:lang w:val="en-GB"/>
        </w:rPr>
      </w:pPr>
      <w:r w:rsidRPr="00985198">
        <w:rPr>
          <w:lang w:val="en-GB"/>
        </w:rPr>
        <w:t> </w:t>
      </w:r>
    </w:p>
    <w:tbl>
      <w:tblPr>
        <w:tblW w:w="9786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3192"/>
        <w:gridCol w:w="3260"/>
      </w:tblGrid>
      <w:tr w:rsidR="0058427B" w:rsidRPr="00B7379A" w:rsidTr="00854CF1">
        <w:trPr>
          <w:cantSplit/>
          <w:trHeight w:val="567"/>
        </w:trPr>
        <w:tc>
          <w:tcPr>
            <w:tcW w:w="3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27B" w:rsidRDefault="000F29F3">
            <w:pPr>
              <w:spacing w:line="254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79B321A" wp14:editId="523AFB3E">
                  <wp:extent cx="1609524" cy="285714"/>
                  <wp:effectExtent l="0" t="0" r="0" b="63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524" cy="2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27B" w:rsidRDefault="00564B6D">
            <w:pPr>
              <w:spacing w:line="254" w:lineRule="auto"/>
            </w:pPr>
            <w:r>
              <w:rPr>
                <w:b/>
                <w:bCs/>
              </w:rPr>
              <w:t>(ANL01)</w:t>
            </w:r>
            <w:r>
              <w:t xml:space="preserve"> ist die eindeutige Adresse dieser Seite</w:t>
            </w:r>
          </w:p>
          <w:p w:rsidR="0058427B" w:rsidRDefault="00564B6D" w:rsidP="00854CF1">
            <w:pPr>
              <w:spacing w:line="254" w:lineRule="auto"/>
            </w:pPr>
            <w:r>
              <w:rPr>
                <w:b/>
                <w:bCs/>
              </w:rPr>
              <w:t>[</w:t>
            </w:r>
            <w:r w:rsidR="00854CF1">
              <w:rPr>
                <w:b/>
                <w:bCs/>
              </w:rPr>
              <w:t>SO</w:t>
            </w:r>
            <w:r>
              <w:rPr>
                <w:b/>
                <w:bCs/>
              </w:rPr>
              <w:t>]</w:t>
            </w:r>
            <w:r>
              <w:t xml:space="preserve"> ist die Sprachversion </w:t>
            </w:r>
            <w:r w:rsidR="00854CF1">
              <w:t>Somali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CF1" w:rsidRPr="00854CF1" w:rsidRDefault="00854CF1" w:rsidP="00854CF1">
            <w:pPr>
              <w:spacing w:line="254" w:lineRule="auto"/>
              <w:ind w:right="165"/>
              <w:rPr>
                <w:lang w:val="en-GB"/>
              </w:rPr>
            </w:pPr>
            <w:r w:rsidRPr="00854CF1">
              <w:rPr>
                <w:b/>
                <w:bCs/>
                <w:lang w:val="en-GB"/>
              </w:rPr>
              <w:t xml:space="preserve">(ANL01) </w:t>
            </w:r>
            <w:proofErr w:type="spellStart"/>
            <w:r w:rsidRPr="00854CF1">
              <w:rPr>
                <w:lang w:val="en-GB"/>
              </w:rPr>
              <w:t>waa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ciwaanka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gaarka</w:t>
            </w:r>
            <w:proofErr w:type="spellEnd"/>
            <w:r w:rsidRPr="00854CF1">
              <w:rPr>
                <w:lang w:val="en-GB"/>
              </w:rPr>
              <w:t xml:space="preserve"> ah </w:t>
            </w:r>
            <w:proofErr w:type="spellStart"/>
            <w:r w:rsidRPr="00854CF1">
              <w:rPr>
                <w:lang w:val="en-GB"/>
              </w:rPr>
              <w:t>ee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boggan</w:t>
            </w:r>
            <w:proofErr w:type="spellEnd"/>
          </w:p>
          <w:p w:rsidR="0058427B" w:rsidRPr="00985198" w:rsidRDefault="00854CF1" w:rsidP="00854CF1">
            <w:pPr>
              <w:spacing w:line="254" w:lineRule="auto"/>
              <w:ind w:right="165"/>
              <w:rPr>
                <w:lang w:val="en-GB"/>
              </w:rPr>
            </w:pPr>
            <w:r w:rsidRPr="00854CF1">
              <w:rPr>
                <w:b/>
                <w:bCs/>
                <w:lang w:val="en-GB"/>
              </w:rPr>
              <w:t>[SO]</w:t>
            </w:r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waa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nooca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afka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Soomaaliga</w:t>
            </w:r>
            <w:proofErr w:type="spellEnd"/>
          </w:p>
        </w:tc>
      </w:tr>
      <w:tr w:rsidR="00854CF1" w:rsidRPr="00B7379A" w:rsidTr="00854CF1">
        <w:trPr>
          <w:cantSplit/>
          <w:trHeight w:val="567"/>
        </w:trPr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CF1" w:rsidRDefault="00854CF1" w:rsidP="00854CF1">
            <w:pPr>
              <w:spacing w:line="254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66C6451" wp14:editId="575137F0">
                  <wp:extent cx="1799286" cy="509548"/>
                  <wp:effectExtent l="0" t="0" r="0" b="508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836" cy="51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CF1" w:rsidRDefault="00854CF1" w:rsidP="00854CF1">
            <w:pPr>
              <w:spacing w:line="254" w:lineRule="auto"/>
            </w:pPr>
            <w:r>
              <w:t>Auf der gleichen Seite kann man sich den Text anhören und dabei mitlesen.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CF1" w:rsidRDefault="00854CF1" w:rsidP="00854CF1">
            <w:pPr>
              <w:spacing w:line="254" w:lineRule="auto"/>
            </w:pPr>
            <w:proofErr w:type="spellStart"/>
            <w:r w:rsidRPr="00854CF1">
              <w:t>Isla</w:t>
            </w:r>
            <w:proofErr w:type="spellEnd"/>
            <w:r w:rsidRPr="00854CF1">
              <w:t xml:space="preserve"> </w:t>
            </w:r>
            <w:proofErr w:type="spellStart"/>
            <w:r w:rsidRPr="00854CF1">
              <w:t>bogga</w:t>
            </w:r>
            <w:proofErr w:type="spellEnd"/>
            <w:r w:rsidRPr="00854CF1">
              <w:t xml:space="preserve"> </w:t>
            </w:r>
            <w:proofErr w:type="spellStart"/>
            <w:r w:rsidRPr="00854CF1">
              <w:t>waxaad</w:t>
            </w:r>
            <w:proofErr w:type="spellEnd"/>
            <w:r w:rsidRPr="00854CF1">
              <w:t xml:space="preserve"> </w:t>
            </w:r>
            <w:proofErr w:type="spellStart"/>
            <w:r w:rsidRPr="00854CF1">
              <w:t>ka</w:t>
            </w:r>
            <w:proofErr w:type="spellEnd"/>
            <w:r w:rsidRPr="00854CF1">
              <w:t xml:space="preserve"> </w:t>
            </w:r>
            <w:proofErr w:type="spellStart"/>
            <w:r w:rsidRPr="00854CF1">
              <w:t>dhagaysan</w:t>
            </w:r>
            <w:proofErr w:type="spellEnd"/>
            <w:r w:rsidRPr="00854CF1">
              <w:t xml:space="preserve"> </w:t>
            </w:r>
            <w:proofErr w:type="spellStart"/>
            <w:r w:rsidRPr="00854CF1">
              <w:t>kartaa</w:t>
            </w:r>
            <w:proofErr w:type="spellEnd"/>
            <w:r w:rsidRPr="00854CF1">
              <w:t xml:space="preserve"> </w:t>
            </w:r>
            <w:proofErr w:type="spellStart"/>
            <w:r w:rsidRPr="00854CF1">
              <w:t>qoraalka</w:t>
            </w:r>
            <w:proofErr w:type="spellEnd"/>
            <w:r w:rsidRPr="00854CF1">
              <w:t xml:space="preserve"> </w:t>
            </w:r>
            <w:proofErr w:type="spellStart"/>
            <w:r w:rsidRPr="00854CF1">
              <w:t>oo</w:t>
            </w:r>
            <w:proofErr w:type="spellEnd"/>
            <w:r w:rsidRPr="00854CF1">
              <w:t xml:space="preserve"> </w:t>
            </w:r>
            <w:proofErr w:type="spellStart"/>
            <w:r w:rsidRPr="00854CF1">
              <w:t>aad</w:t>
            </w:r>
            <w:proofErr w:type="spellEnd"/>
            <w:r w:rsidRPr="00854CF1">
              <w:t xml:space="preserve"> </w:t>
            </w:r>
            <w:proofErr w:type="spellStart"/>
            <w:r w:rsidRPr="00854CF1">
              <w:t>akhrin</w:t>
            </w:r>
            <w:proofErr w:type="spellEnd"/>
            <w:r w:rsidRPr="00854CF1">
              <w:t xml:space="preserve"> </w:t>
            </w:r>
            <w:proofErr w:type="spellStart"/>
            <w:r w:rsidRPr="00854CF1">
              <w:t>kartaa</w:t>
            </w:r>
            <w:proofErr w:type="spellEnd"/>
            <w:r w:rsidRPr="00854CF1">
              <w:t>.</w:t>
            </w:r>
          </w:p>
        </w:tc>
      </w:tr>
      <w:tr w:rsidR="00854CF1" w:rsidRPr="00B7379A" w:rsidTr="00854CF1">
        <w:trPr>
          <w:cantSplit/>
          <w:trHeight w:val="567"/>
        </w:trPr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CF1" w:rsidRDefault="00854CF1" w:rsidP="00854CF1">
            <w:pPr>
              <w:spacing w:line="254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1DBDB16" wp14:editId="4A70C038">
                  <wp:extent cx="1460310" cy="377383"/>
                  <wp:effectExtent l="0" t="0" r="6985" b="381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188" cy="38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CF1" w:rsidRDefault="00854CF1" w:rsidP="00854CF1">
            <w:pPr>
              <w:spacing w:line="254" w:lineRule="auto"/>
            </w:pPr>
            <w:r>
              <w:t>Der Link öffnet eine neue Seite zu Anhören des Texts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4CF1" w:rsidRPr="00985198" w:rsidRDefault="00854CF1" w:rsidP="00854CF1">
            <w:pPr>
              <w:spacing w:line="254" w:lineRule="auto"/>
              <w:ind w:right="165"/>
              <w:rPr>
                <w:lang w:val="en-GB"/>
              </w:rPr>
            </w:pPr>
            <w:proofErr w:type="spellStart"/>
            <w:r w:rsidRPr="00854CF1">
              <w:rPr>
                <w:lang w:val="en-GB"/>
              </w:rPr>
              <w:t>Xidhiidhku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waxa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uu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furay</w:t>
            </w:r>
            <w:proofErr w:type="spellEnd"/>
            <w:r w:rsidRPr="00854CF1">
              <w:rPr>
                <w:lang w:val="en-GB"/>
              </w:rPr>
              <w:t xml:space="preserve"> bog </w:t>
            </w:r>
            <w:proofErr w:type="spellStart"/>
            <w:r w:rsidRPr="00854CF1">
              <w:rPr>
                <w:lang w:val="en-GB"/>
              </w:rPr>
              <w:t>cusub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oo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lagu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dhegeysto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qoraalka</w:t>
            </w:r>
            <w:proofErr w:type="spellEnd"/>
          </w:p>
        </w:tc>
      </w:tr>
    </w:tbl>
    <w:p w:rsidR="002359EE" w:rsidRPr="00985198" w:rsidRDefault="002359EE">
      <w:pPr>
        <w:rPr>
          <w:lang w:val="en-GB"/>
        </w:rPr>
      </w:pPr>
    </w:p>
    <w:tbl>
      <w:tblPr>
        <w:tblW w:w="992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820"/>
      </w:tblGrid>
      <w:tr w:rsidR="0058427B" w:rsidRPr="00B7379A" w:rsidTr="000163F8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8427B" w:rsidRDefault="00564B6D">
            <w:pPr>
              <w:spacing w:line="254" w:lineRule="auto"/>
            </w:pPr>
            <w:r>
              <w:t>Auf einer neuen Seite kann man sich nur den Text anhören,</w:t>
            </w:r>
          </w:p>
          <w:p w:rsidR="0058427B" w:rsidRDefault="00564B6D">
            <w:pPr>
              <w:spacing w:line="254" w:lineRule="auto"/>
            </w:pPr>
            <w:proofErr w:type="gramStart"/>
            <w:r>
              <w:t>die</w:t>
            </w:r>
            <w:proofErr w:type="gramEnd"/>
            <w:r>
              <w:t xml:space="preserve"> Schrift wird nicht angezeigt.</w:t>
            </w:r>
          </w:p>
        </w:tc>
        <w:tc>
          <w:tcPr>
            <w:tcW w:w="4820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163F8" w:rsidRPr="000163F8" w:rsidRDefault="000163F8" w:rsidP="000163F8">
            <w:pPr>
              <w:spacing w:line="254" w:lineRule="auto"/>
              <w:ind w:right="28"/>
              <w:rPr>
                <w:lang w:val="en-GB"/>
              </w:rPr>
            </w:pPr>
            <w:r w:rsidRPr="000163F8">
              <w:rPr>
                <w:lang w:val="en-GB"/>
              </w:rPr>
              <w:t xml:space="preserve">Bog </w:t>
            </w:r>
            <w:proofErr w:type="spellStart"/>
            <w:r w:rsidRPr="000163F8">
              <w:rPr>
                <w:lang w:val="en-GB"/>
              </w:rPr>
              <w:t>cusub</w:t>
            </w:r>
            <w:proofErr w:type="spellEnd"/>
            <w:r w:rsidRPr="000163F8">
              <w:rPr>
                <w:lang w:val="en-GB"/>
              </w:rPr>
              <w:t xml:space="preserve"> </w:t>
            </w:r>
            <w:proofErr w:type="spellStart"/>
            <w:r w:rsidRPr="000163F8">
              <w:rPr>
                <w:lang w:val="en-GB"/>
              </w:rPr>
              <w:t>waxaad</w:t>
            </w:r>
            <w:proofErr w:type="spellEnd"/>
            <w:r w:rsidRPr="000163F8">
              <w:rPr>
                <w:lang w:val="en-GB"/>
              </w:rPr>
              <w:t xml:space="preserve"> </w:t>
            </w:r>
            <w:proofErr w:type="spellStart"/>
            <w:r w:rsidRPr="000163F8">
              <w:rPr>
                <w:lang w:val="en-GB"/>
              </w:rPr>
              <w:t>ku</w:t>
            </w:r>
            <w:proofErr w:type="spellEnd"/>
            <w:r w:rsidRPr="000163F8">
              <w:rPr>
                <w:lang w:val="en-GB"/>
              </w:rPr>
              <w:t xml:space="preserve"> </w:t>
            </w:r>
            <w:proofErr w:type="spellStart"/>
            <w:r w:rsidRPr="000163F8">
              <w:rPr>
                <w:lang w:val="en-GB"/>
              </w:rPr>
              <w:t>dhageysan</w:t>
            </w:r>
            <w:proofErr w:type="spellEnd"/>
            <w:r w:rsidRPr="000163F8">
              <w:rPr>
                <w:lang w:val="en-GB"/>
              </w:rPr>
              <w:t xml:space="preserve"> </w:t>
            </w:r>
            <w:proofErr w:type="spellStart"/>
            <w:r w:rsidRPr="000163F8">
              <w:rPr>
                <w:lang w:val="en-GB"/>
              </w:rPr>
              <w:t>kartaa</w:t>
            </w:r>
            <w:proofErr w:type="spellEnd"/>
            <w:r w:rsidRPr="000163F8">
              <w:rPr>
                <w:lang w:val="en-GB"/>
              </w:rPr>
              <w:t xml:space="preserve"> </w:t>
            </w:r>
            <w:proofErr w:type="spellStart"/>
            <w:r w:rsidRPr="000163F8">
              <w:rPr>
                <w:lang w:val="en-GB"/>
              </w:rPr>
              <w:t>kaliya</w:t>
            </w:r>
            <w:proofErr w:type="spellEnd"/>
            <w:r w:rsidRPr="000163F8">
              <w:rPr>
                <w:lang w:val="en-GB"/>
              </w:rPr>
              <w:t xml:space="preserve"> </w:t>
            </w:r>
            <w:proofErr w:type="spellStart"/>
            <w:r w:rsidRPr="000163F8">
              <w:rPr>
                <w:lang w:val="en-GB"/>
              </w:rPr>
              <w:t>qoraalka</w:t>
            </w:r>
            <w:proofErr w:type="spellEnd"/>
            <w:r w:rsidRPr="000163F8">
              <w:rPr>
                <w:lang w:val="en-GB"/>
              </w:rPr>
              <w:t>,</w:t>
            </w:r>
          </w:p>
          <w:p w:rsidR="0058427B" w:rsidRPr="00985198" w:rsidRDefault="000163F8" w:rsidP="000163F8">
            <w:pPr>
              <w:spacing w:line="254" w:lineRule="auto"/>
              <w:ind w:right="175"/>
              <w:rPr>
                <w:lang w:val="en-GB"/>
              </w:rPr>
            </w:pPr>
            <w:proofErr w:type="spellStart"/>
            <w:proofErr w:type="gramStart"/>
            <w:r w:rsidRPr="000163F8">
              <w:rPr>
                <w:lang w:val="en-GB"/>
              </w:rPr>
              <w:t>farta</w:t>
            </w:r>
            <w:proofErr w:type="spellEnd"/>
            <w:proofErr w:type="gramEnd"/>
            <w:r w:rsidRPr="000163F8">
              <w:rPr>
                <w:lang w:val="en-GB"/>
              </w:rPr>
              <w:t xml:space="preserve"> lama </w:t>
            </w:r>
            <w:proofErr w:type="spellStart"/>
            <w:r w:rsidRPr="000163F8">
              <w:rPr>
                <w:lang w:val="en-GB"/>
              </w:rPr>
              <w:t>soo</w:t>
            </w:r>
            <w:proofErr w:type="spellEnd"/>
            <w:r w:rsidRPr="000163F8">
              <w:rPr>
                <w:lang w:val="en-GB"/>
              </w:rPr>
              <w:t xml:space="preserve"> </w:t>
            </w:r>
            <w:proofErr w:type="spellStart"/>
            <w:r w:rsidRPr="000163F8">
              <w:rPr>
                <w:lang w:val="en-GB"/>
              </w:rPr>
              <w:t>bandhigin</w:t>
            </w:r>
            <w:proofErr w:type="spellEnd"/>
            <w:r w:rsidRPr="000163F8">
              <w:rPr>
                <w:lang w:val="en-GB"/>
              </w:rPr>
              <w:t>.</w:t>
            </w:r>
          </w:p>
        </w:tc>
      </w:tr>
      <w:tr w:rsidR="00FF4F0B" w:rsidTr="000163F8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4F0B" w:rsidRDefault="00B53EEB">
            <w:pPr>
              <w:spacing w:line="254" w:lineRule="auto"/>
            </w:pPr>
            <w:r>
              <w:rPr>
                <w:noProof/>
              </w:rPr>
              <w:drawing>
                <wp:inline distT="0" distB="0" distL="0" distR="0" wp14:anchorId="2312630B" wp14:editId="78215609">
                  <wp:extent cx="2477313" cy="449684"/>
                  <wp:effectExtent l="0" t="0" r="0" b="762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1441" cy="459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F4F0B" w:rsidRDefault="00B061BF" w:rsidP="006D0FDD">
            <w:pPr>
              <w:spacing w:line="254" w:lineRule="auto"/>
              <w:ind w:right="28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</w:t>
            </w:r>
            <w:r w:rsidR="00F36D0F">
              <w:rPr>
                <w:noProof/>
              </w:rPr>
              <w:drawing>
                <wp:inline distT="0" distB="0" distL="0" distR="0" wp14:anchorId="5D7B6F57" wp14:editId="1A7A5FFA">
                  <wp:extent cx="720000" cy="720000"/>
                  <wp:effectExtent l="0" t="0" r="4445" b="4445"/>
                  <wp:docPr id="15" name="Grafik 15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427B" w:rsidRDefault="0058427B">
      <w:pPr>
        <w:spacing w:line="254" w:lineRule="auto"/>
        <w:rPr>
          <w:rFonts w:eastAsia="Arial Unicode MS"/>
        </w:rPr>
      </w:pPr>
    </w:p>
    <w:p w:rsidR="0058427B" w:rsidRDefault="002359EE" w:rsidP="00854CF1">
      <w:pPr>
        <w:spacing w:line="254" w:lineRule="auto"/>
        <w:ind w:left="4111" w:hanging="3827"/>
      </w:pPr>
      <w:r>
        <w:rPr>
          <w:rFonts w:eastAsia="Arial Unicode MS"/>
        </w:rPr>
        <w:br w:type="column"/>
      </w:r>
      <w:r w:rsidR="00305219">
        <w:rPr>
          <w:b/>
          <w:bCs/>
          <w:sz w:val="28"/>
          <w:szCs w:val="28"/>
        </w:rPr>
        <w:lastRenderedPageBreak/>
        <w:t>4</w:t>
      </w:r>
      <w:r w:rsidR="00305219">
        <w:rPr>
          <w:b/>
          <w:bCs/>
        </w:rPr>
        <w:t xml:space="preserve">    </w:t>
      </w:r>
      <w:r w:rsidR="00564B6D">
        <w:rPr>
          <w:b/>
          <w:bCs/>
        </w:rPr>
        <w:t>Übungsseite</w:t>
      </w:r>
      <w:r w:rsidR="00B7379A">
        <w:rPr>
          <w:b/>
          <w:bCs/>
        </w:rPr>
        <w:t xml:space="preserve"> Wörter </w:t>
      </w:r>
      <w:r w:rsidR="00564B6D">
        <w:rPr>
          <w:b/>
          <w:bCs/>
        </w:rPr>
        <w:t xml:space="preserve">  Deutsch  –  </w:t>
      </w:r>
      <w:r w:rsidR="00854CF1">
        <w:rPr>
          <w:b/>
          <w:bCs/>
        </w:rPr>
        <w:t>Somali</w:t>
      </w:r>
      <w:r w:rsidR="00564B6D">
        <w:rPr>
          <w:b/>
          <w:bCs/>
        </w:rPr>
        <w:t xml:space="preserve">  </w:t>
      </w:r>
      <w:r w:rsidR="00854CF1">
        <w:rPr>
          <w:b/>
          <w:bCs/>
        </w:rPr>
        <w:br/>
      </w:r>
      <w:r w:rsidR="00564B6D">
        <w:rPr>
          <w:b/>
          <w:bCs/>
        </w:rPr>
        <w:t xml:space="preserve">  </w:t>
      </w:r>
      <w:proofErr w:type="spellStart"/>
      <w:r w:rsidR="00854CF1" w:rsidRPr="00854CF1">
        <w:rPr>
          <w:b/>
          <w:bCs/>
        </w:rPr>
        <w:t>Ku</w:t>
      </w:r>
      <w:proofErr w:type="spellEnd"/>
      <w:r w:rsidR="00854CF1" w:rsidRPr="00854CF1">
        <w:rPr>
          <w:b/>
          <w:bCs/>
        </w:rPr>
        <w:t xml:space="preserve"> </w:t>
      </w:r>
      <w:proofErr w:type="spellStart"/>
      <w:r w:rsidR="00854CF1" w:rsidRPr="00854CF1">
        <w:rPr>
          <w:b/>
          <w:bCs/>
        </w:rPr>
        <w:t>celceli</w:t>
      </w:r>
      <w:proofErr w:type="spellEnd"/>
      <w:r w:rsidR="00854CF1" w:rsidRPr="00854CF1">
        <w:rPr>
          <w:b/>
          <w:bCs/>
        </w:rPr>
        <w:t xml:space="preserve"> </w:t>
      </w:r>
      <w:proofErr w:type="spellStart"/>
      <w:r w:rsidR="00854CF1" w:rsidRPr="00854CF1">
        <w:rPr>
          <w:b/>
          <w:bCs/>
        </w:rPr>
        <w:t>bogga</w:t>
      </w:r>
      <w:proofErr w:type="spellEnd"/>
      <w:r w:rsidR="00854CF1" w:rsidRPr="00854CF1">
        <w:rPr>
          <w:b/>
          <w:bCs/>
        </w:rPr>
        <w:t xml:space="preserve"> </w:t>
      </w:r>
      <w:proofErr w:type="spellStart"/>
      <w:r w:rsidR="00854CF1" w:rsidRPr="00854CF1">
        <w:rPr>
          <w:b/>
          <w:bCs/>
        </w:rPr>
        <w:t>erayada</w:t>
      </w:r>
      <w:proofErr w:type="spellEnd"/>
      <w:r w:rsidR="00854CF1" w:rsidRPr="00854CF1">
        <w:rPr>
          <w:b/>
          <w:bCs/>
        </w:rPr>
        <w:t xml:space="preserve"> </w:t>
      </w:r>
      <w:proofErr w:type="spellStart"/>
      <w:r w:rsidR="00854CF1" w:rsidRPr="00854CF1">
        <w:rPr>
          <w:b/>
          <w:bCs/>
        </w:rPr>
        <w:t>Jarmal</w:t>
      </w:r>
      <w:proofErr w:type="spellEnd"/>
      <w:r w:rsidR="00854CF1" w:rsidRPr="00854CF1">
        <w:rPr>
          <w:b/>
          <w:bCs/>
        </w:rPr>
        <w:t xml:space="preserve"> – </w:t>
      </w:r>
      <w:proofErr w:type="spellStart"/>
      <w:r w:rsidR="00854CF1" w:rsidRPr="00854CF1">
        <w:rPr>
          <w:b/>
          <w:bCs/>
        </w:rPr>
        <w:t>Soomaali</w:t>
      </w:r>
      <w:proofErr w:type="spellEnd"/>
    </w:p>
    <w:p w:rsidR="0058427B" w:rsidRDefault="00564B6D">
      <w:r>
        <w:t> </w:t>
      </w:r>
    </w:p>
    <w:p w:rsidR="008E350D" w:rsidRDefault="008E350D" w:rsidP="008E350D">
      <w:r>
        <w:t> 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531"/>
      </w:tblGrid>
      <w:tr w:rsidR="008E350D" w:rsidRPr="00B7379A" w:rsidTr="00985198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71F77" w:rsidRDefault="008E350D" w:rsidP="008E350D">
            <w:pPr>
              <w:spacing w:line="254" w:lineRule="auto"/>
            </w:pPr>
            <w:r>
              <w:t xml:space="preserve">Die Seiten mit Wörtern sind ein wichtiger Wortschatz für den Anfang. </w:t>
            </w:r>
          </w:p>
          <w:p w:rsidR="008E350D" w:rsidRDefault="008E350D" w:rsidP="008E350D">
            <w:pPr>
              <w:spacing w:line="254" w:lineRule="auto"/>
            </w:pPr>
            <w:r>
              <w:t>Der Teil 1</w:t>
            </w:r>
            <w:r w:rsidR="00971F77">
              <w:t xml:space="preserve"> </w:t>
            </w:r>
            <w:r>
              <w:t>ist zum Lernen.</w:t>
            </w:r>
          </w:p>
          <w:p w:rsidR="008E350D" w:rsidRDefault="008E350D" w:rsidP="008E350D">
            <w:pPr>
              <w:spacing w:line="254" w:lineRule="auto"/>
            </w:pPr>
            <w:r>
              <w:t>Die Teile 2 und 3 helfen Dir beim Wiederholen und Überprüfen.</w:t>
            </w:r>
          </w:p>
        </w:tc>
        <w:tc>
          <w:tcPr>
            <w:tcW w:w="4531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54CF1" w:rsidRPr="00854CF1" w:rsidRDefault="00854CF1" w:rsidP="00854CF1">
            <w:pPr>
              <w:spacing w:line="254" w:lineRule="auto"/>
              <w:ind w:right="28"/>
              <w:rPr>
                <w:lang w:val="en-GB"/>
              </w:rPr>
            </w:pPr>
            <w:proofErr w:type="spellStart"/>
            <w:r w:rsidRPr="00854CF1">
              <w:rPr>
                <w:lang w:val="en-GB"/>
              </w:rPr>
              <w:t>Erayga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bogag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waa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erey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bilow</w:t>
            </w:r>
            <w:proofErr w:type="spellEnd"/>
            <w:r w:rsidRPr="00854CF1">
              <w:rPr>
                <w:lang w:val="en-GB"/>
              </w:rPr>
              <w:t xml:space="preserve"> ah </w:t>
            </w:r>
            <w:proofErr w:type="spellStart"/>
            <w:r w:rsidRPr="00854CF1">
              <w:rPr>
                <w:lang w:val="en-GB"/>
              </w:rPr>
              <w:t>oo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muhiim</w:t>
            </w:r>
            <w:proofErr w:type="spellEnd"/>
            <w:r w:rsidRPr="00854CF1">
              <w:rPr>
                <w:lang w:val="en-GB"/>
              </w:rPr>
              <w:t xml:space="preserve"> ah.</w:t>
            </w:r>
          </w:p>
          <w:p w:rsidR="00854CF1" w:rsidRPr="00854CF1" w:rsidRDefault="00854CF1" w:rsidP="00854CF1">
            <w:pPr>
              <w:spacing w:line="254" w:lineRule="auto"/>
              <w:ind w:right="28"/>
              <w:rPr>
                <w:lang w:val="en-GB"/>
              </w:rPr>
            </w:pPr>
            <w:proofErr w:type="spellStart"/>
            <w:r w:rsidRPr="00854CF1">
              <w:rPr>
                <w:lang w:val="en-GB"/>
              </w:rPr>
              <w:t>Qaybta</w:t>
            </w:r>
            <w:proofErr w:type="spellEnd"/>
            <w:r w:rsidRPr="00854CF1">
              <w:rPr>
                <w:lang w:val="en-GB"/>
              </w:rPr>
              <w:t xml:space="preserve"> 1aad </w:t>
            </w:r>
            <w:proofErr w:type="spellStart"/>
            <w:r w:rsidRPr="00854CF1">
              <w:rPr>
                <w:lang w:val="en-GB"/>
              </w:rPr>
              <w:t>waa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waxbarasho</w:t>
            </w:r>
            <w:proofErr w:type="spellEnd"/>
            <w:r w:rsidRPr="00854CF1">
              <w:rPr>
                <w:lang w:val="en-GB"/>
              </w:rPr>
              <w:t>.</w:t>
            </w:r>
          </w:p>
          <w:p w:rsidR="008E350D" w:rsidRPr="00985198" w:rsidRDefault="00854CF1" w:rsidP="00854CF1">
            <w:pPr>
              <w:spacing w:line="254" w:lineRule="auto"/>
              <w:ind w:right="28"/>
              <w:rPr>
                <w:lang w:val="en-GB"/>
              </w:rPr>
            </w:pPr>
            <w:proofErr w:type="spellStart"/>
            <w:r w:rsidRPr="00854CF1">
              <w:rPr>
                <w:lang w:val="en-GB"/>
              </w:rPr>
              <w:t>Qaybaha</w:t>
            </w:r>
            <w:proofErr w:type="spellEnd"/>
            <w:r w:rsidRPr="00854CF1">
              <w:rPr>
                <w:lang w:val="en-GB"/>
              </w:rPr>
              <w:t xml:space="preserve"> 2 </w:t>
            </w:r>
            <w:proofErr w:type="spellStart"/>
            <w:r w:rsidRPr="00854CF1">
              <w:rPr>
                <w:lang w:val="en-GB"/>
              </w:rPr>
              <w:t>iyo</w:t>
            </w:r>
            <w:proofErr w:type="spellEnd"/>
            <w:r w:rsidRPr="00854CF1">
              <w:rPr>
                <w:lang w:val="en-GB"/>
              </w:rPr>
              <w:t xml:space="preserve"> 3 </w:t>
            </w:r>
            <w:proofErr w:type="spellStart"/>
            <w:r w:rsidRPr="00854CF1">
              <w:rPr>
                <w:lang w:val="en-GB"/>
              </w:rPr>
              <w:t>ayaa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kaa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caawin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doona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inaad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ku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celiso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oo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aad</w:t>
            </w:r>
            <w:proofErr w:type="spellEnd"/>
            <w:r w:rsidRPr="00854CF1">
              <w:rPr>
                <w:lang w:val="en-GB"/>
              </w:rPr>
              <w:t xml:space="preserve"> </w:t>
            </w:r>
            <w:proofErr w:type="spellStart"/>
            <w:r w:rsidRPr="00854CF1">
              <w:rPr>
                <w:lang w:val="en-GB"/>
              </w:rPr>
              <w:t>hubiso</w:t>
            </w:r>
            <w:proofErr w:type="spellEnd"/>
            <w:r w:rsidRPr="00854CF1">
              <w:rPr>
                <w:lang w:val="en-GB"/>
              </w:rPr>
              <w:t>.</w:t>
            </w:r>
          </w:p>
        </w:tc>
      </w:tr>
    </w:tbl>
    <w:p w:rsidR="008E350D" w:rsidRPr="00985198" w:rsidRDefault="008E350D">
      <w:pPr>
        <w:rPr>
          <w:lang w:val="en-GB"/>
        </w:rPr>
      </w:pPr>
    </w:p>
    <w:p w:rsidR="008E350D" w:rsidRPr="00985198" w:rsidRDefault="008E350D">
      <w:pPr>
        <w:rPr>
          <w:lang w:val="en-GB"/>
        </w:rPr>
      </w:pPr>
    </w:p>
    <w:p w:rsidR="0058427B" w:rsidRDefault="00564B6D" w:rsidP="00854CF1">
      <w:r>
        <w:rPr>
          <w:b/>
          <w:bCs/>
        </w:rPr>
        <w:t>Teil 1</w:t>
      </w:r>
      <w:r>
        <w:t xml:space="preserve"> zum Lernen, Deutsch – </w:t>
      </w:r>
      <w:r w:rsidR="00854CF1">
        <w:t>Somali</w:t>
      </w:r>
      <w:r>
        <w:t xml:space="preserve">   /   </w:t>
      </w:r>
      <w:proofErr w:type="spellStart"/>
      <w:r w:rsidR="00854CF1" w:rsidRPr="00854CF1">
        <w:t>Qaybta</w:t>
      </w:r>
      <w:proofErr w:type="spellEnd"/>
      <w:r w:rsidR="00854CF1" w:rsidRPr="00854CF1">
        <w:t xml:space="preserve"> 1 </w:t>
      </w:r>
      <w:proofErr w:type="spellStart"/>
      <w:r w:rsidR="00854CF1" w:rsidRPr="00854CF1">
        <w:t>ee</w:t>
      </w:r>
      <w:proofErr w:type="spellEnd"/>
      <w:r w:rsidR="00854CF1" w:rsidRPr="00854CF1">
        <w:t xml:space="preserve"> </w:t>
      </w:r>
      <w:proofErr w:type="spellStart"/>
      <w:r w:rsidR="00854CF1" w:rsidRPr="00854CF1">
        <w:t>barashada</w:t>
      </w:r>
      <w:proofErr w:type="spellEnd"/>
      <w:r w:rsidR="00854CF1" w:rsidRPr="00854CF1">
        <w:t xml:space="preserve">, </w:t>
      </w:r>
      <w:proofErr w:type="spellStart"/>
      <w:r w:rsidR="00854CF1" w:rsidRPr="00854CF1">
        <w:t>Jarmal</w:t>
      </w:r>
      <w:proofErr w:type="spellEnd"/>
      <w:r w:rsidR="00854CF1" w:rsidRPr="00854CF1">
        <w:t xml:space="preserve"> – </w:t>
      </w:r>
      <w:proofErr w:type="spellStart"/>
      <w:r w:rsidR="00854CF1" w:rsidRPr="00854CF1">
        <w:t>Soomaali</w:t>
      </w:r>
      <w:proofErr w:type="spellEnd"/>
      <w:r>
        <w:rPr>
          <w:rFonts w:hint="cs"/>
        </w:rPr>
        <w:t xml:space="preserve"> </w:t>
      </w:r>
    </w:p>
    <w:p w:rsidR="0058427B" w:rsidRDefault="00564B6D">
      <w:r>
        <w:t> </w:t>
      </w:r>
    </w:p>
    <w:p w:rsidR="0058427B" w:rsidRPr="00305D45" w:rsidRDefault="007A4DE9" w:rsidP="007B152B">
      <w:r w:rsidRPr="007A4DE9">
        <w:rPr>
          <w:b/>
          <w:bCs/>
          <w:noProof/>
        </w:rPr>
        <w:drawing>
          <wp:inline distT="0" distB="0" distL="0" distR="0" wp14:anchorId="47EF1423" wp14:editId="4BEF6C9A">
            <wp:extent cx="3787254" cy="1275384"/>
            <wp:effectExtent l="0" t="0" r="3810" b="127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10386" cy="128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D45" w:rsidRPr="007A4DE9">
        <w:rPr>
          <w:b/>
          <w:bCs/>
        </w:rPr>
        <w:t xml:space="preserve"> </w:t>
      </w:r>
      <w:r w:rsidR="007B152B">
        <w:t xml:space="preserve">                   </w:t>
      </w:r>
      <w:r w:rsidR="00861826">
        <w:rPr>
          <w:noProof/>
        </w:rPr>
        <w:drawing>
          <wp:inline distT="0" distB="0" distL="0" distR="0" wp14:anchorId="51902E33" wp14:editId="4338A229">
            <wp:extent cx="720000" cy="720000"/>
            <wp:effectExtent l="0" t="0" r="4445" b="4445"/>
            <wp:docPr id="14" name="Grafik 14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61BF">
        <w:t xml:space="preserve"> </w:t>
      </w:r>
    </w:p>
    <w:p w:rsidR="0058427B" w:rsidRDefault="00564B6D">
      <w:r>
        <w:t> </w:t>
      </w:r>
    </w:p>
    <w:p w:rsidR="0058427B" w:rsidRDefault="00564B6D">
      <w:r>
        <w:t> </w:t>
      </w:r>
    </w:p>
    <w:p w:rsidR="0058427B" w:rsidRPr="00971F77" w:rsidRDefault="00564B6D" w:rsidP="00854CF1">
      <w:pPr>
        <w:ind w:left="1276" w:hanging="1276"/>
        <w:rPr>
          <w:lang w:val="en-GB"/>
        </w:rPr>
      </w:pPr>
      <w:r>
        <w:rPr>
          <w:b/>
          <w:bCs/>
        </w:rPr>
        <w:t>Teil 2</w:t>
      </w:r>
      <w:r>
        <w:t xml:space="preserve"> zum Üben, Deutsch – wie heißt das auf </w:t>
      </w:r>
      <w:r w:rsidR="00854CF1">
        <w:t>Somali</w:t>
      </w:r>
      <w:proofErr w:type="gramStart"/>
      <w:r>
        <w:t xml:space="preserve">?   </w:t>
      </w:r>
      <w:proofErr w:type="gramEnd"/>
      <w:r w:rsidRPr="00971F77">
        <w:rPr>
          <w:lang w:val="en-GB"/>
        </w:rPr>
        <w:t>/</w:t>
      </w:r>
      <w:r w:rsidRPr="00971F77">
        <w:rPr>
          <w:lang w:val="en-GB"/>
        </w:rPr>
        <w:br/>
      </w:r>
      <w:proofErr w:type="spellStart"/>
      <w:r w:rsidR="00854CF1" w:rsidRPr="00854CF1">
        <w:rPr>
          <w:lang w:val="en-GB"/>
        </w:rPr>
        <w:t>Qaybta</w:t>
      </w:r>
      <w:proofErr w:type="spellEnd"/>
      <w:r w:rsidR="00854CF1" w:rsidRPr="00854CF1">
        <w:rPr>
          <w:lang w:val="en-GB"/>
        </w:rPr>
        <w:t xml:space="preserve"> 2 </w:t>
      </w:r>
      <w:proofErr w:type="spellStart"/>
      <w:r w:rsidR="00854CF1" w:rsidRPr="00854CF1">
        <w:rPr>
          <w:lang w:val="en-GB"/>
        </w:rPr>
        <w:t>ee</w:t>
      </w:r>
      <w:proofErr w:type="spellEnd"/>
      <w:r w:rsidR="00854CF1" w:rsidRPr="00854CF1">
        <w:rPr>
          <w:lang w:val="en-GB"/>
        </w:rPr>
        <w:t xml:space="preserve"> </w:t>
      </w:r>
      <w:proofErr w:type="spellStart"/>
      <w:r w:rsidR="00854CF1" w:rsidRPr="00854CF1">
        <w:rPr>
          <w:lang w:val="en-GB"/>
        </w:rPr>
        <w:t>ku-dhaqanka</w:t>
      </w:r>
      <w:proofErr w:type="spellEnd"/>
      <w:r w:rsidR="00854CF1" w:rsidRPr="00854CF1">
        <w:rPr>
          <w:lang w:val="en-GB"/>
        </w:rPr>
        <w:t xml:space="preserve">, </w:t>
      </w:r>
      <w:proofErr w:type="spellStart"/>
      <w:r w:rsidR="00854CF1" w:rsidRPr="00854CF1">
        <w:rPr>
          <w:lang w:val="en-GB"/>
        </w:rPr>
        <w:t>Jarmal</w:t>
      </w:r>
      <w:proofErr w:type="spellEnd"/>
      <w:r w:rsidR="00854CF1" w:rsidRPr="00854CF1">
        <w:rPr>
          <w:lang w:val="en-GB"/>
        </w:rPr>
        <w:t xml:space="preserve">- </w:t>
      </w:r>
      <w:proofErr w:type="spellStart"/>
      <w:r w:rsidR="00854CF1" w:rsidRPr="00854CF1">
        <w:rPr>
          <w:lang w:val="en-GB"/>
        </w:rPr>
        <w:t>maxaa</w:t>
      </w:r>
      <w:proofErr w:type="spellEnd"/>
      <w:r w:rsidR="00854CF1" w:rsidRPr="00854CF1">
        <w:rPr>
          <w:lang w:val="en-GB"/>
        </w:rPr>
        <w:t xml:space="preserve"> </w:t>
      </w:r>
      <w:proofErr w:type="spellStart"/>
      <w:r w:rsidR="00854CF1" w:rsidRPr="00854CF1">
        <w:rPr>
          <w:lang w:val="en-GB"/>
        </w:rPr>
        <w:t>loogu</w:t>
      </w:r>
      <w:proofErr w:type="spellEnd"/>
      <w:r w:rsidR="00854CF1" w:rsidRPr="00854CF1">
        <w:rPr>
          <w:lang w:val="en-GB"/>
        </w:rPr>
        <w:t xml:space="preserve"> </w:t>
      </w:r>
      <w:proofErr w:type="spellStart"/>
      <w:r w:rsidR="00854CF1" w:rsidRPr="00854CF1">
        <w:rPr>
          <w:lang w:val="en-GB"/>
        </w:rPr>
        <w:t>yeedhaa</w:t>
      </w:r>
      <w:proofErr w:type="spellEnd"/>
      <w:r w:rsidR="00854CF1" w:rsidRPr="00854CF1">
        <w:rPr>
          <w:lang w:val="en-GB"/>
        </w:rPr>
        <w:t xml:space="preserve"> </w:t>
      </w:r>
      <w:proofErr w:type="spellStart"/>
      <w:r w:rsidR="00854CF1" w:rsidRPr="00854CF1">
        <w:rPr>
          <w:lang w:val="en-GB"/>
        </w:rPr>
        <w:t>af-soomaaliga</w:t>
      </w:r>
      <w:proofErr w:type="spellEnd"/>
      <w:r w:rsidR="00854CF1" w:rsidRPr="00854CF1">
        <w:rPr>
          <w:lang w:val="en-GB"/>
        </w:rPr>
        <w:t>?</w:t>
      </w:r>
      <w:r w:rsidRPr="00971F77">
        <w:rPr>
          <w:rFonts w:hint="cs"/>
          <w:lang w:val="en-GB"/>
        </w:rPr>
        <w:t xml:space="preserve"> </w:t>
      </w:r>
    </w:p>
    <w:p w:rsidR="0058427B" w:rsidRPr="00971F77" w:rsidRDefault="00564B6D">
      <w:pPr>
        <w:rPr>
          <w:lang w:val="en-GB"/>
        </w:rPr>
      </w:pPr>
      <w:r w:rsidRPr="00971F77">
        <w:rPr>
          <w:lang w:val="en-GB"/>
        </w:rPr>
        <w:t> </w:t>
      </w:r>
    </w:p>
    <w:p w:rsidR="0058427B" w:rsidRDefault="007A4DE9" w:rsidP="008839DE">
      <w:r>
        <w:rPr>
          <w:noProof/>
        </w:rPr>
        <w:drawing>
          <wp:inline distT="0" distB="0" distL="0" distR="0" wp14:anchorId="3EDABD14" wp14:editId="7E238BC3">
            <wp:extent cx="3630304" cy="1041749"/>
            <wp:effectExtent l="0" t="0" r="8255" b="635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61075" cy="105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D45">
        <w:t xml:space="preserve">  </w:t>
      </w:r>
      <w:r w:rsidR="007B152B">
        <w:t xml:space="preserve">                    </w:t>
      </w:r>
      <w:r w:rsidR="00305D45">
        <w:t xml:space="preserve"> </w:t>
      </w:r>
      <w:r w:rsidR="008839DE">
        <w:rPr>
          <w:noProof/>
        </w:rPr>
        <w:drawing>
          <wp:inline distT="0" distB="0" distL="0" distR="0" wp14:anchorId="18EC0390" wp14:editId="5D6802F1">
            <wp:extent cx="720000" cy="720000"/>
            <wp:effectExtent l="0" t="0" r="4445" b="4445"/>
            <wp:docPr id="17" name="Grafik 17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27B" w:rsidRDefault="00564B6D">
      <w:r>
        <w:t> </w:t>
      </w:r>
    </w:p>
    <w:p w:rsidR="0058427B" w:rsidRDefault="00564B6D">
      <w:r>
        <w:t> </w:t>
      </w:r>
    </w:p>
    <w:p w:rsidR="0058427B" w:rsidRPr="00971F77" w:rsidRDefault="00564B6D" w:rsidP="00854CF1">
      <w:pPr>
        <w:ind w:left="1134" w:hanging="1134"/>
        <w:rPr>
          <w:lang w:val="en-GB"/>
        </w:rPr>
      </w:pPr>
      <w:r>
        <w:rPr>
          <w:b/>
          <w:bCs/>
        </w:rPr>
        <w:t>Teil 3</w:t>
      </w:r>
      <w:r>
        <w:t xml:space="preserve"> zum Üben, </w:t>
      </w:r>
      <w:r w:rsidR="00854CF1">
        <w:t>Somali</w:t>
      </w:r>
      <w:r>
        <w:t>   – wie heißt das auf Deutsch</w:t>
      </w:r>
      <w:proofErr w:type="gramStart"/>
      <w:r>
        <w:t>?   </w:t>
      </w:r>
      <w:proofErr w:type="gramEnd"/>
      <w:r w:rsidRPr="00971F77">
        <w:rPr>
          <w:lang w:val="en-GB"/>
        </w:rPr>
        <w:t>/</w:t>
      </w:r>
      <w:r w:rsidRPr="00971F77">
        <w:rPr>
          <w:lang w:val="en-GB"/>
        </w:rPr>
        <w:br/>
        <w:t>  </w:t>
      </w:r>
      <w:proofErr w:type="spellStart"/>
      <w:r w:rsidR="00854CF1" w:rsidRPr="00854CF1">
        <w:rPr>
          <w:lang w:val="en-GB"/>
        </w:rPr>
        <w:t>Qaybta</w:t>
      </w:r>
      <w:proofErr w:type="spellEnd"/>
      <w:r w:rsidR="00854CF1" w:rsidRPr="00854CF1">
        <w:rPr>
          <w:lang w:val="en-GB"/>
        </w:rPr>
        <w:t xml:space="preserve"> 3 </w:t>
      </w:r>
      <w:proofErr w:type="spellStart"/>
      <w:r w:rsidR="00854CF1" w:rsidRPr="00854CF1">
        <w:rPr>
          <w:lang w:val="en-GB"/>
        </w:rPr>
        <w:t>ee</w:t>
      </w:r>
      <w:proofErr w:type="spellEnd"/>
      <w:r w:rsidR="00854CF1" w:rsidRPr="00854CF1">
        <w:rPr>
          <w:lang w:val="en-GB"/>
        </w:rPr>
        <w:t xml:space="preserve"> </w:t>
      </w:r>
      <w:proofErr w:type="spellStart"/>
      <w:r w:rsidR="00854CF1" w:rsidRPr="00854CF1">
        <w:rPr>
          <w:lang w:val="en-GB"/>
        </w:rPr>
        <w:t>ku-dhaqanka</w:t>
      </w:r>
      <w:proofErr w:type="spellEnd"/>
      <w:r w:rsidR="00854CF1" w:rsidRPr="00854CF1">
        <w:rPr>
          <w:lang w:val="en-GB"/>
        </w:rPr>
        <w:t xml:space="preserve">, </w:t>
      </w:r>
      <w:proofErr w:type="spellStart"/>
      <w:r w:rsidR="00854CF1" w:rsidRPr="00854CF1">
        <w:rPr>
          <w:lang w:val="en-GB"/>
        </w:rPr>
        <w:t>Soomaali</w:t>
      </w:r>
      <w:proofErr w:type="spellEnd"/>
      <w:r w:rsidR="00854CF1" w:rsidRPr="00854CF1">
        <w:rPr>
          <w:lang w:val="en-GB"/>
        </w:rPr>
        <w:t xml:space="preserve">- </w:t>
      </w:r>
      <w:proofErr w:type="spellStart"/>
      <w:r w:rsidR="00854CF1" w:rsidRPr="00854CF1">
        <w:rPr>
          <w:lang w:val="en-GB"/>
        </w:rPr>
        <w:t>maxaa</w:t>
      </w:r>
      <w:proofErr w:type="spellEnd"/>
      <w:r w:rsidR="00854CF1" w:rsidRPr="00854CF1">
        <w:rPr>
          <w:lang w:val="en-GB"/>
        </w:rPr>
        <w:t xml:space="preserve"> </w:t>
      </w:r>
      <w:proofErr w:type="spellStart"/>
      <w:r w:rsidR="00854CF1" w:rsidRPr="00854CF1">
        <w:rPr>
          <w:lang w:val="en-GB"/>
        </w:rPr>
        <w:t>lagu</w:t>
      </w:r>
      <w:proofErr w:type="spellEnd"/>
      <w:r w:rsidR="00854CF1" w:rsidRPr="00854CF1">
        <w:rPr>
          <w:lang w:val="en-GB"/>
        </w:rPr>
        <w:t xml:space="preserve"> </w:t>
      </w:r>
      <w:proofErr w:type="spellStart"/>
      <w:r w:rsidR="00854CF1" w:rsidRPr="00854CF1">
        <w:rPr>
          <w:lang w:val="en-GB"/>
        </w:rPr>
        <w:t>magacaabaa</w:t>
      </w:r>
      <w:proofErr w:type="spellEnd"/>
      <w:r w:rsidR="00854CF1" w:rsidRPr="00854CF1">
        <w:rPr>
          <w:lang w:val="en-GB"/>
        </w:rPr>
        <w:t xml:space="preserve"> </w:t>
      </w:r>
      <w:proofErr w:type="spellStart"/>
      <w:r w:rsidR="00854CF1" w:rsidRPr="00854CF1">
        <w:rPr>
          <w:lang w:val="en-GB"/>
        </w:rPr>
        <w:t>Jarmalka</w:t>
      </w:r>
      <w:proofErr w:type="spellEnd"/>
      <w:r w:rsidR="00854CF1" w:rsidRPr="00854CF1">
        <w:rPr>
          <w:lang w:val="en-GB"/>
        </w:rPr>
        <w:t>?</w:t>
      </w:r>
    </w:p>
    <w:p w:rsidR="0058427B" w:rsidRPr="00971F77" w:rsidRDefault="00564B6D">
      <w:pPr>
        <w:rPr>
          <w:lang w:val="en-GB"/>
        </w:rPr>
      </w:pPr>
      <w:r w:rsidRPr="00971F77">
        <w:rPr>
          <w:lang w:val="en-GB"/>
        </w:rPr>
        <w:t> </w:t>
      </w:r>
    </w:p>
    <w:p w:rsidR="0058427B" w:rsidRDefault="007A4DE9" w:rsidP="008839DE">
      <w:r>
        <w:rPr>
          <w:noProof/>
        </w:rPr>
        <w:drawing>
          <wp:inline distT="0" distB="0" distL="0" distR="0" wp14:anchorId="7769C281" wp14:editId="367EB66B">
            <wp:extent cx="3630295" cy="105455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671919" cy="1066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236F">
        <w:t xml:space="preserve">  </w:t>
      </w:r>
      <w:r w:rsidR="007B152B">
        <w:t xml:space="preserve">                    </w:t>
      </w:r>
      <w:bookmarkStart w:id="0" w:name="_GoBack"/>
      <w:bookmarkEnd w:id="0"/>
      <w:r w:rsidR="000B236F">
        <w:t xml:space="preserve"> </w:t>
      </w:r>
      <w:r w:rsidR="008839DE">
        <w:rPr>
          <w:noProof/>
        </w:rPr>
        <w:drawing>
          <wp:inline distT="0" distB="0" distL="0" distR="0" wp14:anchorId="5743660E" wp14:editId="37BFBA8B">
            <wp:extent cx="720000" cy="720000"/>
            <wp:effectExtent l="0" t="0" r="4445" b="4445"/>
            <wp:docPr id="18" name="Grafik 18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27B" w:rsidRDefault="0058427B">
      <w:pPr>
        <w:spacing w:line="254" w:lineRule="auto"/>
        <w:rPr>
          <w:rFonts w:eastAsia="Arial Unicode MS"/>
        </w:rPr>
      </w:pPr>
    </w:p>
    <w:p w:rsidR="0058427B" w:rsidRDefault="00305219" w:rsidP="000163F8">
      <w:pPr>
        <w:pageBreakBefore/>
        <w:ind w:left="284"/>
      </w:pPr>
      <w:r>
        <w:rPr>
          <w:b/>
          <w:bCs/>
          <w:sz w:val="28"/>
          <w:szCs w:val="28"/>
        </w:rPr>
        <w:lastRenderedPageBreak/>
        <w:t>5</w:t>
      </w:r>
      <w:r>
        <w:rPr>
          <w:b/>
          <w:bCs/>
        </w:rPr>
        <w:t xml:space="preserve">    </w:t>
      </w:r>
      <w:r w:rsidR="00564B6D">
        <w:rPr>
          <w:b/>
          <w:bCs/>
        </w:rPr>
        <w:t xml:space="preserve">Weitere Möglichkeiten zum Üben  /  </w:t>
      </w:r>
      <w:proofErr w:type="spellStart"/>
      <w:r w:rsidR="002D2A04" w:rsidRPr="002D2A04">
        <w:rPr>
          <w:b/>
          <w:bCs/>
        </w:rPr>
        <w:t>Siyaabo</w:t>
      </w:r>
      <w:proofErr w:type="spellEnd"/>
      <w:r w:rsidR="002D2A04" w:rsidRPr="002D2A04">
        <w:rPr>
          <w:b/>
          <w:bCs/>
        </w:rPr>
        <w:t xml:space="preserve"> </w:t>
      </w:r>
      <w:proofErr w:type="spellStart"/>
      <w:r w:rsidR="002D2A04" w:rsidRPr="002D2A04">
        <w:rPr>
          <w:b/>
          <w:bCs/>
        </w:rPr>
        <w:t>badan</w:t>
      </w:r>
      <w:proofErr w:type="spellEnd"/>
      <w:r w:rsidR="002D2A04" w:rsidRPr="002D2A04">
        <w:rPr>
          <w:b/>
          <w:bCs/>
        </w:rPr>
        <w:t xml:space="preserve"> </w:t>
      </w:r>
      <w:proofErr w:type="spellStart"/>
      <w:r w:rsidR="002D2A04" w:rsidRPr="002D2A04">
        <w:rPr>
          <w:b/>
          <w:bCs/>
        </w:rPr>
        <w:t>oo</w:t>
      </w:r>
      <w:proofErr w:type="spellEnd"/>
      <w:r w:rsidR="002D2A04" w:rsidRPr="002D2A04">
        <w:rPr>
          <w:b/>
          <w:bCs/>
        </w:rPr>
        <w:t xml:space="preserve"> </w:t>
      </w:r>
      <w:proofErr w:type="spellStart"/>
      <w:r w:rsidR="002D2A04" w:rsidRPr="002D2A04">
        <w:rPr>
          <w:b/>
          <w:bCs/>
        </w:rPr>
        <w:t>lagu</w:t>
      </w:r>
      <w:proofErr w:type="spellEnd"/>
      <w:r w:rsidR="002D2A04" w:rsidRPr="002D2A04">
        <w:rPr>
          <w:b/>
          <w:bCs/>
        </w:rPr>
        <w:t xml:space="preserve"> </w:t>
      </w:r>
      <w:proofErr w:type="spellStart"/>
      <w:r w:rsidR="002D2A04" w:rsidRPr="002D2A04">
        <w:rPr>
          <w:b/>
          <w:bCs/>
        </w:rPr>
        <w:t>tababarto</w:t>
      </w:r>
      <w:proofErr w:type="spellEnd"/>
    </w:p>
    <w:p w:rsidR="0058427B" w:rsidRDefault="00564B6D">
      <w:r>
        <w:t> </w:t>
      </w:r>
    </w:p>
    <w:p w:rsidR="007A2BD6" w:rsidRDefault="007A2BD6" w:rsidP="007A2BD6">
      <w:r>
        <w:t> </w:t>
      </w:r>
    </w:p>
    <w:tbl>
      <w:tblPr>
        <w:tblW w:w="978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4678"/>
      </w:tblGrid>
      <w:tr w:rsidR="007A2BD6" w:rsidRPr="00B7379A" w:rsidTr="002D2A04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2BD6" w:rsidRDefault="007A2BD6" w:rsidP="009311CA">
            <w:pPr>
              <w:spacing w:line="254" w:lineRule="auto"/>
            </w:pPr>
            <w:r>
              <w:t>Hier noch ein paar Vorschläge zum Lernen und Üben:</w:t>
            </w:r>
          </w:p>
          <w:p w:rsidR="00881439" w:rsidRDefault="00881439" w:rsidP="009311CA">
            <w:pPr>
              <w:spacing w:line="254" w:lineRule="auto"/>
            </w:pPr>
          </w:p>
        </w:tc>
        <w:tc>
          <w:tcPr>
            <w:tcW w:w="467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81439" w:rsidRPr="00985198" w:rsidRDefault="002D2A04" w:rsidP="00985198">
            <w:pPr>
              <w:spacing w:line="254" w:lineRule="auto"/>
              <w:ind w:right="170"/>
              <w:rPr>
                <w:sz w:val="28"/>
                <w:szCs w:val="28"/>
                <w:lang w:val="en-GB"/>
              </w:rPr>
            </w:pPr>
            <w:proofErr w:type="spellStart"/>
            <w:r w:rsidRPr="002D2A04">
              <w:rPr>
                <w:lang w:val="en-GB"/>
              </w:rPr>
              <w:t>Halkan</w:t>
            </w:r>
            <w:proofErr w:type="spellEnd"/>
            <w:r w:rsidRPr="002D2A04">
              <w:rPr>
                <w:lang w:val="en-GB"/>
              </w:rPr>
              <w:t xml:space="preserve"> </w:t>
            </w:r>
            <w:proofErr w:type="spellStart"/>
            <w:r w:rsidRPr="002D2A04">
              <w:rPr>
                <w:lang w:val="en-GB"/>
              </w:rPr>
              <w:t>waxaa</w:t>
            </w:r>
            <w:proofErr w:type="spellEnd"/>
            <w:r w:rsidRPr="002D2A04">
              <w:rPr>
                <w:lang w:val="en-GB"/>
              </w:rPr>
              <w:t xml:space="preserve"> ah </w:t>
            </w:r>
            <w:proofErr w:type="spellStart"/>
            <w:r w:rsidRPr="002D2A04">
              <w:rPr>
                <w:lang w:val="en-GB"/>
              </w:rPr>
              <w:t>dhowr</w:t>
            </w:r>
            <w:proofErr w:type="spellEnd"/>
            <w:r w:rsidRPr="002D2A04">
              <w:rPr>
                <w:lang w:val="en-GB"/>
              </w:rPr>
              <w:t xml:space="preserve"> </w:t>
            </w:r>
            <w:proofErr w:type="spellStart"/>
            <w:r w:rsidRPr="002D2A04">
              <w:rPr>
                <w:lang w:val="en-GB"/>
              </w:rPr>
              <w:t>talooyin</w:t>
            </w:r>
            <w:proofErr w:type="spellEnd"/>
            <w:r w:rsidRPr="002D2A04">
              <w:rPr>
                <w:lang w:val="en-GB"/>
              </w:rPr>
              <w:t xml:space="preserve"> </w:t>
            </w:r>
            <w:proofErr w:type="spellStart"/>
            <w:r w:rsidRPr="002D2A04">
              <w:rPr>
                <w:lang w:val="en-GB"/>
              </w:rPr>
              <w:t>oo</w:t>
            </w:r>
            <w:proofErr w:type="spellEnd"/>
            <w:r w:rsidRPr="002D2A04">
              <w:rPr>
                <w:lang w:val="en-GB"/>
              </w:rPr>
              <w:t xml:space="preserve"> </w:t>
            </w:r>
            <w:proofErr w:type="spellStart"/>
            <w:r w:rsidRPr="002D2A04">
              <w:rPr>
                <w:lang w:val="en-GB"/>
              </w:rPr>
              <w:t>ku</w:t>
            </w:r>
            <w:proofErr w:type="spellEnd"/>
            <w:r w:rsidRPr="002D2A04">
              <w:rPr>
                <w:lang w:val="en-GB"/>
              </w:rPr>
              <w:t xml:space="preserve"> </w:t>
            </w:r>
            <w:proofErr w:type="spellStart"/>
            <w:r w:rsidRPr="002D2A04">
              <w:rPr>
                <w:lang w:val="en-GB"/>
              </w:rPr>
              <w:t>saabsan</w:t>
            </w:r>
            <w:proofErr w:type="spellEnd"/>
            <w:r w:rsidRPr="002D2A04">
              <w:rPr>
                <w:lang w:val="en-GB"/>
              </w:rPr>
              <w:t xml:space="preserve"> </w:t>
            </w:r>
            <w:proofErr w:type="spellStart"/>
            <w:r w:rsidRPr="002D2A04">
              <w:rPr>
                <w:lang w:val="en-GB"/>
              </w:rPr>
              <w:t>barashada</w:t>
            </w:r>
            <w:proofErr w:type="spellEnd"/>
            <w:r w:rsidRPr="002D2A04">
              <w:rPr>
                <w:lang w:val="en-GB"/>
              </w:rPr>
              <w:t xml:space="preserve"> </w:t>
            </w:r>
            <w:proofErr w:type="spellStart"/>
            <w:r w:rsidRPr="002D2A04">
              <w:rPr>
                <w:lang w:val="en-GB"/>
              </w:rPr>
              <w:t>iyo</w:t>
            </w:r>
            <w:proofErr w:type="spellEnd"/>
            <w:r w:rsidRPr="002D2A04">
              <w:rPr>
                <w:lang w:val="en-GB"/>
              </w:rPr>
              <w:t xml:space="preserve"> </w:t>
            </w:r>
            <w:proofErr w:type="spellStart"/>
            <w:r w:rsidRPr="002D2A04">
              <w:rPr>
                <w:lang w:val="en-GB"/>
              </w:rPr>
              <w:t>ku</w:t>
            </w:r>
            <w:proofErr w:type="spellEnd"/>
            <w:r w:rsidRPr="002D2A04">
              <w:rPr>
                <w:lang w:val="en-GB"/>
              </w:rPr>
              <w:t xml:space="preserve"> </w:t>
            </w:r>
            <w:proofErr w:type="spellStart"/>
            <w:r w:rsidRPr="002D2A04">
              <w:rPr>
                <w:lang w:val="en-GB"/>
              </w:rPr>
              <w:t>celcelinta</w:t>
            </w:r>
            <w:proofErr w:type="spellEnd"/>
            <w:r w:rsidRPr="002D2A04">
              <w:rPr>
                <w:lang w:val="en-GB"/>
              </w:rPr>
              <w:t>:</w:t>
            </w:r>
          </w:p>
        </w:tc>
      </w:tr>
      <w:tr w:rsidR="007A2BD6" w:rsidRPr="00B7379A" w:rsidTr="002D2A04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2BD6" w:rsidRDefault="007A2BD6" w:rsidP="002D2A04">
            <w:pPr>
              <w:spacing w:line="254" w:lineRule="auto"/>
            </w:pPr>
            <w:r>
              <w:t xml:space="preserve">Die Übersetzung von Deutsch in </w:t>
            </w:r>
            <w:r w:rsidR="002D2A04">
              <w:t>Somali</w:t>
            </w:r>
            <w:r>
              <w:t xml:space="preserve"> ist von </w:t>
            </w:r>
            <w:hyperlink r:id="rId30" w:tgtFrame="_blank" w:history="1">
              <w:r w:rsidR="002D2A04">
                <w:rPr>
                  <w:rStyle w:val="Hyperlink"/>
                </w:rPr>
                <w:t>translate.google.com</w:t>
              </w:r>
            </w:hyperlink>
            <w:r>
              <w:t xml:space="preserve">. </w:t>
            </w:r>
          </w:p>
          <w:p w:rsidR="007A2BD6" w:rsidRDefault="007A2BD6" w:rsidP="007A2BD6">
            <w:pPr>
              <w:spacing w:line="254" w:lineRule="auto"/>
            </w:pPr>
            <w:r>
              <w:t>Nimm Dein Wörterbuch und überprüfe die Übersetzung.</w:t>
            </w:r>
          </w:p>
        </w:tc>
        <w:tc>
          <w:tcPr>
            <w:tcW w:w="467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D2A04" w:rsidRPr="002D2A04" w:rsidRDefault="002D2A04" w:rsidP="002D2A04">
            <w:pPr>
              <w:spacing w:line="254" w:lineRule="auto"/>
              <w:ind w:right="170"/>
              <w:rPr>
                <w:lang w:val="en-GB"/>
              </w:rPr>
            </w:pPr>
            <w:proofErr w:type="spellStart"/>
            <w:r w:rsidRPr="002D2A04">
              <w:rPr>
                <w:lang w:val="en-GB"/>
              </w:rPr>
              <w:t>Turjumaada</w:t>
            </w:r>
            <w:proofErr w:type="spellEnd"/>
            <w:r w:rsidRPr="002D2A04">
              <w:rPr>
                <w:lang w:val="en-GB"/>
              </w:rPr>
              <w:t xml:space="preserve"> </w:t>
            </w:r>
            <w:proofErr w:type="spellStart"/>
            <w:r w:rsidRPr="002D2A04">
              <w:rPr>
                <w:lang w:val="en-GB"/>
              </w:rPr>
              <w:t>ka</w:t>
            </w:r>
            <w:proofErr w:type="spellEnd"/>
            <w:r w:rsidRPr="002D2A04">
              <w:rPr>
                <w:lang w:val="en-GB"/>
              </w:rPr>
              <w:t xml:space="preserve"> timid </w:t>
            </w:r>
            <w:proofErr w:type="spellStart"/>
            <w:r w:rsidRPr="002D2A04">
              <w:rPr>
                <w:lang w:val="en-GB"/>
              </w:rPr>
              <w:t>Jarmal</w:t>
            </w:r>
            <w:proofErr w:type="spellEnd"/>
            <w:r w:rsidRPr="002D2A04">
              <w:rPr>
                <w:lang w:val="en-GB"/>
              </w:rPr>
              <w:t xml:space="preserve"> </w:t>
            </w:r>
            <w:proofErr w:type="spellStart"/>
            <w:r w:rsidRPr="002D2A04">
              <w:rPr>
                <w:lang w:val="en-GB"/>
              </w:rPr>
              <w:t>una</w:t>
            </w:r>
            <w:proofErr w:type="spellEnd"/>
            <w:r w:rsidRPr="002D2A04">
              <w:rPr>
                <w:lang w:val="en-GB"/>
              </w:rPr>
              <w:t xml:space="preserve"> </w:t>
            </w:r>
            <w:proofErr w:type="spellStart"/>
            <w:r w:rsidRPr="002D2A04">
              <w:rPr>
                <w:lang w:val="en-GB"/>
              </w:rPr>
              <w:t>gudbiso</w:t>
            </w:r>
            <w:proofErr w:type="spellEnd"/>
            <w:r w:rsidRPr="002D2A04">
              <w:rPr>
                <w:lang w:val="en-GB"/>
              </w:rPr>
              <w:t xml:space="preserve"> </w:t>
            </w:r>
            <w:proofErr w:type="spellStart"/>
            <w:r w:rsidRPr="002D2A04">
              <w:rPr>
                <w:lang w:val="en-GB"/>
              </w:rPr>
              <w:t>soomaali</w:t>
            </w:r>
            <w:proofErr w:type="spellEnd"/>
            <w:r w:rsidRPr="002D2A04">
              <w:rPr>
                <w:lang w:val="en-GB"/>
              </w:rPr>
              <w:t xml:space="preserve"> </w:t>
            </w:r>
            <w:proofErr w:type="spellStart"/>
            <w:r w:rsidRPr="002D2A04">
              <w:rPr>
                <w:lang w:val="en-GB"/>
              </w:rPr>
              <w:t>waxay</w:t>
            </w:r>
            <w:proofErr w:type="spellEnd"/>
            <w:r w:rsidRPr="002D2A04">
              <w:rPr>
                <w:lang w:val="en-GB"/>
              </w:rPr>
              <w:t xml:space="preserve"> </w:t>
            </w:r>
            <w:proofErr w:type="spellStart"/>
            <w:r w:rsidRPr="002D2A04">
              <w:rPr>
                <w:lang w:val="en-GB"/>
              </w:rPr>
              <w:t>ka</w:t>
            </w:r>
            <w:proofErr w:type="spellEnd"/>
            <w:r w:rsidRPr="002D2A04">
              <w:rPr>
                <w:lang w:val="en-GB"/>
              </w:rPr>
              <w:t xml:space="preserve"> timid </w:t>
            </w:r>
            <w:hyperlink r:id="rId31" w:tgtFrame="_blank" w:history="1">
              <w:r>
                <w:rPr>
                  <w:rStyle w:val="Hyperlink"/>
                </w:rPr>
                <w:t>translate.google.com</w:t>
              </w:r>
            </w:hyperlink>
            <w:r>
              <w:rPr>
                <w:rStyle w:val="Hyperlink"/>
              </w:rPr>
              <w:t xml:space="preserve"> </w:t>
            </w:r>
            <w:r w:rsidRPr="002D2A04">
              <w:rPr>
                <w:lang w:val="en-GB"/>
              </w:rPr>
              <w:t>.</w:t>
            </w:r>
          </w:p>
          <w:p w:rsidR="007A2BD6" w:rsidRPr="00985198" w:rsidRDefault="002D2A04" w:rsidP="002D2A04">
            <w:pPr>
              <w:spacing w:line="254" w:lineRule="auto"/>
              <w:ind w:right="170"/>
              <w:rPr>
                <w:sz w:val="28"/>
                <w:szCs w:val="28"/>
                <w:lang w:val="en-GB"/>
              </w:rPr>
            </w:pPr>
            <w:proofErr w:type="spellStart"/>
            <w:r w:rsidRPr="002D2A04">
              <w:rPr>
                <w:lang w:val="en-GB"/>
              </w:rPr>
              <w:t>Qaado</w:t>
            </w:r>
            <w:proofErr w:type="spellEnd"/>
            <w:r w:rsidRPr="002D2A04">
              <w:rPr>
                <w:lang w:val="en-GB"/>
              </w:rPr>
              <w:t xml:space="preserve"> </w:t>
            </w:r>
            <w:proofErr w:type="spellStart"/>
            <w:r w:rsidRPr="002D2A04">
              <w:rPr>
                <w:lang w:val="en-GB"/>
              </w:rPr>
              <w:t>qaamuuskaada</w:t>
            </w:r>
            <w:proofErr w:type="spellEnd"/>
            <w:r w:rsidRPr="002D2A04">
              <w:rPr>
                <w:lang w:val="en-GB"/>
              </w:rPr>
              <w:t xml:space="preserve"> </w:t>
            </w:r>
            <w:proofErr w:type="spellStart"/>
            <w:r w:rsidRPr="002D2A04">
              <w:rPr>
                <w:lang w:val="en-GB"/>
              </w:rPr>
              <w:t>oo</w:t>
            </w:r>
            <w:proofErr w:type="spellEnd"/>
            <w:r w:rsidRPr="002D2A04">
              <w:rPr>
                <w:lang w:val="en-GB"/>
              </w:rPr>
              <w:t xml:space="preserve"> </w:t>
            </w:r>
            <w:proofErr w:type="spellStart"/>
            <w:r w:rsidRPr="002D2A04">
              <w:rPr>
                <w:lang w:val="en-GB"/>
              </w:rPr>
              <w:t>hubi</w:t>
            </w:r>
            <w:proofErr w:type="spellEnd"/>
            <w:r w:rsidRPr="002D2A04">
              <w:rPr>
                <w:lang w:val="en-GB"/>
              </w:rPr>
              <w:t xml:space="preserve"> </w:t>
            </w:r>
            <w:proofErr w:type="spellStart"/>
            <w:r w:rsidRPr="002D2A04">
              <w:rPr>
                <w:lang w:val="en-GB"/>
              </w:rPr>
              <w:t>tarjumaada</w:t>
            </w:r>
            <w:proofErr w:type="spellEnd"/>
          </w:p>
        </w:tc>
      </w:tr>
      <w:tr w:rsidR="007A2BD6" w:rsidRPr="00B7379A" w:rsidTr="002D2A04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2BD6" w:rsidRDefault="007A2BD6" w:rsidP="007A2BD6">
            <w:pPr>
              <w:spacing w:line="254" w:lineRule="auto"/>
            </w:pPr>
            <w:r>
              <w:t>Schreibe die deutschen Wörter und Sätze mit der Hand ab.</w:t>
            </w:r>
          </w:p>
          <w:p w:rsidR="007A2BD6" w:rsidRDefault="007A2BD6" w:rsidP="007A2BD6">
            <w:pPr>
              <w:spacing w:line="254" w:lineRule="auto"/>
            </w:pPr>
            <w:r>
              <w:t>Das hilft Dir beim richtigen Schreiben und beim Lernen.</w:t>
            </w:r>
          </w:p>
        </w:tc>
        <w:tc>
          <w:tcPr>
            <w:tcW w:w="467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D2A04" w:rsidRPr="002D2A04" w:rsidRDefault="002D2A04" w:rsidP="002D2A04">
            <w:pPr>
              <w:spacing w:line="254" w:lineRule="auto"/>
              <w:ind w:right="170"/>
              <w:rPr>
                <w:lang w:val="en-GB"/>
              </w:rPr>
            </w:pPr>
            <w:proofErr w:type="spellStart"/>
            <w:r w:rsidRPr="002D2A04">
              <w:rPr>
                <w:lang w:val="en-GB"/>
              </w:rPr>
              <w:t>Gacanta</w:t>
            </w:r>
            <w:proofErr w:type="spellEnd"/>
            <w:r w:rsidRPr="002D2A04">
              <w:rPr>
                <w:lang w:val="en-GB"/>
              </w:rPr>
              <w:t xml:space="preserve"> </w:t>
            </w:r>
            <w:proofErr w:type="spellStart"/>
            <w:r w:rsidRPr="002D2A04">
              <w:rPr>
                <w:lang w:val="en-GB"/>
              </w:rPr>
              <w:t>ku</w:t>
            </w:r>
            <w:proofErr w:type="spellEnd"/>
            <w:r w:rsidRPr="002D2A04">
              <w:rPr>
                <w:lang w:val="en-GB"/>
              </w:rPr>
              <w:t xml:space="preserve"> </w:t>
            </w:r>
            <w:proofErr w:type="spellStart"/>
            <w:r w:rsidRPr="002D2A04">
              <w:rPr>
                <w:lang w:val="en-GB"/>
              </w:rPr>
              <w:t>qor</w:t>
            </w:r>
            <w:proofErr w:type="spellEnd"/>
            <w:r w:rsidRPr="002D2A04">
              <w:rPr>
                <w:lang w:val="en-GB"/>
              </w:rPr>
              <w:t xml:space="preserve"> </w:t>
            </w:r>
            <w:proofErr w:type="spellStart"/>
            <w:r w:rsidRPr="002D2A04">
              <w:rPr>
                <w:lang w:val="en-GB"/>
              </w:rPr>
              <w:t>erayada</w:t>
            </w:r>
            <w:proofErr w:type="spellEnd"/>
            <w:r w:rsidRPr="002D2A04">
              <w:rPr>
                <w:lang w:val="en-GB"/>
              </w:rPr>
              <w:t xml:space="preserve"> </w:t>
            </w:r>
            <w:proofErr w:type="spellStart"/>
            <w:r w:rsidRPr="002D2A04">
              <w:rPr>
                <w:lang w:val="en-GB"/>
              </w:rPr>
              <w:t>iyo</w:t>
            </w:r>
            <w:proofErr w:type="spellEnd"/>
            <w:r w:rsidRPr="002D2A04">
              <w:rPr>
                <w:lang w:val="en-GB"/>
              </w:rPr>
              <w:t xml:space="preserve"> </w:t>
            </w:r>
            <w:proofErr w:type="spellStart"/>
            <w:r w:rsidRPr="002D2A04">
              <w:rPr>
                <w:lang w:val="en-GB"/>
              </w:rPr>
              <w:t>weedhaha</w:t>
            </w:r>
            <w:proofErr w:type="spellEnd"/>
            <w:r w:rsidRPr="002D2A04">
              <w:rPr>
                <w:lang w:val="en-GB"/>
              </w:rPr>
              <w:t xml:space="preserve"> </w:t>
            </w:r>
            <w:proofErr w:type="spellStart"/>
            <w:r w:rsidRPr="002D2A04">
              <w:rPr>
                <w:lang w:val="en-GB"/>
              </w:rPr>
              <w:t>Jarmalka</w:t>
            </w:r>
            <w:proofErr w:type="spellEnd"/>
            <w:r w:rsidRPr="002D2A04">
              <w:rPr>
                <w:lang w:val="en-GB"/>
              </w:rPr>
              <w:t>.</w:t>
            </w:r>
          </w:p>
          <w:p w:rsidR="007A2BD6" w:rsidRPr="00985198" w:rsidRDefault="002D2A04" w:rsidP="002D2A04">
            <w:pPr>
              <w:spacing w:line="254" w:lineRule="auto"/>
              <w:ind w:right="170"/>
              <w:rPr>
                <w:sz w:val="28"/>
                <w:szCs w:val="28"/>
                <w:lang w:val="en-GB"/>
              </w:rPr>
            </w:pPr>
            <w:proofErr w:type="spellStart"/>
            <w:r w:rsidRPr="002D2A04">
              <w:rPr>
                <w:lang w:val="en-GB"/>
              </w:rPr>
              <w:t>Tani</w:t>
            </w:r>
            <w:proofErr w:type="spellEnd"/>
            <w:r w:rsidRPr="002D2A04">
              <w:rPr>
                <w:lang w:val="en-GB"/>
              </w:rPr>
              <w:t xml:space="preserve"> </w:t>
            </w:r>
            <w:proofErr w:type="spellStart"/>
            <w:r w:rsidRPr="002D2A04">
              <w:rPr>
                <w:lang w:val="en-GB"/>
              </w:rPr>
              <w:t>waxay</w:t>
            </w:r>
            <w:proofErr w:type="spellEnd"/>
            <w:r w:rsidRPr="002D2A04">
              <w:rPr>
                <w:lang w:val="en-GB"/>
              </w:rPr>
              <w:t xml:space="preserve"> </w:t>
            </w:r>
            <w:proofErr w:type="spellStart"/>
            <w:r w:rsidRPr="002D2A04">
              <w:rPr>
                <w:lang w:val="en-GB"/>
              </w:rPr>
              <w:t>kaa</w:t>
            </w:r>
            <w:proofErr w:type="spellEnd"/>
            <w:r w:rsidRPr="002D2A04">
              <w:rPr>
                <w:lang w:val="en-GB"/>
              </w:rPr>
              <w:t xml:space="preserve"> </w:t>
            </w:r>
            <w:proofErr w:type="spellStart"/>
            <w:r w:rsidRPr="002D2A04">
              <w:rPr>
                <w:lang w:val="en-GB"/>
              </w:rPr>
              <w:t>caawin</w:t>
            </w:r>
            <w:proofErr w:type="spellEnd"/>
            <w:r w:rsidRPr="002D2A04">
              <w:rPr>
                <w:lang w:val="en-GB"/>
              </w:rPr>
              <w:t xml:space="preserve"> </w:t>
            </w:r>
            <w:proofErr w:type="spellStart"/>
            <w:r w:rsidRPr="002D2A04">
              <w:rPr>
                <w:lang w:val="en-GB"/>
              </w:rPr>
              <w:t>doontaa</w:t>
            </w:r>
            <w:proofErr w:type="spellEnd"/>
            <w:r w:rsidRPr="002D2A04">
              <w:rPr>
                <w:lang w:val="en-GB"/>
              </w:rPr>
              <w:t xml:space="preserve"> </w:t>
            </w:r>
            <w:proofErr w:type="spellStart"/>
            <w:r w:rsidRPr="002D2A04">
              <w:rPr>
                <w:lang w:val="en-GB"/>
              </w:rPr>
              <w:t>inaad</w:t>
            </w:r>
            <w:proofErr w:type="spellEnd"/>
            <w:r w:rsidRPr="002D2A04">
              <w:rPr>
                <w:lang w:val="en-GB"/>
              </w:rPr>
              <w:t xml:space="preserve"> </w:t>
            </w:r>
            <w:proofErr w:type="spellStart"/>
            <w:r w:rsidRPr="002D2A04">
              <w:rPr>
                <w:lang w:val="en-GB"/>
              </w:rPr>
              <w:t>si</w:t>
            </w:r>
            <w:proofErr w:type="spellEnd"/>
            <w:r w:rsidRPr="002D2A04">
              <w:rPr>
                <w:lang w:val="en-GB"/>
              </w:rPr>
              <w:t xml:space="preserve"> sax ah u </w:t>
            </w:r>
            <w:proofErr w:type="spellStart"/>
            <w:r w:rsidRPr="002D2A04">
              <w:rPr>
                <w:lang w:val="en-GB"/>
              </w:rPr>
              <w:t>qorto</w:t>
            </w:r>
            <w:proofErr w:type="spellEnd"/>
            <w:r w:rsidRPr="002D2A04">
              <w:rPr>
                <w:lang w:val="en-GB"/>
              </w:rPr>
              <w:t xml:space="preserve"> </w:t>
            </w:r>
            <w:proofErr w:type="spellStart"/>
            <w:r w:rsidRPr="002D2A04">
              <w:rPr>
                <w:lang w:val="en-GB"/>
              </w:rPr>
              <w:t>oo</w:t>
            </w:r>
            <w:proofErr w:type="spellEnd"/>
            <w:r w:rsidRPr="002D2A04">
              <w:rPr>
                <w:lang w:val="en-GB"/>
              </w:rPr>
              <w:t xml:space="preserve"> </w:t>
            </w:r>
            <w:proofErr w:type="spellStart"/>
            <w:r w:rsidRPr="002D2A04">
              <w:rPr>
                <w:lang w:val="en-GB"/>
              </w:rPr>
              <w:t>aad</w:t>
            </w:r>
            <w:proofErr w:type="spellEnd"/>
            <w:r w:rsidRPr="002D2A04">
              <w:rPr>
                <w:lang w:val="en-GB"/>
              </w:rPr>
              <w:t xml:space="preserve"> wax u </w:t>
            </w:r>
            <w:proofErr w:type="spellStart"/>
            <w:r w:rsidRPr="002D2A04">
              <w:rPr>
                <w:lang w:val="en-GB"/>
              </w:rPr>
              <w:t>barato</w:t>
            </w:r>
            <w:proofErr w:type="spellEnd"/>
            <w:r w:rsidRPr="002D2A04">
              <w:rPr>
                <w:lang w:val="en-GB"/>
              </w:rPr>
              <w:t>.</w:t>
            </w:r>
          </w:p>
        </w:tc>
      </w:tr>
      <w:tr w:rsidR="007A2BD6" w:rsidRPr="00B7379A" w:rsidTr="002D2A04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2BD6" w:rsidRDefault="007A2BD6" w:rsidP="007A2BD6">
            <w:pPr>
              <w:spacing w:line="254" w:lineRule="auto"/>
            </w:pPr>
            <w:r>
              <w:t xml:space="preserve">Höre Dir die Wörter und Sätze an </w:t>
            </w:r>
            <w:r>
              <w:br/>
              <w:t>und lies sie laut vor.</w:t>
            </w:r>
          </w:p>
        </w:tc>
        <w:tc>
          <w:tcPr>
            <w:tcW w:w="467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D2A04" w:rsidRPr="002D2A04" w:rsidRDefault="002D2A04" w:rsidP="002D2A04">
            <w:pPr>
              <w:spacing w:line="254" w:lineRule="auto"/>
              <w:ind w:right="170"/>
              <w:rPr>
                <w:lang w:val="en-GB"/>
              </w:rPr>
            </w:pPr>
            <w:proofErr w:type="spellStart"/>
            <w:r w:rsidRPr="002D2A04">
              <w:rPr>
                <w:lang w:val="en-GB"/>
              </w:rPr>
              <w:t>Dhageyso</w:t>
            </w:r>
            <w:proofErr w:type="spellEnd"/>
            <w:r w:rsidRPr="002D2A04">
              <w:rPr>
                <w:lang w:val="en-GB"/>
              </w:rPr>
              <w:t xml:space="preserve"> </w:t>
            </w:r>
            <w:proofErr w:type="spellStart"/>
            <w:r w:rsidRPr="002D2A04">
              <w:rPr>
                <w:lang w:val="en-GB"/>
              </w:rPr>
              <w:t>erayada</w:t>
            </w:r>
            <w:proofErr w:type="spellEnd"/>
            <w:r w:rsidRPr="002D2A04">
              <w:rPr>
                <w:lang w:val="en-GB"/>
              </w:rPr>
              <w:t xml:space="preserve"> </w:t>
            </w:r>
            <w:proofErr w:type="spellStart"/>
            <w:r w:rsidRPr="002D2A04">
              <w:rPr>
                <w:lang w:val="en-GB"/>
              </w:rPr>
              <w:t>iyo</w:t>
            </w:r>
            <w:proofErr w:type="spellEnd"/>
            <w:r w:rsidRPr="002D2A04">
              <w:rPr>
                <w:lang w:val="en-GB"/>
              </w:rPr>
              <w:t xml:space="preserve"> </w:t>
            </w:r>
            <w:proofErr w:type="spellStart"/>
            <w:r w:rsidRPr="002D2A04">
              <w:rPr>
                <w:lang w:val="en-GB"/>
              </w:rPr>
              <w:t>weedhaha</w:t>
            </w:r>
            <w:proofErr w:type="spellEnd"/>
          </w:p>
          <w:p w:rsidR="007A2BD6" w:rsidRPr="00985198" w:rsidRDefault="002D2A04" w:rsidP="002D2A04">
            <w:pPr>
              <w:spacing w:line="254" w:lineRule="auto"/>
              <w:ind w:right="170"/>
              <w:rPr>
                <w:sz w:val="28"/>
                <w:szCs w:val="28"/>
                <w:lang w:val="en-GB"/>
              </w:rPr>
            </w:pPr>
            <w:proofErr w:type="spellStart"/>
            <w:proofErr w:type="gramStart"/>
            <w:r w:rsidRPr="002D2A04">
              <w:rPr>
                <w:lang w:val="en-GB"/>
              </w:rPr>
              <w:t>korna</w:t>
            </w:r>
            <w:proofErr w:type="spellEnd"/>
            <w:proofErr w:type="gramEnd"/>
            <w:r w:rsidRPr="002D2A04">
              <w:rPr>
                <w:lang w:val="en-GB"/>
              </w:rPr>
              <w:t xml:space="preserve"> u </w:t>
            </w:r>
            <w:proofErr w:type="spellStart"/>
            <w:r w:rsidRPr="002D2A04">
              <w:rPr>
                <w:lang w:val="en-GB"/>
              </w:rPr>
              <w:t>akhri</w:t>
            </w:r>
            <w:proofErr w:type="spellEnd"/>
            <w:r w:rsidRPr="002D2A04">
              <w:rPr>
                <w:lang w:val="en-GB"/>
              </w:rPr>
              <w:t>.</w:t>
            </w:r>
          </w:p>
        </w:tc>
      </w:tr>
      <w:tr w:rsidR="007A2BD6" w:rsidTr="002D2A04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2BD6" w:rsidRDefault="007A2BD6" w:rsidP="007A2BD6">
            <w:pPr>
              <w:spacing w:line="254" w:lineRule="auto"/>
            </w:pPr>
            <w:r>
              <w:t>Wichtig: Wiederhole alles so oft Du Zeit hast, denn:</w:t>
            </w:r>
          </w:p>
          <w:p w:rsidR="007A2BD6" w:rsidRDefault="007A2BD6" w:rsidP="007A2BD6">
            <w:pPr>
              <w:spacing w:line="254" w:lineRule="auto"/>
            </w:pPr>
            <w:r w:rsidRPr="007A2BD6">
              <w:rPr>
                <w:b/>
                <w:bCs/>
              </w:rPr>
              <w:t>Übung macht den Meister</w:t>
            </w:r>
            <w:r>
              <w:t xml:space="preserve"> …</w:t>
            </w:r>
          </w:p>
        </w:tc>
        <w:tc>
          <w:tcPr>
            <w:tcW w:w="467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D2A04" w:rsidRPr="002D2A04" w:rsidRDefault="002D2A04" w:rsidP="002D2A04">
            <w:pPr>
              <w:spacing w:line="254" w:lineRule="auto"/>
              <w:ind w:right="170"/>
              <w:rPr>
                <w:lang w:val="en-GB"/>
              </w:rPr>
            </w:pPr>
            <w:proofErr w:type="spellStart"/>
            <w:r w:rsidRPr="002D2A04">
              <w:rPr>
                <w:lang w:val="en-GB"/>
              </w:rPr>
              <w:t>Muhiim</w:t>
            </w:r>
            <w:proofErr w:type="spellEnd"/>
            <w:r w:rsidRPr="002D2A04">
              <w:rPr>
                <w:lang w:val="en-GB"/>
              </w:rPr>
              <w:t xml:space="preserve">: Ku </w:t>
            </w:r>
            <w:proofErr w:type="spellStart"/>
            <w:r w:rsidRPr="002D2A04">
              <w:rPr>
                <w:lang w:val="en-GB"/>
              </w:rPr>
              <w:t>celi</w:t>
            </w:r>
            <w:proofErr w:type="spellEnd"/>
            <w:r w:rsidRPr="002D2A04">
              <w:rPr>
                <w:lang w:val="en-GB"/>
              </w:rPr>
              <w:t xml:space="preserve"> wax </w:t>
            </w:r>
            <w:proofErr w:type="spellStart"/>
            <w:r w:rsidRPr="002D2A04">
              <w:rPr>
                <w:lang w:val="en-GB"/>
              </w:rPr>
              <w:t>walba</w:t>
            </w:r>
            <w:proofErr w:type="spellEnd"/>
            <w:r w:rsidRPr="002D2A04">
              <w:rPr>
                <w:lang w:val="en-GB"/>
              </w:rPr>
              <w:t xml:space="preserve"> </w:t>
            </w:r>
            <w:proofErr w:type="spellStart"/>
            <w:r w:rsidRPr="002D2A04">
              <w:rPr>
                <w:lang w:val="en-GB"/>
              </w:rPr>
              <w:t>inta</w:t>
            </w:r>
            <w:proofErr w:type="spellEnd"/>
            <w:r w:rsidRPr="002D2A04">
              <w:rPr>
                <w:lang w:val="en-GB"/>
              </w:rPr>
              <w:t xml:space="preserve"> </w:t>
            </w:r>
            <w:proofErr w:type="spellStart"/>
            <w:r w:rsidRPr="002D2A04">
              <w:rPr>
                <w:lang w:val="en-GB"/>
              </w:rPr>
              <w:t>aad</w:t>
            </w:r>
            <w:proofErr w:type="spellEnd"/>
            <w:r w:rsidRPr="002D2A04">
              <w:rPr>
                <w:lang w:val="en-GB"/>
              </w:rPr>
              <w:t xml:space="preserve"> </w:t>
            </w:r>
            <w:proofErr w:type="spellStart"/>
            <w:r w:rsidRPr="002D2A04">
              <w:rPr>
                <w:lang w:val="en-GB"/>
              </w:rPr>
              <w:t>waqti</w:t>
            </w:r>
            <w:proofErr w:type="spellEnd"/>
            <w:r w:rsidRPr="002D2A04">
              <w:rPr>
                <w:lang w:val="en-GB"/>
              </w:rPr>
              <w:t xml:space="preserve"> </w:t>
            </w:r>
            <w:proofErr w:type="spellStart"/>
            <w:r w:rsidRPr="002D2A04">
              <w:rPr>
                <w:lang w:val="en-GB"/>
              </w:rPr>
              <w:t>haysato</w:t>
            </w:r>
            <w:proofErr w:type="spellEnd"/>
            <w:r w:rsidRPr="002D2A04">
              <w:rPr>
                <w:lang w:val="en-GB"/>
              </w:rPr>
              <w:t xml:space="preserve">, </w:t>
            </w:r>
            <w:proofErr w:type="spellStart"/>
            <w:r w:rsidRPr="002D2A04">
              <w:rPr>
                <w:lang w:val="en-GB"/>
              </w:rPr>
              <w:t>sababtoo</w:t>
            </w:r>
            <w:proofErr w:type="spellEnd"/>
            <w:r w:rsidRPr="002D2A04">
              <w:rPr>
                <w:lang w:val="en-GB"/>
              </w:rPr>
              <w:t xml:space="preserve"> ah:</w:t>
            </w:r>
          </w:p>
          <w:p w:rsidR="007A2BD6" w:rsidRPr="00E73040" w:rsidRDefault="002D2A04" w:rsidP="002D2A04">
            <w:pPr>
              <w:spacing w:line="254" w:lineRule="auto"/>
              <w:ind w:right="170"/>
              <w:rPr>
                <w:sz w:val="28"/>
                <w:szCs w:val="28"/>
              </w:rPr>
            </w:pPr>
            <w:proofErr w:type="spellStart"/>
            <w:r w:rsidRPr="002D2A04">
              <w:rPr>
                <w:b/>
                <w:bCs/>
                <w:lang w:val="en-GB"/>
              </w:rPr>
              <w:t>Tababarka</w:t>
            </w:r>
            <w:proofErr w:type="spellEnd"/>
            <w:r w:rsidRPr="002D2A04">
              <w:rPr>
                <w:b/>
                <w:bCs/>
                <w:lang w:val="en-GB"/>
              </w:rPr>
              <w:t xml:space="preserve"> </w:t>
            </w:r>
            <w:proofErr w:type="spellStart"/>
            <w:r w:rsidRPr="002D2A04">
              <w:rPr>
                <w:b/>
                <w:bCs/>
                <w:lang w:val="en-GB"/>
              </w:rPr>
              <w:t>ayaa</w:t>
            </w:r>
            <w:proofErr w:type="spellEnd"/>
            <w:r w:rsidRPr="002D2A04">
              <w:rPr>
                <w:b/>
                <w:bCs/>
                <w:lang w:val="en-GB"/>
              </w:rPr>
              <w:t xml:space="preserve"> </w:t>
            </w:r>
            <w:proofErr w:type="spellStart"/>
            <w:r w:rsidRPr="002D2A04">
              <w:rPr>
                <w:b/>
                <w:bCs/>
                <w:lang w:val="en-GB"/>
              </w:rPr>
              <w:t>kaamil</w:t>
            </w:r>
            <w:proofErr w:type="spellEnd"/>
            <w:r w:rsidRPr="002D2A04">
              <w:rPr>
                <w:b/>
                <w:bCs/>
                <w:lang w:val="en-GB"/>
              </w:rPr>
              <w:t xml:space="preserve"> </w:t>
            </w:r>
            <w:proofErr w:type="spellStart"/>
            <w:r w:rsidRPr="002D2A04">
              <w:rPr>
                <w:b/>
                <w:bCs/>
                <w:lang w:val="en-GB"/>
              </w:rPr>
              <w:t>ka</w:t>
            </w:r>
            <w:proofErr w:type="spellEnd"/>
            <w:r w:rsidRPr="002D2A04">
              <w:rPr>
                <w:b/>
                <w:bCs/>
                <w:lang w:val="en-GB"/>
              </w:rPr>
              <w:t xml:space="preserve"> </w:t>
            </w:r>
            <w:proofErr w:type="spellStart"/>
            <w:r w:rsidRPr="002D2A04">
              <w:rPr>
                <w:b/>
                <w:bCs/>
                <w:lang w:val="en-GB"/>
              </w:rPr>
              <w:t>dhigaya</w:t>
            </w:r>
            <w:proofErr w:type="spellEnd"/>
            <w:r w:rsidRPr="002D2A04">
              <w:rPr>
                <w:lang w:val="en-GB"/>
              </w:rPr>
              <w:t>…</w:t>
            </w:r>
          </w:p>
        </w:tc>
      </w:tr>
      <w:tr w:rsidR="007A2BD6" w:rsidTr="002D2A04">
        <w:trPr>
          <w:cantSplit/>
          <w:trHeight w:val="454"/>
        </w:trPr>
        <w:tc>
          <w:tcPr>
            <w:tcW w:w="510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2BD6" w:rsidRDefault="007A2BD6" w:rsidP="007A2BD6">
            <w:pPr>
              <w:spacing w:line="254" w:lineRule="auto"/>
            </w:pPr>
            <w:r>
              <w:t>Ich wünsche Dir viel Erfolg!</w:t>
            </w:r>
          </w:p>
          <w:p w:rsidR="007A2BD6" w:rsidRDefault="007A2BD6" w:rsidP="007A2BD6">
            <w:pPr>
              <w:spacing w:line="254" w:lineRule="auto"/>
            </w:pPr>
            <w:r>
              <w:t>Kontakt:</w:t>
            </w:r>
            <w:r w:rsidR="002D2A04">
              <w:t xml:space="preserve">  </w:t>
            </w:r>
            <w:r>
              <w:t xml:space="preserve"> </w:t>
            </w:r>
            <w:hyperlink r:id="rId32" w:tooltip="öffnet Mail  /  opens mail" w:history="1">
              <w:r w:rsidRPr="00B35F0B">
                <w:rPr>
                  <w:rStyle w:val="Hyperlink"/>
                </w:rPr>
                <w:t>kleine-deutsch-Hilfe@gmx.at</w:t>
              </w:r>
            </w:hyperlink>
            <w:r>
              <w:t xml:space="preserve"> </w:t>
            </w:r>
          </w:p>
        </w:tc>
        <w:tc>
          <w:tcPr>
            <w:tcW w:w="4678" w:type="dxa"/>
            <w:noWrap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85198" w:rsidRPr="00985198" w:rsidRDefault="002D2A04" w:rsidP="002D2A04">
            <w:pPr>
              <w:spacing w:line="254" w:lineRule="auto"/>
              <w:ind w:right="170"/>
              <w:rPr>
                <w:lang w:val="en-GB"/>
              </w:rPr>
            </w:pPr>
            <w:proofErr w:type="spellStart"/>
            <w:r w:rsidRPr="002D2A04">
              <w:rPr>
                <w:lang w:val="en-GB"/>
              </w:rPr>
              <w:t>Waxaan</w:t>
            </w:r>
            <w:proofErr w:type="spellEnd"/>
            <w:r w:rsidRPr="002D2A04">
              <w:rPr>
                <w:lang w:val="en-GB"/>
              </w:rPr>
              <w:t xml:space="preserve"> </w:t>
            </w:r>
            <w:proofErr w:type="spellStart"/>
            <w:r w:rsidRPr="002D2A04">
              <w:rPr>
                <w:lang w:val="en-GB"/>
              </w:rPr>
              <w:t>kuu</w:t>
            </w:r>
            <w:proofErr w:type="spellEnd"/>
            <w:r w:rsidRPr="002D2A04">
              <w:rPr>
                <w:lang w:val="en-GB"/>
              </w:rPr>
              <w:t xml:space="preserve"> </w:t>
            </w:r>
            <w:proofErr w:type="spellStart"/>
            <w:r w:rsidRPr="002D2A04">
              <w:rPr>
                <w:lang w:val="en-GB"/>
              </w:rPr>
              <w:t>rajeynayaa</w:t>
            </w:r>
            <w:proofErr w:type="spellEnd"/>
            <w:r w:rsidRPr="002D2A04">
              <w:rPr>
                <w:lang w:val="en-GB"/>
              </w:rPr>
              <w:t xml:space="preserve"> </w:t>
            </w:r>
            <w:proofErr w:type="spellStart"/>
            <w:r w:rsidRPr="002D2A04">
              <w:rPr>
                <w:lang w:val="en-GB"/>
              </w:rPr>
              <w:t>guul</w:t>
            </w:r>
            <w:proofErr w:type="spellEnd"/>
            <w:r w:rsidRPr="002D2A04">
              <w:rPr>
                <w:lang w:val="en-GB"/>
              </w:rPr>
              <w:t xml:space="preserve"> </w:t>
            </w:r>
            <w:proofErr w:type="spellStart"/>
            <w:r w:rsidRPr="002D2A04">
              <w:rPr>
                <w:lang w:val="en-GB"/>
              </w:rPr>
              <w:t>badan</w:t>
            </w:r>
            <w:proofErr w:type="spellEnd"/>
            <w:r w:rsidRPr="002D2A04">
              <w:rPr>
                <w:lang w:val="en-GB"/>
              </w:rPr>
              <w:t>!</w:t>
            </w:r>
          </w:p>
          <w:p w:rsidR="007A2BD6" w:rsidRPr="00985198" w:rsidRDefault="002D2A04" w:rsidP="002D2A04">
            <w:pPr>
              <w:spacing w:line="254" w:lineRule="auto"/>
              <w:ind w:right="170"/>
            </w:pPr>
            <w:proofErr w:type="spellStart"/>
            <w:r w:rsidRPr="002D2A04">
              <w:t>Xiriir</w:t>
            </w:r>
            <w:proofErr w:type="spellEnd"/>
            <w:r w:rsidR="00985198">
              <w:t xml:space="preserve">: </w:t>
            </w:r>
            <w:r>
              <w:t xml:space="preserve">  </w:t>
            </w:r>
            <w:hyperlink r:id="rId33" w:tooltip="öffnet Mail  /  opens mail" w:history="1">
              <w:r w:rsidR="00114F8C" w:rsidRPr="00B35F0B">
                <w:rPr>
                  <w:rStyle w:val="Hyperlink"/>
                </w:rPr>
                <w:t>kleine-deutsch-Hilfe@gmx.at</w:t>
              </w:r>
            </w:hyperlink>
          </w:p>
        </w:tc>
      </w:tr>
    </w:tbl>
    <w:p w:rsidR="007A2BD6" w:rsidRDefault="007A2BD6" w:rsidP="007A2BD6">
      <w:r>
        <w:t> </w:t>
      </w:r>
    </w:p>
    <w:p w:rsidR="0058427B" w:rsidRDefault="00564B6D">
      <w:r>
        <w:t> </w:t>
      </w:r>
    </w:p>
    <w:p w:rsidR="002478DD" w:rsidRDefault="002478DD" w:rsidP="002478DD">
      <w:pPr>
        <w:rPr>
          <w:lang w:val="de-CH"/>
        </w:rPr>
      </w:pPr>
    </w:p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4395"/>
      </w:tblGrid>
      <w:tr w:rsidR="002478DD" w:rsidRPr="000056FE" w:rsidTr="00BC318F">
        <w:trPr>
          <w:trHeight w:val="20"/>
        </w:trPr>
        <w:tc>
          <w:tcPr>
            <w:tcW w:w="3261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2478DD" w:rsidRPr="000056FE" w:rsidRDefault="00DC754A" w:rsidP="009311CA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C422198" wp14:editId="06987F41">
                  <wp:extent cx="720000" cy="720000"/>
                  <wp:effectExtent l="0" t="0" r="4445" b="4445"/>
                  <wp:docPr id="16" name="Grafik 16">
                    <a:hlinkClick xmlns:a="http://schemas.openxmlformats.org/drawingml/2006/main" r:id="rId3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2478DD" w:rsidRPr="000056FE" w:rsidRDefault="00BC318F" w:rsidP="009311CA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F1027CF" wp14:editId="58C0C878">
                  <wp:extent cx="720000" cy="720000"/>
                  <wp:effectExtent l="0" t="0" r="4445" b="4445"/>
                  <wp:docPr id="19" name="Grafik 19">
                    <a:hlinkClick xmlns:a="http://schemas.openxmlformats.org/drawingml/2006/main" r:id="rId3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478DD" w:rsidRPr="000056FE" w:rsidRDefault="00BC318F" w:rsidP="009311CA">
            <w:pPr>
              <w:jc w:val="center"/>
              <w:rPr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A7CA093" wp14:editId="3E3914BA">
                  <wp:extent cx="720000" cy="720000"/>
                  <wp:effectExtent l="0" t="0" r="4445" b="4445"/>
                  <wp:docPr id="20" name="Grafik 20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8DD" w:rsidRPr="00985198" w:rsidTr="00BC318F">
        <w:trPr>
          <w:trHeight w:val="20"/>
        </w:trPr>
        <w:tc>
          <w:tcPr>
            <w:tcW w:w="3261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2478DD" w:rsidRPr="002478DD" w:rsidRDefault="002478DD" w:rsidP="002478DD">
            <w:pPr>
              <w:jc w:val="center"/>
              <w:rPr>
                <w:sz w:val="20"/>
                <w:szCs w:val="20"/>
                <w:lang w:val="de-CH"/>
              </w:rPr>
            </w:pPr>
            <w:r w:rsidRPr="002478DD">
              <w:rPr>
                <w:sz w:val="20"/>
                <w:szCs w:val="20"/>
                <w:lang w:val="de-CH"/>
              </w:rPr>
              <w:t xml:space="preserve">Höre dir die </w:t>
            </w:r>
            <w:r>
              <w:rPr>
                <w:sz w:val="20"/>
                <w:szCs w:val="20"/>
                <w:lang w:val="de-CH"/>
              </w:rPr>
              <w:t>Erklärung</w:t>
            </w:r>
            <w:r w:rsidRPr="002478DD">
              <w:rPr>
                <w:sz w:val="20"/>
                <w:szCs w:val="20"/>
                <w:lang w:val="de-CH"/>
              </w:rPr>
              <w:t xml:space="preserve"> an (MP3)</w:t>
            </w:r>
          </w:p>
          <w:p w:rsidR="002478DD" w:rsidRPr="002478DD" w:rsidRDefault="00BC318F" w:rsidP="009311CA">
            <w:pPr>
              <w:jc w:val="center"/>
              <w:rPr>
                <w:noProof/>
                <w:sz w:val="16"/>
                <w:szCs w:val="16"/>
              </w:rPr>
            </w:pPr>
            <w:proofErr w:type="spellStart"/>
            <w:r w:rsidRPr="00BC318F">
              <w:rPr>
                <w:b/>
                <w:bCs/>
                <w:sz w:val="20"/>
                <w:szCs w:val="20"/>
                <w:lang w:val="de-CH"/>
              </w:rPr>
              <w:t>Dhageyso</w:t>
            </w:r>
            <w:proofErr w:type="spellEnd"/>
            <w:r w:rsidRPr="00BC318F">
              <w:rPr>
                <w:b/>
                <w:b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BC318F">
              <w:rPr>
                <w:b/>
                <w:bCs/>
                <w:sz w:val="20"/>
                <w:szCs w:val="20"/>
                <w:lang w:val="de-CH"/>
              </w:rPr>
              <w:t>sharraxaadda</w:t>
            </w:r>
            <w:proofErr w:type="spellEnd"/>
            <w:r w:rsidRPr="00BC318F">
              <w:rPr>
                <w:b/>
                <w:bCs/>
                <w:sz w:val="20"/>
                <w:szCs w:val="20"/>
                <w:lang w:val="de-CH"/>
              </w:rPr>
              <w:t xml:space="preserve"> a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BC318F" w:rsidRDefault="002478DD" w:rsidP="009311CA">
            <w:pPr>
              <w:jc w:val="center"/>
              <w:rPr>
                <w:sz w:val="20"/>
                <w:szCs w:val="20"/>
              </w:rPr>
            </w:pPr>
            <w:r w:rsidRPr="002478DD">
              <w:rPr>
                <w:sz w:val="20"/>
                <w:szCs w:val="20"/>
              </w:rPr>
              <w:t xml:space="preserve">diese Seite  </w:t>
            </w:r>
          </w:p>
          <w:p w:rsidR="002478DD" w:rsidRPr="002478DD" w:rsidRDefault="00BC318F" w:rsidP="009311CA">
            <w:pPr>
              <w:jc w:val="center"/>
              <w:rPr>
                <w:u w:val="single"/>
                <w:lang w:val="de-CH"/>
              </w:rPr>
            </w:pPr>
            <w:proofErr w:type="spellStart"/>
            <w:r w:rsidRPr="00BC318F">
              <w:rPr>
                <w:sz w:val="20"/>
                <w:szCs w:val="20"/>
              </w:rPr>
              <w:t>boggan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478DD" w:rsidRPr="002478DD" w:rsidRDefault="002478DD" w:rsidP="00BC318F">
            <w:pPr>
              <w:jc w:val="center"/>
              <w:rPr>
                <w:sz w:val="20"/>
                <w:szCs w:val="20"/>
                <w:lang w:val="de-CH"/>
              </w:rPr>
            </w:pPr>
            <w:r w:rsidRPr="002478DD">
              <w:rPr>
                <w:sz w:val="20"/>
                <w:szCs w:val="20"/>
                <w:lang w:val="de-CH"/>
              </w:rPr>
              <w:t xml:space="preserve">zur </w:t>
            </w:r>
            <w:r>
              <w:rPr>
                <w:sz w:val="20"/>
                <w:szCs w:val="20"/>
                <w:lang w:val="de-CH"/>
              </w:rPr>
              <w:t xml:space="preserve">Startseite Deutsch – </w:t>
            </w:r>
            <w:r w:rsidR="00BC318F">
              <w:rPr>
                <w:sz w:val="20"/>
                <w:szCs w:val="20"/>
                <w:lang w:val="de-CH"/>
              </w:rPr>
              <w:t>Somali</w:t>
            </w:r>
          </w:p>
          <w:p w:rsidR="002478DD" w:rsidRPr="00522236" w:rsidRDefault="00BC318F" w:rsidP="00985198">
            <w:pPr>
              <w:jc w:val="center"/>
              <w:rPr>
                <w:sz w:val="16"/>
                <w:szCs w:val="16"/>
              </w:rPr>
            </w:pPr>
            <w:proofErr w:type="spellStart"/>
            <w:r w:rsidRPr="00BC318F">
              <w:rPr>
                <w:sz w:val="20"/>
                <w:szCs w:val="20"/>
              </w:rPr>
              <w:t>ku</w:t>
            </w:r>
            <w:proofErr w:type="spellEnd"/>
            <w:r w:rsidRPr="00BC318F">
              <w:rPr>
                <w:sz w:val="20"/>
                <w:szCs w:val="20"/>
              </w:rPr>
              <w:t xml:space="preserve"> </w:t>
            </w:r>
            <w:proofErr w:type="spellStart"/>
            <w:r w:rsidRPr="00BC318F">
              <w:rPr>
                <w:sz w:val="20"/>
                <w:szCs w:val="20"/>
              </w:rPr>
              <w:t>socda</w:t>
            </w:r>
            <w:proofErr w:type="spellEnd"/>
            <w:r w:rsidRPr="00BC318F">
              <w:rPr>
                <w:sz w:val="20"/>
                <w:szCs w:val="20"/>
              </w:rPr>
              <w:t xml:space="preserve"> </w:t>
            </w:r>
            <w:proofErr w:type="spellStart"/>
            <w:r w:rsidRPr="00BC318F">
              <w:rPr>
                <w:sz w:val="20"/>
                <w:szCs w:val="20"/>
              </w:rPr>
              <w:t>bogga</w:t>
            </w:r>
            <w:proofErr w:type="spellEnd"/>
            <w:r w:rsidRPr="00BC318F">
              <w:rPr>
                <w:sz w:val="20"/>
                <w:szCs w:val="20"/>
              </w:rPr>
              <w:t xml:space="preserve"> </w:t>
            </w:r>
            <w:proofErr w:type="spellStart"/>
            <w:r w:rsidRPr="00BC318F">
              <w:rPr>
                <w:sz w:val="20"/>
                <w:szCs w:val="20"/>
              </w:rPr>
              <w:t>hore</w:t>
            </w:r>
            <w:proofErr w:type="spellEnd"/>
            <w:r w:rsidRPr="00BC318F">
              <w:rPr>
                <w:sz w:val="20"/>
                <w:szCs w:val="20"/>
              </w:rPr>
              <w:t xml:space="preserve"> </w:t>
            </w:r>
            <w:proofErr w:type="spellStart"/>
            <w:r w:rsidRPr="00BC318F">
              <w:rPr>
                <w:sz w:val="20"/>
                <w:szCs w:val="20"/>
              </w:rPr>
              <w:t>ee</w:t>
            </w:r>
            <w:proofErr w:type="spellEnd"/>
            <w:r w:rsidRPr="00BC318F">
              <w:rPr>
                <w:sz w:val="20"/>
                <w:szCs w:val="20"/>
              </w:rPr>
              <w:t xml:space="preserve"> </w:t>
            </w:r>
            <w:proofErr w:type="spellStart"/>
            <w:r w:rsidRPr="00BC318F">
              <w:rPr>
                <w:sz w:val="20"/>
                <w:szCs w:val="20"/>
              </w:rPr>
              <w:t>Jarmalka</w:t>
            </w:r>
            <w:proofErr w:type="spellEnd"/>
            <w:r w:rsidRPr="00BC318F">
              <w:rPr>
                <w:sz w:val="20"/>
                <w:szCs w:val="20"/>
              </w:rPr>
              <w:t xml:space="preserve"> – </w:t>
            </w:r>
            <w:proofErr w:type="spellStart"/>
            <w:r w:rsidRPr="00BC318F">
              <w:rPr>
                <w:sz w:val="20"/>
                <w:szCs w:val="20"/>
              </w:rPr>
              <w:t>Soomaali</w:t>
            </w:r>
            <w:proofErr w:type="spellEnd"/>
          </w:p>
        </w:tc>
      </w:tr>
    </w:tbl>
    <w:p w:rsidR="002478DD" w:rsidRPr="00522236" w:rsidRDefault="002478DD" w:rsidP="002478DD"/>
    <w:p w:rsidR="002478DD" w:rsidRPr="00522236" w:rsidRDefault="002478DD"/>
    <w:sectPr w:rsidR="002478DD" w:rsidRPr="00522236" w:rsidSect="00C074E0">
      <w:footerReference w:type="default" r:id="rId38"/>
      <w:pgSz w:w="11906" w:h="16838"/>
      <w:pgMar w:top="993" w:right="1274" w:bottom="993" w:left="993" w:header="708" w:footer="8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7D3" w:rsidRDefault="00E257D3" w:rsidP="002359EE">
      <w:r>
        <w:separator/>
      </w:r>
    </w:p>
  </w:endnote>
  <w:endnote w:type="continuationSeparator" w:id="0">
    <w:p w:rsidR="00E257D3" w:rsidRDefault="00E257D3" w:rsidP="0023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4E0" w:rsidRPr="002478DD" w:rsidRDefault="00E257D3" w:rsidP="0089023E">
    <w:pPr>
      <w:pStyle w:val="Fuzeile"/>
      <w:tabs>
        <w:tab w:val="clear" w:pos="4536"/>
        <w:tab w:val="clear" w:pos="9072"/>
        <w:tab w:val="right" w:pos="9639"/>
        <w:tab w:val="right" w:pos="10773"/>
      </w:tabs>
      <w:rPr>
        <w:sz w:val="20"/>
        <w:szCs w:val="20"/>
      </w:rPr>
    </w:pPr>
    <w:hyperlink r:id="rId1" w:tgtFrame="_blank" w:history="1">
      <w:r w:rsidR="008D2611">
        <w:rPr>
          <w:rStyle w:val="Hyperlink"/>
          <w:color w:val="auto"/>
          <w:sz w:val="18"/>
          <w:szCs w:val="18"/>
        </w:rPr>
        <w:t>https://kleine-deutsch-hilfe.at/Start-SO.htm</w:t>
      </w:r>
    </w:hyperlink>
    <w:r w:rsidR="00C074E0" w:rsidRPr="002478DD">
      <w:rPr>
        <w:sz w:val="18"/>
        <w:szCs w:val="18"/>
      </w:rPr>
      <w:t xml:space="preserve"> </w:t>
    </w:r>
    <w:r w:rsidR="0089023E" w:rsidRPr="0089023E">
      <w:rPr>
        <w:sz w:val="18"/>
        <w:szCs w:val="18"/>
      </w:rPr>
      <w:tab/>
    </w:r>
    <w:hyperlink r:id="rId2" w:tgtFrame="_self" w:history="1">
      <w:r w:rsidR="008D2611">
        <w:rPr>
          <w:rStyle w:val="Hyperlink"/>
          <w:color w:val="auto"/>
          <w:sz w:val="18"/>
          <w:szCs w:val="18"/>
        </w:rPr>
        <w:t>https://kleine-deutsch-hilfe.at/_Einfuehrung_kDH01_SO.htm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7D3" w:rsidRDefault="00E257D3" w:rsidP="002359EE">
      <w:r>
        <w:separator/>
      </w:r>
    </w:p>
  </w:footnote>
  <w:footnote w:type="continuationSeparator" w:id="0">
    <w:p w:rsidR="00E257D3" w:rsidRDefault="00E257D3" w:rsidP="00235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BF"/>
    <w:rsid w:val="000163F8"/>
    <w:rsid w:val="00020FCC"/>
    <w:rsid w:val="00087569"/>
    <w:rsid w:val="0009793F"/>
    <w:rsid w:val="000B236F"/>
    <w:rsid w:val="000F29F3"/>
    <w:rsid w:val="0010511F"/>
    <w:rsid w:val="00114F8C"/>
    <w:rsid w:val="00115701"/>
    <w:rsid w:val="00126AC7"/>
    <w:rsid w:val="00136E4E"/>
    <w:rsid w:val="001533A6"/>
    <w:rsid w:val="001816D0"/>
    <w:rsid w:val="002359EE"/>
    <w:rsid w:val="002478DD"/>
    <w:rsid w:val="00262787"/>
    <w:rsid w:val="002D2A04"/>
    <w:rsid w:val="003024B4"/>
    <w:rsid w:val="00305219"/>
    <w:rsid w:val="00305D45"/>
    <w:rsid w:val="00406936"/>
    <w:rsid w:val="00504002"/>
    <w:rsid w:val="00522236"/>
    <w:rsid w:val="00525C0E"/>
    <w:rsid w:val="0055382A"/>
    <w:rsid w:val="00564B6D"/>
    <w:rsid w:val="0058427B"/>
    <w:rsid w:val="00650BD6"/>
    <w:rsid w:val="006D0FDD"/>
    <w:rsid w:val="0070065D"/>
    <w:rsid w:val="0071793A"/>
    <w:rsid w:val="007A2BD6"/>
    <w:rsid w:val="007A4DE9"/>
    <w:rsid w:val="007B152B"/>
    <w:rsid w:val="007D4BEC"/>
    <w:rsid w:val="00854CF1"/>
    <w:rsid w:val="00861826"/>
    <w:rsid w:val="00881439"/>
    <w:rsid w:val="008839DE"/>
    <w:rsid w:val="00883FFA"/>
    <w:rsid w:val="0089023E"/>
    <w:rsid w:val="00892F74"/>
    <w:rsid w:val="00893962"/>
    <w:rsid w:val="008D2611"/>
    <w:rsid w:val="008E350D"/>
    <w:rsid w:val="00945681"/>
    <w:rsid w:val="00971F77"/>
    <w:rsid w:val="00985198"/>
    <w:rsid w:val="009D59B8"/>
    <w:rsid w:val="00A02A53"/>
    <w:rsid w:val="00A13679"/>
    <w:rsid w:val="00A35600"/>
    <w:rsid w:val="00A53A74"/>
    <w:rsid w:val="00A6477F"/>
    <w:rsid w:val="00A726EB"/>
    <w:rsid w:val="00B061BF"/>
    <w:rsid w:val="00B36955"/>
    <w:rsid w:val="00B53EEB"/>
    <w:rsid w:val="00B7379A"/>
    <w:rsid w:val="00BC318F"/>
    <w:rsid w:val="00C074E0"/>
    <w:rsid w:val="00C35704"/>
    <w:rsid w:val="00C361BF"/>
    <w:rsid w:val="00D47D20"/>
    <w:rsid w:val="00D525D8"/>
    <w:rsid w:val="00DC754A"/>
    <w:rsid w:val="00E257D3"/>
    <w:rsid w:val="00E35557"/>
    <w:rsid w:val="00E54DF1"/>
    <w:rsid w:val="00E73040"/>
    <w:rsid w:val="00E90BC1"/>
    <w:rsid w:val="00EE6703"/>
    <w:rsid w:val="00F36D0F"/>
    <w:rsid w:val="00F522A8"/>
    <w:rsid w:val="00F63E61"/>
    <w:rsid w:val="00F95E22"/>
    <w:rsid w:val="00FD2E42"/>
    <w:rsid w:val="00FE2196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20238A-35C6-4DCD-9402-B51949C0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A04"/>
    <w:rPr>
      <w:rFonts w:ascii="Arial" w:eastAsiaTheme="minorEastAsia" w:hAnsi="Arial" w:cs="Arial"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msopapdefault">
    <w:name w:val="msopapdefault"/>
    <w:basedOn w:val="Standard"/>
    <w:pPr>
      <w:spacing w:before="100" w:beforeAutospacing="1" w:after="160" w:line="254" w:lineRule="auto"/>
    </w:pPr>
  </w:style>
  <w:style w:type="character" w:styleId="Hyperlink">
    <w:name w:val="Hyperlink"/>
    <w:basedOn w:val="Absatz-Standardschriftart"/>
    <w:uiPriority w:val="99"/>
    <w:unhideWhenUsed/>
    <w:rsid w:val="00C361BF"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92F74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359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59EE"/>
    <w:rPr>
      <w:rFonts w:ascii="Arial" w:eastAsiaTheme="minorEastAsia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2359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59EE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kleine-deutsch-hilfe.at/ANL01_Anhoeren_Nachsprechen_SO.htm" TargetMode="External"/><Relationship Id="rId18" Type="http://schemas.openxmlformats.org/officeDocument/2006/relationships/image" Target="media/image10.png"/><Relationship Id="rId26" Type="http://schemas.openxmlformats.org/officeDocument/2006/relationships/image" Target="media/image15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34" Type="http://schemas.openxmlformats.org/officeDocument/2006/relationships/hyperlink" Target="https://kleine-deutsch-hilfe.at/_Einfuehrung_kDH01.mp3" TargetMode="External"/><Relationship Id="rId7" Type="http://schemas.openxmlformats.org/officeDocument/2006/relationships/hyperlink" Target="https://kleine-deutsch-hilfe.at/Start-SO.ht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hyperlink" Target="https://kleine-deutsch-hilfe.at/ANL01_Anhoeren_Nachsprechen_SO.htm#UebenEN" TargetMode="External"/><Relationship Id="rId33" Type="http://schemas.openxmlformats.org/officeDocument/2006/relationships/hyperlink" Target="mailto:kleine-deutsch-Hilfe@gmx.at?subject=_Einfuehrung_kDH01_EN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hyperlink" Target="mailto:kleine-deutsch-Hilfe@gmx.at?subject=_Einfuehrung_kDH01_EN" TargetMode="External"/><Relationship Id="rId37" Type="http://schemas.openxmlformats.org/officeDocument/2006/relationships/image" Target="media/image19.png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hyperlink" Target="https://kleine-deutsch-hilfe.at/ANL01_Anhoeren_Nachsprechen_SO.htm#UebenDE" TargetMode="External"/><Relationship Id="rId36" Type="http://schemas.openxmlformats.org/officeDocument/2006/relationships/hyperlink" Target="https://kleine-deutsch-hilfe.at/_Einfuehrung_kDH01_SO.htm" TargetMode="External"/><Relationship Id="rId10" Type="http://schemas.openxmlformats.org/officeDocument/2006/relationships/hyperlink" Target="https://kleine-deutsch-hilfe.at/_Kapitel_Anhoeren_Nachsprechen_SO.htm" TargetMode="External"/><Relationship Id="rId19" Type="http://schemas.openxmlformats.org/officeDocument/2006/relationships/hyperlink" Target="https://kleine-deutsch-hilfe.at/Anleitung_ANL01.mp3" TargetMode="External"/><Relationship Id="rId31" Type="http://schemas.openxmlformats.org/officeDocument/2006/relationships/hyperlink" Target="https://translate.google.com/?sl=so&amp;tl=de&amp;text=Soomaali&amp;op=translat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yperlink" Target="https://kleine-deutsch-hilfe.at/ANL01_Anhoeren_Nachsprechen_SO.htm#UebenDEEN" TargetMode="External"/><Relationship Id="rId27" Type="http://schemas.openxmlformats.org/officeDocument/2006/relationships/image" Target="media/image16.png"/><Relationship Id="rId30" Type="http://schemas.openxmlformats.org/officeDocument/2006/relationships/hyperlink" Target="https://translate.google.com/?sl=de&amp;tl=so&amp;text=deutsch&amp;op=translate" TargetMode="External"/><Relationship Id="rId35" Type="http://schemas.openxmlformats.org/officeDocument/2006/relationships/image" Target="media/image1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Einfuehrung_kDH01_SO.htm" TargetMode="External"/><Relationship Id="rId1" Type="http://schemas.openxmlformats.org/officeDocument/2006/relationships/hyperlink" Target="https://kleine-deutsch-hilfe.at/Start-S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EInführung 01</vt:lpstr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EInführung 01</dc:title>
  <dc:subject/>
  <dc:creator>PCHW</dc:creator>
  <cp:keywords/>
  <dc:description/>
  <cp:lastModifiedBy>            </cp:lastModifiedBy>
  <cp:revision>16</cp:revision>
  <cp:lastPrinted>2024-01-08T14:09:00Z</cp:lastPrinted>
  <dcterms:created xsi:type="dcterms:W3CDTF">2024-01-08T12:57:00Z</dcterms:created>
  <dcterms:modified xsi:type="dcterms:W3CDTF">2024-01-08T14:10:00Z</dcterms:modified>
</cp:coreProperties>
</file>