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C9" w:rsidRDefault="00B15D8B" w:rsidP="0024738D">
      <w:pPr>
        <w:ind w:left="6237" w:right="-199" w:hanging="6237"/>
      </w:pPr>
      <w:r>
        <w:rPr>
          <w:rFonts w:ascii="Arial" w:hAnsi="Arial" w:cs="Arial"/>
          <w:b/>
          <w:bCs/>
          <w:sz w:val="18"/>
          <w:szCs w:val="18"/>
          <w:lang w:val="de-CH"/>
        </w:rPr>
        <w:t>(W82)    [AR]  –  Wörterliste: Anleitung zum Sprechen, „A“ und „Ä“  </w:t>
      </w:r>
      <w:r>
        <w:rPr>
          <w:rFonts w:ascii="Arial" w:hAnsi="Arial" w:cs="Arial"/>
          <w:b/>
          <w:bCs/>
          <w:sz w:val="18"/>
          <w:szCs w:val="18"/>
          <w:lang w:val="de-CH"/>
        </w:rPr>
        <w:br/>
        <w:t xml:space="preserve">A" </w:t>
      </w:r>
      <w:r>
        <w:rPr>
          <w:rFonts w:ascii="Arial" w:hAnsi="Arial" w:cs="Arial"/>
          <w:b/>
          <w:bCs/>
          <w:sz w:val="18"/>
          <w:szCs w:val="18"/>
          <w:rtl/>
        </w:rPr>
        <w:t>و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"Ä" </w:t>
      </w:r>
      <w:r>
        <w:rPr>
          <w:rFonts w:ascii="Arial" w:hAnsi="Arial" w:cs="Arial"/>
          <w:b/>
          <w:bCs/>
          <w:sz w:val="18"/>
          <w:szCs w:val="18"/>
          <w:rtl/>
        </w:rPr>
        <w:t>قائمة الكلمات: تعليمات التحدث</w:t>
      </w:r>
      <w:proofErr w:type="gramStart"/>
      <w:r>
        <w:rPr>
          <w:rFonts w:ascii="Arial" w:hAnsi="Arial" w:cs="Arial"/>
          <w:b/>
          <w:bCs/>
          <w:sz w:val="18"/>
          <w:szCs w:val="18"/>
          <w:rtl/>
        </w:rPr>
        <w:t xml:space="preserve">، </w:t>
      </w:r>
      <w:r>
        <w:rPr>
          <w:rFonts w:ascii="Arial" w:hAnsi="Arial" w:cs="Arial"/>
          <w:b/>
          <w:bCs/>
          <w:sz w:val="18"/>
          <w:szCs w:val="18"/>
          <w:lang w:val="de-CH"/>
        </w:rPr>
        <w:t>"</w:t>
      </w:r>
      <w:proofErr w:type="gramEnd"/>
    </w:p>
    <w:p w:rsidR="00993AC9" w:rsidRDefault="00B15D8B">
      <w:r>
        <w:rPr>
          <w:rFonts w:ascii="Arial" w:hAnsi="Arial" w:cs="Arial"/>
        </w:rPr>
        <w:t> </w:t>
      </w:r>
    </w:p>
    <w:tbl>
      <w:tblPr>
        <w:tblW w:w="9214" w:type="dxa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993AC9" w:rsidTr="00320FC8">
        <w:tc>
          <w:tcPr>
            <w:tcW w:w="4536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993AC9" w:rsidRPr="00005BFC" w:rsidRDefault="00B15D8B">
            <w:pPr>
              <w:spacing w:line="300" w:lineRule="atLeast"/>
              <w:ind w:left="142"/>
              <w:rPr>
                <w:sz w:val="20"/>
                <w:szCs w:val="20"/>
              </w:rPr>
            </w:pPr>
            <w:bookmarkStart w:id="0" w:name="_GoBack"/>
            <w:r w:rsidRPr="00005BFC">
              <w:rPr>
                <w:rFonts w:ascii="Arial" w:hAnsi="Arial" w:cs="Arial"/>
                <w:sz w:val="20"/>
                <w:szCs w:val="20"/>
                <w:lang w:val="de-CH"/>
              </w:rPr>
              <w:t>Sprechübungen zu „</w:t>
            </w:r>
            <w:r w:rsidRPr="00005BF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</w:t>
            </w:r>
            <w:r w:rsidRPr="00005BFC">
              <w:rPr>
                <w:rFonts w:ascii="Arial" w:hAnsi="Arial" w:cs="Arial"/>
                <w:sz w:val="20"/>
                <w:szCs w:val="20"/>
                <w:lang w:val="de-CH"/>
              </w:rPr>
              <w:t>“ und „</w:t>
            </w:r>
            <w:r w:rsidRPr="00005BFC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Ä</w:t>
            </w:r>
            <w:r w:rsidRPr="00005BFC">
              <w:rPr>
                <w:rFonts w:ascii="Arial" w:hAnsi="Arial" w:cs="Arial"/>
                <w:sz w:val="20"/>
                <w:szCs w:val="20"/>
                <w:lang w:val="de-CH"/>
              </w:rPr>
              <w:t>“ – „</w:t>
            </w:r>
            <w:r w:rsidRPr="00005BFC"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  <w:t>Umlaut</w:t>
            </w:r>
            <w:r w:rsidRPr="00005BFC">
              <w:rPr>
                <w:rFonts w:ascii="Arial" w:hAnsi="Arial" w:cs="Arial"/>
                <w:sz w:val="20"/>
                <w:szCs w:val="20"/>
                <w:lang w:val="de-CH"/>
              </w:rPr>
              <w:t xml:space="preserve"> A“.</w:t>
            </w:r>
          </w:p>
          <w:p w:rsidR="00993AC9" w:rsidRPr="00005BFC" w:rsidRDefault="00B15D8B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005BFC">
              <w:rPr>
                <w:rFonts w:ascii="Arial" w:hAnsi="Arial" w:cs="Arial"/>
                <w:sz w:val="20"/>
                <w:szCs w:val="20"/>
                <w:lang w:val="de-CH"/>
              </w:rPr>
              <w:t xml:space="preserve">Höre dir die Wörter und Sätze an. </w:t>
            </w:r>
          </w:p>
          <w:p w:rsidR="00993AC9" w:rsidRPr="00005BFC" w:rsidRDefault="00B15D8B">
            <w:pPr>
              <w:spacing w:line="300" w:lineRule="atLeast"/>
              <w:ind w:left="142"/>
              <w:rPr>
                <w:sz w:val="20"/>
                <w:szCs w:val="20"/>
              </w:rPr>
            </w:pPr>
            <w:r w:rsidRPr="00005BFC">
              <w:rPr>
                <w:rFonts w:ascii="Arial" w:hAnsi="Arial" w:cs="Arial"/>
                <w:sz w:val="20"/>
                <w:szCs w:val="20"/>
                <w:lang w:val="de-CH"/>
              </w:rPr>
              <w:t>Sprich sie oft nach.</w:t>
            </w:r>
          </w:p>
          <w:p w:rsidR="00993AC9" w:rsidRDefault="00B15D8B">
            <w:pPr>
              <w:spacing w:line="300" w:lineRule="atLeast"/>
              <w:ind w:left="142"/>
            </w:pPr>
            <w:r w:rsidRPr="00005BFC">
              <w:rPr>
                <w:rFonts w:ascii="Arial" w:hAnsi="Arial" w:cs="Arial"/>
                <w:sz w:val="20"/>
                <w:szCs w:val="20"/>
              </w:rPr>
              <w:t>Schreibe die Wörter und Sätze mit der Hand ab.</w:t>
            </w:r>
          </w:p>
        </w:tc>
        <w:tc>
          <w:tcPr>
            <w:tcW w:w="4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5BFC" w:rsidRDefault="0024738D" w:rsidP="00005BFC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"A" </w:t>
            </w:r>
            <w:r>
              <w:rPr>
                <w:rFonts w:ascii="Arial" w:hAnsi="Arial" w:cs="Arial" w:hint="cs"/>
                <w:rtl/>
              </w:rPr>
              <w:t>و</w:t>
            </w:r>
            <w:r>
              <w:rPr>
                <w:rFonts w:ascii="Arial" w:hAnsi="Arial" w:cs="Arial"/>
              </w:rPr>
              <w:t xml:space="preserve">"Ä" </w:t>
            </w:r>
            <w:r w:rsidR="00B15D8B">
              <w:rPr>
                <w:rFonts w:ascii="Arial" w:hAnsi="Arial" w:cs="Arial"/>
                <w:rtl/>
              </w:rPr>
              <w:t>تمارين التحدث لـ</w:t>
            </w:r>
            <w:r w:rsidR="00B15D8B">
              <w:rPr>
                <w:rFonts w:ascii="Arial" w:hAnsi="Arial" w:cs="Arial"/>
              </w:rPr>
              <w:t xml:space="preserve">  </w:t>
            </w:r>
          </w:p>
          <w:p w:rsidR="00993AC9" w:rsidRDefault="00B15D8B" w:rsidP="00005BFC">
            <w:pPr>
              <w:ind w:right="198"/>
              <w:jc w:val="right"/>
            </w:pPr>
            <w:r>
              <w:rPr>
                <w:rFonts w:ascii="Arial" w:hAnsi="Arial" w:cs="Arial"/>
                <w:rtl/>
              </w:rPr>
              <w:t>الاستماع إلى الكلمات والجمل</w:t>
            </w:r>
            <w:r>
              <w:rPr>
                <w:rFonts w:ascii="Arial" w:hAnsi="Arial" w:cs="Arial"/>
              </w:rPr>
              <w:t>.</w:t>
            </w:r>
          </w:p>
          <w:p w:rsidR="00993AC9" w:rsidRDefault="00B15D8B" w:rsidP="00005BFC">
            <w:pPr>
              <w:ind w:right="198"/>
              <w:jc w:val="right"/>
            </w:pPr>
            <w:r>
              <w:rPr>
                <w:rFonts w:ascii="Arial" w:hAnsi="Arial" w:cs="Arial"/>
                <w:rtl/>
              </w:rPr>
              <w:t>كررها كثيرًا</w:t>
            </w:r>
            <w:r>
              <w:rPr>
                <w:rFonts w:ascii="Arial" w:hAnsi="Arial" w:cs="Arial"/>
              </w:rPr>
              <w:t>.</w:t>
            </w:r>
          </w:p>
          <w:p w:rsidR="00993AC9" w:rsidRDefault="00B15D8B" w:rsidP="00005BFC">
            <w:pPr>
              <w:ind w:right="198"/>
              <w:jc w:val="right"/>
            </w:pPr>
            <w:r>
              <w:rPr>
                <w:rFonts w:ascii="Arial" w:hAnsi="Arial" w:cs="Arial"/>
                <w:rtl/>
              </w:rPr>
              <w:t>كتابة الكلمات والجمل باليد</w:t>
            </w:r>
            <w:r>
              <w:rPr>
                <w:rFonts w:ascii="Arial" w:hAnsi="Arial" w:cs="Arial"/>
              </w:rPr>
              <w:t>.</w:t>
            </w:r>
          </w:p>
        </w:tc>
      </w:tr>
    </w:tbl>
    <w:bookmarkEnd w:id="0"/>
    <w:p w:rsidR="00993AC9" w:rsidRDefault="00B15D8B">
      <w:r>
        <w:rPr>
          <w:rFonts w:ascii="Arial" w:hAnsi="Arial" w:cs="Arial"/>
          <w:vanish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678"/>
      </w:tblGrid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 xml:space="preserve">pfel  –  die 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>pfel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G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 xml:space="preserve">rten  –  der </w:t>
            </w:r>
            <w:r>
              <w:rPr>
                <w:rFonts w:ascii="Arial" w:hAnsi="Arial" w:cs="Arial"/>
                <w:spacing w:val="20"/>
              </w:rPr>
              <w:t>G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>rtner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>die Sc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>le  –  etwas sc</w:t>
            </w:r>
            <w:r>
              <w:rPr>
                <w:rFonts w:ascii="Arial" w:hAnsi="Arial" w:cs="Arial"/>
                <w:spacing w:val="20"/>
              </w:rPr>
              <w:t>h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 xml:space="preserve">len 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  <w:spacing w:val="20"/>
              </w:rPr>
              <w:t>W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aa</w:t>
            </w:r>
            <w:r>
              <w:rPr>
                <w:rFonts w:ascii="Arial" w:hAnsi="Arial" w:cs="Arial"/>
              </w:rPr>
              <w:t xml:space="preserve">ge  –  etwas </w:t>
            </w:r>
            <w:r>
              <w:rPr>
                <w:rFonts w:ascii="Arial" w:hAnsi="Arial" w:cs="Arial"/>
                <w:spacing w:val="20"/>
              </w:rPr>
              <w:t>w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>gen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  <w:spacing w:val="20"/>
              </w:rPr>
              <w:t>K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 xml:space="preserve">nne  –  das </w:t>
            </w:r>
            <w:r>
              <w:rPr>
                <w:rFonts w:ascii="Arial" w:hAnsi="Arial" w:cs="Arial"/>
                <w:spacing w:val="20"/>
              </w:rPr>
              <w:t>K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>nnchen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>er hat einen  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 xml:space="preserve">rgen 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 xml:space="preserve">rger 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  <w:spacing w:val="20"/>
              </w:rPr>
              <w:t>N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 xml:space="preserve">ht  –  etwas </w:t>
            </w:r>
            <w:r>
              <w:rPr>
                <w:rFonts w:ascii="Arial" w:hAnsi="Arial" w:cs="Arial"/>
                <w:spacing w:val="20"/>
              </w:rPr>
              <w:t>n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 xml:space="preserve">hen 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>das B</w:t>
            </w:r>
            <w:r>
              <w:rPr>
                <w:rFonts w:ascii="Arial" w:hAnsi="Arial" w:cs="Arial"/>
                <w:spacing w:val="20"/>
              </w:rPr>
              <w:t>l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>tt  –  die B</w:t>
            </w:r>
            <w:r>
              <w:rPr>
                <w:rFonts w:ascii="Arial" w:hAnsi="Arial" w:cs="Arial"/>
                <w:spacing w:val="20"/>
              </w:rPr>
              <w:t>l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 xml:space="preserve">tter 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  <w:spacing w:val="20"/>
              </w:rPr>
              <w:t>K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 xml:space="preserve">tze  –  das </w:t>
            </w:r>
            <w:r>
              <w:rPr>
                <w:rFonts w:ascii="Arial" w:hAnsi="Arial" w:cs="Arial"/>
                <w:spacing w:val="20"/>
              </w:rPr>
              <w:t>K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>tzchen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  <w:spacing w:val="20"/>
              </w:rPr>
              <w:t>w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>chsen  –  das Ge</w:t>
            </w:r>
            <w:r>
              <w:rPr>
                <w:rFonts w:ascii="Arial" w:hAnsi="Arial" w:cs="Arial"/>
                <w:spacing w:val="20"/>
              </w:rPr>
              <w:t>w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>chs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ich </w:t>
            </w:r>
            <w:r>
              <w:rPr>
                <w:rFonts w:ascii="Arial" w:hAnsi="Arial" w:cs="Arial"/>
                <w:spacing w:val="20"/>
              </w:rPr>
              <w:t>w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 xml:space="preserve">sche  die </w:t>
            </w:r>
            <w:r>
              <w:rPr>
                <w:rFonts w:ascii="Arial" w:hAnsi="Arial" w:cs="Arial"/>
                <w:spacing w:val="20"/>
              </w:rPr>
              <w:t>W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>sche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N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 xml:space="preserve">gel  –  die </w:t>
            </w:r>
            <w:r>
              <w:rPr>
                <w:rFonts w:ascii="Arial" w:hAnsi="Arial" w:cs="Arial"/>
                <w:spacing w:val="20"/>
              </w:rPr>
              <w:t>N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>gel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S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aa</w:t>
            </w:r>
            <w:r>
              <w:rPr>
                <w:rFonts w:ascii="Arial" w:hAnsi="Arial" w:cs="Arial"/>
              </w:rPr>
              <w:t xml:space="preserve">l  –  die </w:t>
            </w:r>
            <w:r>
              <w:rPr>
                <w:rFonts w:ascii="Arial" w:hAnsi="Arial" w:cs="Arial"/>
                <w:spacing w:val="20"/>
              </w:rPr>
              <w:t>S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>le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 xml:space="preserve">ffe  –  das 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>ffchen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993AC9" w:rsidTr="00A72C09"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r>
              <w:rPr>
                <w:rFonts w:ascii="Arial" w:hAnsi="Arial" w:cs="Arial"/>
                <w:spacing w:val="20"/>
              </w:rPr>
              <w:t>B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a</w:t>
            </w:r>
            <w:r>
              <w:rPr>
                <w:rFonts w:ascii="Arial" w:hAnsi="Arial" w:cs="Arial"/>
              </w:rPr>
              <w:t xml:space="preserve">ll  –  die </w:t>
            </w:r>
            <w:r>
              <w:rPr>
                <w:rFonts w:ascii="Arial" w:hAnsi="Arial" w:cs="Arial"/>
                <w:spacing w:val="20"/>
              </w:rPr>
              <w:t>B</w:t>
            </w:r>
            <w:r>
              <w:rPr>
                <w:rFonts w:ascii="Arial" w:hAnsi="Arial" w:cs="Arial"/>
                <w:b/>
                <w:bCs/>
                <w:spacing w:val="20"/>
                <w:sz w:val="28"/>
                <w:szCs w:val="28"/>
                <w:shd w:val="clear" w:color="auto" w:fill="FFFF00"/>
              </w:rPr>
              <w:t>ä</w:t>
            </w:r>
            <w:r>
              <w:rPr>
                <w:rFonts w:ascii="Arial" w:hAnsi="Arial" w:cs="Arial"/>
              </w:rPr>
              <w:t xml:space="preserve">lle </w:t>
            </w:r>
          </w:p>
        </w:tc>
        <w:tc>
          <w:tcPr>
            <w:tcW w:w="467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93AC9" w:rsidRDefault="00B15D8B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993AC9" w:rsidRPr="00E718B7" w:rsidRDefault="00B15D8B">
      <w:pPr>
        <w:rPr>
          <w:sz w:val="16"/>
          <w:szCs w:val="16"/>
        </w:rPr>
      </w:pPr>
      <w:r w:rsidRPr="00E718B7">
        <w:rPr>
          <w:rFonts w:ascii="Arial" w:hAnsi="Arial" w:cs="Arial"/>
          <w:vanish/>
          <w:sz w:val="16"/>
          <w:szCs w:val="16"/>
        </w:rPr>
        <w:t> </w:t>
      </w:r>
    </w:p>
    <w:tbl>
      <w:tblPr>
        <w:tblW w:w="9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3828"/>
      </w:tblGrid>
      <w:tr w:rsidR="00615573" w:rsidRPr="000056FE" w:rsidTr="00A72C09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615573" w:rsidRPr="00663C2A" w:rsidRDefault="001C5EDC" w:rsidP="001C5EDC">
            <w:pPr>
              <w:jc w:val="center"/>
              <w:rPr>
                <w:rFonts w:asciiTheme="minorBidi" w:hAnsiTheme="minorBidi" w:cstheme="minorBidi"/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1FF7F1F" wp14:editId="2D65A9E3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5573" w:rsidRPr="00E97CDB" w:rsidRDefault="0062463F" w:rsidP="009331DF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DF74815" wp14:editId="021A0EBC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15573" w:rsidRPr="00663C2A" w:rsidRDefault="00615573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D5A065E" wp14:editId="21B2F6BA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573" w:rsidRPr="000056FE" w:rsidTr="00A72C09"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615573" w:rsidRPr="00663C2A" w:rsidRDefault="00615573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theme="minorBidi"/>
                <w:sz w:val="16"/>
                <w:szCs w:val="16"/>
                <w:lang w:val="de-CH"/>
              </w:rPr>
              <w:t>Höre dir den Text an (MP3)</w:t>
            </w:r>
          </w:p>
          <w:p w:rsidR="00615573" w:rsidRPr="00663C2A" w:rsidRDefault="00615573" w:rsidP="009331DF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663C2A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val="de-CH"/>
              </w:rPr>
              <w:t>استمع للنص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15573" w:rsidRPr="00663C2A" w:rsidRDefault="00615573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diese Seite  </w:t>
            </w:r>
          </w:p>
          <w:p w:rsidR="00615573" w:rsidRPr="00663C2A" w:rsidRDefault="00615573" w:rsidP="009331DF">
            <w:pPr>
              <w:jc w:val="center"/>
              <w:rPr>
                <w:rFonts w:asciiTheme="minorBidi" w:hAnsiTheme="minorBidi" w:cstheme="minorBidi"/>
                <w:u w:val="single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</w:rPr>
              <w:t xml:space="preserve">  </w:t>
            </w:r>
            <w:r w:rsidRPr="00663C2A">
              <w:rPr>
                <w:rFonts w:asciiTheme="minorBidi" w:hAnsiTheme="minorBidi" w:cstheme="minorBidi"/>
                <w:rtl/>
              </w:rPr>
              <w:t>این صفحه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615573" w:rsidRPr="00663C2A" w:rsidRDefault="00615573" w:rsidP="009331DF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 xml:space="preserve">zur </w:t>
            </w:r>
            <w:r>
              <w:rPr>
                <w:rFonts w:asciiTheme="minorBidi" w:hAnsiTheme="minorBidi" w:cstheme="minorBidi"/>
                <w:sz w:val="20"/>
                <w:szCs w:val="20"/>
                <w:lang w:val="de-CH"/>
              </w:rPr>
              <w:t>S</w:t>
            </w:r>
            <w:r w:rsidRPr="00663C2A">
              <w:rPr>
                <w:rFonts w:asciiTheme="minorBidi" w:hAnsiTheme="minorBidi" w:cstheme="minorBidi"/>
                <w:sz w:val="20"/>
                <w:szCs w:val="20"/>
                <w:lang w:val="de-CH"/>
              </w:rPr>
              <w:t>eite Anleitungen zum Sprechen</w:t>
            </w:r>
          </w:p>
          <w:p w:rsidR="00615573" w:rsidRPr="00663C2A" w:rsidRDefault="00615573" w:rsidP="009331D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de-CH"/>
              </w:rPr>
            </w:pPr>
            <w:r w:rsidRPr="00663C2A">
              <w:rPr>
                <w:rFonts w:asciiTheme="minorBidi" w:hAnsiTheme="minorBidi" w:cs="Arial"/>
                <w:rtl/>
                <w:lang w:val="de-CH"/>
              </w:rPr>
              <w:t>انتقل إلى صفحة تعليمات التحدث</w:t>
            </w:r>
          </w:p>
        </w:tc>
      </w:tr>
    </w:tbl>
    <w:p w:rsidR="00B15D8B" w:rsidRPr="00B7595D" w:rsidRDefault="00B15D8B" w:rsidP="0024738D">
      <w:pPr>
        <w:rPr>
          <w:rFonts w:asciiTheme="minorBidi" w:hAnsiTheme="minorBidi" w:cstheme="minorBidi"/>
          <w:sz w:val="16"/>
          <w:szCs w:val="16"/>
        </w:rPr>
      </w:pPr>
    </w:p>
    <w:sectPr w:rsidR="00B15D8B" w:rsidRPr="00B7595D" w:rsidSect="00B7595D">
      <w:footerReference w:type="default" r:id="rId12"/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18" w:rsidRDefault="00FB4918" w:rsidP="00615573">
      <w:r>
        <w:separator/>
      </w:r>
    </w:p>
  </w:endnote>
  <w:endnote w:type="continuationSeparator" w:id="0">
    <w:p w:rsidR="00FB4918" w:rsidRDefault="00FB4918" w:rsidP="0061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73" w:rsidRPr="00E97CDB" w:rsidRDefault="00FB4918" w:rsidP="00615573">
    <w:pPr>
      <w:pStyle w:val="Fuzeile"/>
      <w:tabs>
        <w:tab w:val="clear" w:pos="4536"/>
      </w:tabs>
      <w:rPr>
        <w:rFonts w:asciiTheme="minorBidi" w:hAnsiTheme="minorBidi" w:cstheme="minorBidi"/>
        <w:sz w:val="18"/>
        <w:szCs w:val="18"/>
      </w:rPr>
    </w:pPr>
    <w:hyperlink r:id="rId1" w:history="1">
      <w:r w:rsidR="00615573" w:rsidRPr="00E97CDB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https://kleine-deutsch-hilfe.at/Anleitungen_Sprechen_AR.htm</w:t>
      </w:r>
    </w:hyperlink>
    <w:r w:rsidR="00615573" w:rsidRPr="00E97CDB">
      <w:rPr>
        <w:rFonts w:asciiTheme="minorBidi" w:hAnsiTheme="minorBidi" w:cstheme="minorBidi"/>
        <w:color w:val="000000" w:themeColor="text1"/>
        <w:sz w:val="18"/>
        <w:szCs w:val="18"/>
      </w:rPr>
      <w:tab/>
    </w:r>
    <w:hyperlink r:id="rId2" w:history="1">
      <w:r w:rsidR="00615573">
        <w:rPr>
          <w:rStyle w:val="Hyperlink"/>
          <w:rFonts w:asciiTheme="minorBidi" w:hAnsiTheme="minorBidi" w:cstheme="minorBidi"/>
          <w:color w:val="000000" w:themeColor="text1"/>
          <w:sz w:val="18"/>
          <w:szCs w:val="18"/>
        </w:rPr>
        <w:t>https://kleine-deutsch-hilfe.at/Start-AR.htm</w:t>
      </w:r>
    </w:hyperlink>
    <w:r w:rsidR="00615573" w:rsidRPr="00E97CDB">
      <w:rPr>
        <w:rFonts w:asciiTheme="minorBidi" w:hAnsiTheme="minorBidi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18" w:rsidRDefault="00FB4918" w:rsidP="00615573">
      <w:r>
        <w:separator/>
      </w:r>
    </w:p>
  </w:footnote>
  <w:footnote w:type="continuationSeparator" w:id="0">
    <w:p w:rsidR="00FB4918" w:rsidRDefault="00FB4918" w:rsidP="0061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42"/>
    <w:rsid w:val="00005BFC"/>
    <w:rsid w:val="001C5EDC"/>
    <w:rsid w:val="0024738D"/>
    <w:rsid w:val="00291E07"/>
    <w:rsid w:val="00320FC8"/>
    <w:rsid w:val="00615573"/>
    <w:rsid w:val="0062463F"/>
    <w:rsid w:val="006350BF"/>
    <w:rsid w:val="00993AC9"/>
    <w:rsid w:val="00A72C09"/>
    <w:rsid w:val="00B15D8B"/>
    <w:rsid w:val="00B36126"/>
    <w:rsid w:val="00B7595D"/>
    <w:rsid w:val="00D05744"/>
    <w:rsid w:val="00E718B7"/>
    <w:rsid w:val="00FB491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D60B3-C25F-495B-8CDF-7FF25F9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Times New Roman" w:hAnsi="Times New Roman" w:cs="Times New Roman" w:hint="default"/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 Unicode MS" w:eastAsia="Arial Unicode MS" w:hAnsi="Arial Unicode MS" w:cs="Arial Unicode MS" w:hint="eastAsia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 Unicode MS" w:eastAsia="Arial Unicode MS" w:hAnsi="Arial Unicode MS" w:cs="Arial Unicode MS" w:hint="eastAsi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6155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5573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6155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573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W82_Sprechen_Umlaute_a_ae_A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W82_Sprechen-A_AE.mp3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Anleitungen_Sprechen_AR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Anleitungen_Sprechen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82, A und Ä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82, A und Ä</dc:title>
  <dc:subject/>
  <dc:creator>PCHW</dc:creator>
  <cp:keywords/>
  <dc:description/>
  <cp:lastModifiedBy>            </cp:lastModifiedBy>
  <cp:revision>12</cp:revision>
  <cp:lastPrinted>2023-11-19T13:21:00Z</cp:lastPrinted>
  <dcterms:created xsi:type="dcterms:W3CDTF">2023-11-18T17:58:00Z</dcterms:created>
  <dcterms:modified xsi:type="dcterms:W3CDTF">2023-11-19T13:21:00Z</dcterms:modified>
</cp:coreProperties>
</file>