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3D17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(TX-AA02)   Kurze Texte, Rezept, Apotheke /  </w:t>
      </w:r>
      <w:r>
        <w:rPr>
          <w:rFonts w:ascii="Arial" w:hAnsi="Arial" w:cs="Arial"/>
          <w:b/>
          <w:bCs/>
          <w:sz w:val="22"/>
          <w:szCs w:val="22"/>
          <w:rtl/>
        </w:rPr>
        <w:t>نصوص قصيرة ، وصفات ، صيدلية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[AR]  </w:t>
      </w:r>
    </w:p>
    <w:p w:rsidR="00000000" w:rsidRDefault="00F73D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>
        <w:tc>
          <w:tcPr>
            <w:tcW w:w="5529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Ich löse ein Rezept in der Apotheke ein</w:t>
            </w:r>
          </w:p>
        </w:tc>
        <w:tc>
          <w:tcPr>
            <w:tcW w:w="55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أنا أسترد وصفة طبية في الصيدلية</w:t>
            </w:r>
          </w:p>
        </w:tc>
      </w:tr>
      <w:tr w:rsidR="00000000">
        <w:trPr>
          <w:cantSplit/>
        </w:trPr>
        <w:tc>
          <w:tcPr>
            <w:tcW w:w="552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F73D17">
            <w:pPr>
              <w:ind w:right="56"/>
              <w:jc w:val="right"/>
              <w:rPr>
                <w:rFonts w:hint="eastAsia"/>
              </w:rPr>
            </w:pPr>
            <w:hyperlink r:id="rId4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zurück zur 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kurze Texte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528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F73D17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عودة إلى نصوص صفحة الفصل القصيرة</w:t>
            </w:r>
          </w:p>
        </w:tc>
      </w:tr>
      <w:tr w:rsidR="00000000">
        <w:trPr>
          <w:cantSplit/>
        </w:trPr>
        <w:tc>
          <w:tcPr>
            <w:tcW w:w="552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F73D17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528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F73D17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الرجوع إلى الصفحة الرئيسية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الجمل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Arzt hat mir ein Medikament verschrieben.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Ich erhalte ein Rezept für die Apotheke.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وصف لي الطبيب دواء</w:t>
            </w:r>
            <w:r>
              <w:rPr>
                <w:rFonts w:hint="eastAsia"/>
              </w:rPr>
              <w:t>.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أتلقى وصفة طبية من الصيدلية</w:t>
            </w:r>
            <w:r>
              <w:rPr>
                <w:rFonts w:hint="eastAsia"/>
              </w:rPr>
              <w:t>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Wo ist die nächste Apotheke?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ist direkt an der Hauptstraße,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einige Schritte nach der Haltestelle.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أين أقرب صيدلية؟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إنه حق على الشارع الرئيسي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بضع خطوات بعد التوقف</w:t>
            </w:r>
            <w:r>
              <w:rPr>
                <w:rFonts w:hint="eastAsia"/>
              </w:rPr>
              <w:t>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Apothekerin bringt die Tabletten.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Davon nehmen Sie eine in der Frühe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und eine am Abend bis zum Ende der Packung.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يحضر الصيدلي الأقراص</w:t>
            </w:r>
            <w:r>
              <w:rPr>
                <w:rFonts w:hint="eastAsia"/>
              </w:rPr>
              <w:t>.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خذ واحدة منهم</w:t>
            </w:r>
            <w:r>
              <w:rPr>
                <w:rFonts w:hint="cs"/>
                <w:rtl/>
              </w:rPr>
              <w:t xml:space="preserve"> في الصباح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وواحدة في المساء حتى نهاية العلبة</w:t>
            </w:r>
            <w:r>
              <w:rPr>
                <w:rFonts w:hint="eastAsia"/>
              </w:rPr>
              <w:t>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Dann gehen Sie zum Arzt zur Kontrolle.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Beachten Sie bitte das Informationsblatt.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Brauchen Sie sonst noch etwas?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ثم اذهب إلى الطبيب لإجراء فحص طبي</w:t>
            </w:r>
            <w:r>
              <w:rPr>
                <w:rFonts w:hint="eastAsia"/>
              </w:rPr>
              <w:t>.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يرجى الرجوع إلى ورقة المعلومات</w:t>
            </w:r>
            <w:r>
              <w:rPr>
                <w:rFonts w:hint="eastAsia"/>
              </w:rPr>
              <w:t>.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هل تريد شيئاً آخر؟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Ja, können</w:t>
            </w:r>
            <w:r>
              <w:rPr>
                <w:rFonts w:ascii="Arial" w:hAnsi="Arial" w:cs="Arial"/>
              </w:rPr>
              <w:t xml:space="preserve"> Sie mir etwas bei Erkältung empfehlen?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Gerne, probieren Sie dieses Produkt.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 können es auch zur allgemeinen Stärkung nehmen.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نعم ، هل يمكنك أن تنصحني بشيء لنزلات البرد؟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من فضلك جرب هذا المنتج</w:t>
            </w:r>
            <w:r>
              <w:rPr>
                <w:rFonts w:hint="eastAsia"/>
              </w:rPr>
              <w:t>.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يمكنك أيضًا أن تأخذها لتقويتها بشكل عام</w:t>
            </w:r>
            <w:r>
              <w:rPr>
                <w:rFonts w:hint="eastAsia"/>
              </w:rPr>
              <w:t>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Danke, </w:t>
            </w:r>
            <w:r>
              <w:rPr>
                <w:rFonts w:ascii="Arial" w:hAnsi="Arial" w:cs="Arial"/>
              </w:rPr>
              <w:t>das ist nun alles.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Was ist zu bezahlen?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شكرًا ، هذا كل شيء الآن</w:t>
            </w:r>
            <w:r>
              <w:rPr>
                <w:rFonts w:hint="eastAsia"/>
              </w:rPr>
              <w:t>.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ماذا تدفع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Hier ist Ihr Kassazettel.</w:t>
            </w:r>
          </w:p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Gute Besserung, auf Wiedersehen.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ها هو إيصالك</w:t>
            </w:r>
            <w:r>
              <w:rPr>
                <w:rFonts w:hint="eastAsia"/>
              </w:rPr>
              <w:t>.</w:t>
            </w:r>
          </w:p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تمنيات بالشفاء العاجل ، إلى اللقاء</w:t>
            </w:r>
            <w:r>
              <w:rPr>
                <w:rFonts w:hint="eastAsia"/>
              </w:rPr>
              <w:t>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Danke, auf Wiedersehen.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شكرا مع السلامة</w:t>
            </w:r>
            <w:r>
              <w:rPr>
                <w:rFonts w:hint="eastAsia"/>
              </w:rPr>
              <w:t>.</w:t>
            </w:r>
          </w:p>
        </w:tc>
      </w:tr>
    </w:tbl>
    <w:p w:rsidR="00000000" w:rsidRDefault="00F73D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245"/>
      </w:tblGrid>
      <w:tr w:rsidR="00000000">
        <w:trPr>
          <w:cantSplit/>
        </w:trPr>
        <w:tc>
          <w:tcPr>
            <w:tcW w:w="581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hyperlink r:id="rId7" w:anchor="5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Höre dir auch einen ähnlichen Dialog an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 (Umgangssprache)</w:t>
            </w:r>
          </w:p>
        </w:tc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ind w:right="14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استمع أيضًا إلى حوار مشابه (لغة عامية)</w:t>
            </w:r>
          </w:p>
        </w:tc>
      </w:tr>
      <w:tr w:rsidR="00000000">
        <w:trPr>
          <w:cantSplit/>
        </w:trPr>
        <w:tc>
          <w:tcPr>
            <w:tcW w:w="581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0" t="0" r="0" b="0"/>
                  <wp:docPr id="1" name="Bild 1" descr="D:\Freiwilligenarbeit\Konversation\Wortschatz_Web\TX-AA02_AR-Dateien\image001.jpg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TX-AA02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000000" w:rsidRDefault="00F73D17">
            <w:pPr>
              <w:rPr>
                <w:rFonts w:hint="eastAsia"/>
              </w:rPr>
            </w:pPr>
            <w:hyperlink r:id="rId10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https://www.kleine-deutsch-hilfe.at/TX-AA02_AR.htm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73D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73D1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>
        <w:tc>
          <w:tcPr>
            <w:tcW w:w="55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0000" w:rsidRDefault="00F73D17">
            <w:pPr>
              <w:spacing w:line="300" w:lineRule="atLeast"/>
              <w:ind w:left="283" w:right="14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قائمة الكلمات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Rezept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الوصفة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Medikament verschreiben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وصف الدواء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Apotheke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الصيدلية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</w:t>
            </w:r>
            <w:r>
              <w:rPr>
                <w:rFonts w:ascii="Arial" w:hAnsi="Arial" w:cs="Arial"/>
              </w:rPr>
              <w:t>einlösen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تخليص شيء ما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Tablette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قرص دواء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einnehmen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تأخذ شيئا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Packung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حزمة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Kontrolle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السيطرة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beachten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انتبه لشيء ما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Informationsblatt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ورقة المعلومات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Erkältung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نزلات البرد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Produkt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المنتج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Stärkung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التعزي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ز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Kassazettel  –  die Quittung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الإيصال - الإيصال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Besserung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التطوير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F73D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73D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73D1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 هي الكلمة بالعربية؟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Rezept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Medikament verschreiben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Apotheke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einlösen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Tablette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einnehmen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Packung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 xml:space="preserve">Kontrolle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beachten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Informationsblatt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Erkältung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Produkt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Stärkung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Kassazettel  –  die Quittung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Besserung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F73D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73D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73D1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الوصفة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وصف الدواء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الصيدلية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تخليص شيء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ما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قرص دواء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تأخذ شيئا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حزمة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السيطرة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انتبه لشيء ما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ورقة المعلومات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نزلات البرد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المنتج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التعزيز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الإيصال - الإيصال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التطوير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73D17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F73D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73D17" w:rsidRDefault="00F73D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73D17">
      <w:pgSz w:w="11906" w:h="16838"/>
      <w:pgMar w:top="851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03E0"/>
    <w:rsid w:val="001A03E0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08CE-D20A-40A6-8E7C-D5A9D84A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TX-AA02_A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ertexte-deutsch.at/th_gesundhei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TX-AA02.mp3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Freiwilligenarbeit\Konversation\Wortschatz_Web\__Start_Wortschatz_AR.htm" TargetMode="External"/><Relationship Id="rId10" Type="http://schemas.openxmlformats.org/officeDocument/2006/relationships/hyperlink" Target="https://www.kleine-deutsch-hilfe.at/TX-AA02_AR.htm" TargetMode="External"/><Relationship Id="rId4" Type="http://schemas.openxmlformats.org/officeDocument/2006/relationships/hyperlink" Target="file:///D:\Freiwilligenarbeit\Konversation\Wortschatz_Web\_Kapitel_kurze-Texte_AR.htm" TargetMode="External"/><Relationship Id="rId9" Type="http://schemas.openxmlformats.org/officeDocument/2006/relationships/image" Target="file:///D:\Freiwilligenarbeit\Konversation\Wortschatz_Web\TX-AA02_AR-Dateien\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Apotheke 01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Apotheke 01</dc:title>
  <dc:subject/>
  <dc:creator>            </dc:creator>
  <cp:keywords/>
  <dc:description/>
  <cp:lastModifiedBy>            </cp:lastModifiedBy>
  <cp:revision>2</cp:revision>
  <dcterms:created xsi:type="dcterms:W3CDTF">2021-10-17T18:23:00Z</dcterms:created>
  <dcterms:modified xsi:type="dcterms:W3CDTF">2021-10-17T18:23:00Z</dcterms:modified>
</cp:coreProperties>
</file>