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F5" w:rsidRDefault="00774FB6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(TDA01)   –   [PA]    Themen Texte  /  </w:t>
      </w:r>
      <w:r>
        <w:rPr>
          <w:rFonts w:ascii="Arial" w:hAnsi="Arial" w:cs="Arial"/>
          <w:b/>
          <w:bCs/>
          <w:sz w:val="20"/>
          <w:szCs w:val="20"/>
          <w:rtl/>
        </w:rPr>
        <w:t>مضامین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A77AF5" w:rsidRDefault="00774FB6">
      <w:r>
        <w:rPr>
          <w:rFonts w:ascii="Arial" w:hAnsi="Arial" w:cs="Arial"/>
          <w:lang w:val="de-CH"/>
        </w:rPr>
        <w:t> </w:t>
      </w:r>
    </w:p>
    <w:p w:rsidR="00A77AF5" w:rsidRDefault="00774FB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36"/>
      </w:tblGrid>
      <w:tr w:rsidR="00A77AF5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AF5" w:rsidRDefault="00774FB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Arbeit,  1. Mai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AF5" w:rsidRDefault="00774FB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د کار ورځ، د می لومړۍ نېټه</w:t>
            </w:r>
          </w:p>
        </w:tc>
      </w:tr>
    </w:tbl>
    <w:p w:rsidR="00A77AF5" w:rsidRDefault="00774FB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50147" w:rsidRDefault="0075014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erste Mai.</w:t>
            </w:r>
          </w:p>
          <w:p w:rsidR="00A77AF5" w:rsidRDefault="00774FB6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„Tag der Arbeit“.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د مې لومړۍ نېټه 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ورځ د "کارګر ورځ" 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ein Tag der Erinnerung an lange und harte Auseinandersetzungen.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Die begannen mit der Industrialisierung, zuerst in England – die so genannte „industrielle Revolution“.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اوږدې او سختې شخړې د یادولو ورځ 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د صنعتي کیدو سره پیل کړل، لومړی په انګلستان کې - د "صنعتي انقلاب" په نوم یادیږي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Dort, dem südlichen Teil des heutigen Großbritanniens, änderte sich vor bald 300 Jahren die Wirtschaft sehr stark.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هلته، د هغه څه جنوبي برخه چې اوس د بریتانیا لوی دی، اقتصاد نږدې </w:t>
            </w:r>
            <w:r>
              <w:rPr>
                <w:rFonts w:ascii="Arial" w:hAnsi="Arial" w:cs="Arial"/>
                <w:rtl/>
              </w:rPr>
              <w:t>300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کاله دمخه په ډراماتیک ډول بدل شو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eine Ursache waren rasch verfügbare Rohstoffe, vor allem Kohle und Eisen.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andere waren Erfindungen von Maschinen, die händische Arbeiten besser und schneller ausführen konnten, wie die Dampfmaschine, der mechanische Webstuhl, Werkzeugmaschinen usw.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 لامل یې د خامو موادو په ځانګړې توګه د ډبرو سکرو او اوسپنې په چټکۍ سره شتون درلود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بل د ماشینونو اختراع وه چې کولی شي لاسي کارونه په ښه او چټکه توګه ترسره کړي، لکه د بھاپ انجن، میخانیکي لوم، ماشین آلات او نور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hatte tief gehende Auswirkungen auf die Gesellschaft.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entstanden große Gruppen von Personen, die nicht mehr in der Landwirtschaft sondern in den neuen Fabriken an den Maschinen arbeiteten –  die „Arbeiter“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 ټولنه باندې ژوره اغیزه درلوده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خلکو لویې ډلې راڅرګندې شوې چې نور یې د کرنې په ماشینونو کې کار نه کاوه مګر په نویو فابریکو کې - "کارګران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Arbeit war hart. Die Fabriksbesitzer hatten eine kaum eingeschränkte Herrschaft. 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Löhne waren gering. Einen Schutz der Gesundheit, Unterstützung bei Krankheit oder bei einem Unfall gab es kaum. 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Und auch kleine Kinder mußten schwer arbeiten.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 سخت وو. د فابریکو خاوندانو د دوی په واکمنۍ کې سخت محدودیتونه درلودل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معاشونه کم وو. د ناروغۍ یا حادثې په صورت کې په سختۍ سره د روغتیا ساتنه یا ملاتړ شتون درلود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حتی کوچني ماشومان باید سخت کار وکړي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50147" w:rsidRPr="00C53CF3" w:rsidRDefault="00750147" w:rsidP="00750147">
      <w:pPr>
        <w:rPr>
          <w:rFonts w:asciiTheme="minorBidi" w:hAnsiTheme="minorBidi" w:cstheme="minorBidi"/>
        </w:rPr>
      </w:pPr>
    </w:p>
    <w:p w:rsidR="00750147" w:rsidRDefault="00750147" w:rsidP="007501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750147" w:rsidRDefault="00750147" w:rsidP="00750147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empfanden zunächst Einzelne als Unrecht, denen sich dann viele gleichgesinnte Betroffene anschlossen. 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forderte faire Löhne, Begrenzung der Arbeitszeit auf acht Stunden am Tag, einen arbeitsfreien Sonntag, Schutz der Gesundheit und vor Gefahren durch die Maschinen.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پیل کې، ځینو اشخاصو دا غیر عادلانه ګڼله، مګر ډیری ورته فکر لرونکي خلک بیا یوځای شول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د عادلانه معاش، د ورځې تر اتو ساعتونو پورې د کاري ساعتونو محدودیت، د یکشنبې څخه پاک کار، او د روغتیا ساتنه او د ماشینونو لخوا د خطرونو غوښتنه وکړه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wollten jedoch die meisten Fabrikanten nicht zugestehen. Sie fürchteten um ihre Gewinne.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Auch viele Mächtige in der Politik lehnten das ab, denn sie wollten ihre Macht nicht teilen.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هرصورت، ډیری تولید کونکي نه غوښتل دا ومني. دوی د خپلو ګټو لپاره ویره درلوده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سیاست کې ډېرو زورواکو هم دا خبره رد کړه ځکه دوی نه غوښتل چې خپل واک شریک کړي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Der Druck der fordernden Arbeiter stieg jedoch. 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gründeten Gewerkschaften als Vertreter ihrer Interessen, um ihre Forderungen besser durchsetzen zu können.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هرصورت، د غوښتونکو کارګرانو فشار زیات شو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د خپلو غوښتنو د ښه پلي کولو لپاره د دوی د ګټو استازیتوب کولو لپاره د سوداګرۍ اتحادیې تاسیس کړې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kam zu großen Demonstrationen, zu starken Auseinandersetzungen auf den Straßen, oft mit der Polizei.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سړکونو کې لویې مظاهرې او سختې نښتې وشوې، ډیری وختونه د پولیسو سره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Proteste fanden bald in vielen Staaten statt.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Eine sehr starke gewaltfreie Möglichkeit</w:t>
            </w:r>
            <w:r w:rsidR="00D01E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um bei Verhandlungen Druck zu erhöhen</w:t>
            </w:r>
            <w:r w:rsidR="00D01E65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ist das Verweigern der Arbeit, der Arbeitskampf, der Streik.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„to strike“ – englisch für „die Arbeit einstellen, schlagen“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لاریونونه ډیر ژر په ډیری ایالتونو کې ترسره شول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خبرو اترو کې د فشار د زیاتولو لپاره خورا قوي غیر متشدد لاره د کار کولو څخه انکار کول، د کارګرانو شخړه اخیستل، اعتصاب کول دي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اعتصاب کول" - انګلیسي لپاره "د کار بندول، اعتصاب کول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erste Mai war traditionell ein Stichtag, an dem Arbeitsverhältnisse beendet, Wohnorte gewechselt oder neue Arbeitsstellen angenommen wurden.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می لومړۍ نیټه په دودیز ډول یوه وروستۍ نیټه وه چې پکې د کار اړیکې پای ته رسیدلې ، د اوسیدو ځایونه بدل شوي یا نوي دندې منل شوي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Daher fanden an diesem Tag Kundgebungen der Arbeiterschaft statt.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Folge erklärte man diesen Tag zu einem gesetzlichen Feiertag.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Daher arbeiten am Tag der Arbeit nur Wenige ;-)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همدې امله په هغه ورځ د کارګرانو لاریونونه وشول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پایلې په توګه، دا ورځ عمومي رخصتي اعلان شوه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همدې امله یوازې یو څو کسان د کار په ورځ کار کوي</w:t>
            </w:r>
          </w:p>
        </w:tc>
      </w:tr>
    </w:tbl>
    <w:p w:rsidR="00750147" w:rsidRPr="00C53CF3" w:rsidRDefault="00750147" w:rsidP="00750147">
      <w:pPr>
        <w:rPr>
          <w:rFonts w:asciiTheme="minorBidi" w:hAnsiTheme="minorBidi" w:cstheme="minorBidi"/>
        </w:rPr>
      </w:pPr>
    </w:p>
    <w:p w:rsidR="00750147" w:rsidRDefault="00750147" w:rsidP="007501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750147" w:rsidRPr="00C53CF3" w:rsidRDefault="00750147" w:rsidP="00750147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Heute veranstalten verschiedene politische Parteien in Erinnerung an diese historischen Entwicklungen Versammlungen und  Umzüge.</w:t>
            </w:r>
          </w:p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Sehr große Tradition hat der Aufmarsch der SPÖ in Wien mit vielen Gruppen.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نن ورځ ، مختلف سیاسي ګوندونه د دې تاریخي پرمختګونو د یادولو لپاره لاریونونه او پریډونه کوي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ویانا کې د ډیری ډلو سره 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SPÖ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مارچ خورا اوږد دود لري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7AF5" w:rsidTr="0075014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erinnern daran, daß Fairneß, Freiheit und Solidarität nicht selbstverständlich sind.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موږ ته یادونه کوي چې عادلانه، آزادي او پیوستون د منلو وړ نه دی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50147" w:rsidRDefault="00750147" w:rsidP="00B87ED1">
      <w:pPr>
        <w:rPr>
          <w:rFonts w:ascii="Arial" w:hAnsi="Arial" w:cs="Arial"/>
        </w:rPr>
      </w:pPr>
    </w:p>
    <w:p w:rsidR="00750147" w:rsidRDefault="00750147" w:rsidP="00B87ED1">
      <w:pPr>
        <w:rPr>
          <w:rFonts w:ascii="Arial" w:hAnsi="Arial" w:cs="Arial"/>
        </w:rPr>
      </w:pPr>
    </w:p>
    <w:p w:rsidR="00750147" w:rsidRDefault="00750147" w:rsidP="00750147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77AF5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77AF5" w:rsidRDefault="00774FB6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Weitere Informationen sind hier zu finden: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نور معلومات دلته موندلی شئ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A77AF5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r>
              <w:rPr>
                <w:rFonts w:ascii="Arial" w:hAnsi="Arial" w:cs="Arial"/>
                <w:b/>
                <w:bCs/>
              </w:rPr>
              <w:t>Tag der Arbeit</w:t>
            </w:r>
            <w:r>
              <w:rPr>
                <w:rFonts w:ascii="Arial" w:hAnsi="Arial" w:cs="Arial"/>
              </w:rPr>
              <w:t xml:space="preserve"> steht für folgende Gedenktage der Arbeiterbewegung: </w:t>
            </w:r>
          </w:p>
          <w:p w:rsidR="00A77AF5" w:rsidRDefault="00D45064">
            <w:pPr>
              <w:numPr>
                <w:ilvl w:val="0"/>
                <w:numId w:val="1"/>
              </w:numPr>
            </w:pPr>
            <w:hyperlink r:id="rId7" w:tooltip="Erster Mai" w:history="1">
              <w:r w:rsidR="00774FB6">
                <w:rPr>
                  <w:rStyle w:val="Hyperlink"/>
                  <w:rFonts w:ascii="Arial" w:hAnsi="Arial" w:cs="Arial"/>
                  <w:color w:val="0000FF"/>
                </w:rPr>
                <w:t>Erster Mai</w:t>
              </w:r>
            </w:hyperlink>
            <w:r w:rsidR="00774FB6">
              <w:rPr>
                <w:rFonts w:ascii="Arial" w:hAnsi="Arial" w:cs="Arial"/>
              </w:rPr>
              <w:t xml:space="preserve"> am 1. Mai in Europa, Lateinamerika und Teilen von Asien und Afrika;</w:t>
            </w:r>
          </w:p>
          <w:p w:rsidR="00A77AF5" w:rsidRDefault="00774FB6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internationaler </w:t>
            </w:r>
            <w:hyperlink r:id="rId8" w:tooltip="EuroMayDay" w:history="1">
              <w:r>
                <w:rPr>
                  <w:rStyle w:val="Hyperlink"/>
                  <w:rFonts w:ascii="Arial" w:hAnsi="Arial" w:cs="Arial"/>
                  <w:color w:val="0000FF"/>
                </w:rPr>
                <w:t>EuroMayDay</w:t>
              </w:r>
            </w:hyperlink>
            <w:r>
              <w:rPr>
                <w:rFonts w:ascii="Arial" w:hAnsi="Arial" w:cs="Arial"/>
              </w:rPr>
              <w:t>, der auf unsichere und schwierige, unfaire Umstände von Arbeit und Leben hinweisen will;</w:t>
            </w:r>
          </w:p>
          <w:p w:rsidR="00A77AF5" w:rsidRDefault="00774FB6">
            <w:pPr>
              <w:numPr>
                <w:ilvl w:val="0"/>
                <w:numId w:val="1"/>
              </w:numPr>
            </w:pPr>
            <w:hyperlink r:id="rId9" w:tooltip="Labor Day" w:history="1">
              <w:r>
                <w:rPr>
                  <w:rStyle w:val="Hyperlink"/>
                  <w:rFonts w:ascii="Arial" w:hAnsi="Arial" w:cs="Arial"/>
                  <w:color w:val="0000FF"/>
                </w:rPr>
                <w:t>Labor Day</w:t>
              </w:r>
            </w:hyperlink>
            <w:r>
              <w:rPr>
                <w:rFonts w:ascii="Arial" w:hAnsi="Arial" w:cs="Arial"/>
              </w:rPr>
              <w:t xml:space="preserve"> im September, Oktober oder März in den Vereinigten Staaten, Kanada, Australien und Neuseeland;</w:t>
            </w:r>
          </w:p>
          <w:p w:rsidR="00A77AF5" w:rsidRDefault="00774FB6">
            <w:pPr>
              <w:numPr>
                <w:ilvl w:val="0"/>
                <w:numId w:val="1"/>
              </w:numPr>
            </w:pPr>
            <w:hyperlink r:id="rId10" w:tooltip="Tag des Dankes für die Arbeit" w:history="1">
              <w:r>
                <w:rPr>
                  <w:rStyle w:val="Hyperlink"/>
                  <w:rFonts w:ascii="Arial" w:hAnsi="Arial" w:cs="Arial"/>
                  <w:color w:val="0000FF"/>
                </w:rPr>
                <w:t>Tag des Dankes für die Arbeit</w:t>
              </w:r>
            </w:hyperlink>
            <w:r>
              <w:rPr>
                <w:rFonts w:ascii="Arial" w:hAnsi="Arial" w:cs="Arial"/>
              </w:rPr>
              <w:t xml:space="preserve"> am 23. November in Japan</w:t>
            </w:r>
          </w:p>
        </w:tc>
        <w:tc>
          <w:tcPr>
            <w:tcW w:w="4678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کارګر ورځ د کارګر غورځنګ د یادښت لاندې ورځې په نښه کوي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 می ورځ په اروپا، لاتینې امریکا او د اسیا او افریقا په ځینو برخو کې؛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EuroMayDay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نړیواله ورځ، چې موخه یې د کار او ژوند ناڅرګند او ستونزمن، غیر عادلانه شرایط روښانه کول دي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 کار ورځ په سپتمبر، اکتوبر یا مارچ کې په متحده ایالاتو، کاناډا، استرالیا او نیوزیلینډ کې؛</w:t>
            </w:r>
          </w:p>
          <w:p w:rsidR="00A77AF5" w:rsidRDefault="00774FB6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د نومبر په </w:t>
            </w:r>
            <w:r>
              <w:rPr>
                <w:rFonts w:ascii="Arial" w:hAnsi="Arial" w:cs="Arial"/>
                <w:sz w:val="28"/>
                <w:szCs w:val="28"/>
                <w:rtl/>
                <w:lang w:bidi="fa-IR"/>
              </w:rPr>
              <w:t>۲۳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په جاپان کې د شکرانې ورځ</w:t>
            </w:r>
          </w:p>
        </w:tc>
      </w:tr>
      <w:tr w:rsidR="00A77AF5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77AF5" w:rsidRDefault="00774FB6">
            <w:r>
              <w:rPr>
                <w:rFonts w:ascii="Arial" w:hAnsi="Arial" w:cs="Arial"/>
                <w:rtl/>
              </w:rPr>
              <w:t>د کاریګر ورځ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</w:rPr>
                <w:t>ويكيبيديا: 1 مايو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77AF5" w:rsidRDefault="00774FB6">
            <w:pPr>
              <w:spacing w:before="40"/>
              <w:ind w:left="374" w:hanging="374"/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 Workers' Day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7AF5" w:rsidRDefault="00774FB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750147" w:rsidRDefault="00750147" w:rsidP="00750147">
      <w:pPr>
        <w:rPr>
          <w:rFonts w:ascii="Arial" w:hAnsi="Arial" w:cs="Arial"/>
          <w:lang w:val="de-CH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3"/>
      </w:tblGrid>
      <w:tr w:rsidR="00750147" w:rsidRPr="000056FE" w:rsidTr="0075014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50147" w:rsidRPr="00063AC0" w:rsidRDefault="00750147" w:rsidP="00750147">
            <w:pPr>
              <w:jc w:val="center"/>
              <w:rPr>
                <w:lang w:val="de-CH"/>
              </w:rPr>
            </w:pPr>
            <w:r w:rsidRPr="00063AC0">
              <w:rPr>
                <w:noProof/>
              </w:rPr>
              <w:drawing>
                <wp:inline distT="0" distB="0" distL="0" distR="0" wp14:anchorId="5C5B7596" wp14:editId="3BBAE6CA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147" w:rsidRPr="00063AC0" w:rsidRDefault="00063AC0" w:rsidP="00B87ED1">
            <w:pPr>
              <w:jc w:val="center"/>
              <w:rPr>
                <w:lang w:val="de-CH"/>
              </w:rPr>
            </w:pPr>
            <w:r w:rsidRPr="00063AC0">
              <w:rPr>
                <w:noProof/>
              </w:rPr>
              <w:drawing>
                <wp:inline distT="0" distB="0" distL="0" distR="0" wp14:anchorId="0A731541" wp14:editId="235EEF3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50147" w:rsidRPr="00063AC0" w:rsidRDefault="00063AC0" w:rsidP="00B87ED1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62F1474" wp14:editId="07309C4E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7" w:rsidRPr="000056FE" w:rsidTr="0075014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50147" w:rsidRPr="00C00026" w:rsidRDefault="00750147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Höre dir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den Text</w:t>
            </w: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750147" w:rsidRPr="001D0BD9" w:rsidRDefault="005B0644" w:rsidP="00B87E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B06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5B0644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5B06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147" w:rsidRPr="000056FE" w:rsidRDefault="00750147" w:rsidP="00B87ED1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5B0644" w:rsidRPr="005B0644">
              <w:rPr>
                <w:rFonts w:ascii="Arial" w:hAnsi="Arial" w:cs="Arial"/>
                <w:rtl/>
              </w:rPr>
              <w:t>دا پا</w:t>
            </w:r>
            <w:r w:rsidR="005B0644" w:rsidRPr="005B0644">
              <w:rPr>
                <w:rFonts w:ascii="Arial" w:hAnsi="Arial" w:cs="Arial" w:hint="cs"/>
                <w:rtl/>
              </w:rPr>
              <w:t>ڼ</w:t>
            </w:r>
            <w:r w:rsidR="005B0644" w:rsidRPr="005B0644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50147" w:rsidRDefault="00750147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verschiedene Texte …</w:t>
            </w:r>
          </w:p>
          <w:p w:rsidR="00750147" w:rsidRPr="001D0BD9" w:rsidRDefault="005B0644" w:rsidP="00B87E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5B0644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5B0644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</w:tr>
    </w:tbl>
    <w:p w:rsidR="00750147" w:rsidRDefault="00750147" w:rsidP="00750147">
      <w:pPr>
        <w:rPr>
          <w:rFonts w:ascii="Arial" w:hAnsi="Arial" w:cs="Arial"/>
          <w:lang w:val="de-CH"/>
        </w:rPr>
      </w:pPr>
    </w:p>
    <w:p w:rsidR="00750147" w:rsidRDefault="00750147" w:rsidP="00750147">
      <w:pPr>
        <w:rPr>
          <w:rFonts w:ascii="Arial" w:hAnsi="Arial" w:cs="Arial"/>
          <w:lang w:val="de-CH"/>
        </w:rPr>
      </w:pPr>
    </w:p>
    <w:p w:rsidR="00750147" w:rsidRDefault="00750147" w:rsidP="0075014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(TDA02)   –  [PA]    Themen Texte   –     Tag der Arbeit 1. Mai   /  </w:t>
      </w:r>
      <w:r>
        <w:rPr>
          <w:rFonts w:ascii="Arial" w:hAnsi="Arial" w:cs="Arial"/>
          <w:b/>
          <w:bCs/>
          <w:sz w:val="21"/>
          <w:szCs w:val="21"/>
          <w:rtl/>
        </w:rPr>
        <w:t>موضوع – د کار ورځ د می لومړۍ نېټه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750147" w:rsidRDefault="00750147" w:rsidP="0075014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134"/>
      </w:tblGrid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Auseinandersetzung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sich mit jemandem / mit etwas auseinandersetzen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مقابله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یو چا سره معامله کول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یو څه سره معامله کول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Industrie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Industrialisierung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صنعت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صنعتي کول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industrielle Revolution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صنعتي انقلاب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Rohstoff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خام مواد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Dampfmaschine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mechanische Webstuhl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بخار انجن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میخانیکي لوم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das Werkzeug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Werkzeugmaschine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وسیله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ماشین وسیله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Auswirkung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etwas wirkt sich aus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اغیز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یو څه اغیزه لري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Gemeinschaft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Solidarität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right="142" w:hanging="425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ټولنه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پیوستون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left="425" w:right="142" w:hanging="42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Gewerkschaft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Gewerkschaftsbund (ÖGB)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اتحادیه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سوداګرۍ اتحادیې فدراسیون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Kundgebung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Umzug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Aufmarsch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لاریون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حرکت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مارچ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Demonstration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Protest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مظاهره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لاريون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Arbeitskampf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Streik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صنعتي شخړه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اعتصاب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Stichtag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وروستۍ نېټه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das Arbeitsverhältnis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das Vertragsverhältnis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د کار اړیکه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قراردادي اړیکه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Arbeiter  /  die Arbeiterin</w:t>
            </w:r>
          </w:p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die Arbeiterschaft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کارګر</w:t>
            </w:r>
          </w:p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کاري ځواک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50147" w:rsidTr="00750147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750147">
              <w:rPr>
                <w:rFonts w:asciiTheme="minorBidi" w:hAnsiTheme="minorBidi" w:cstheme="minorBidi"/>
                <w:sz w:val="20"/>
                <w:szCs w:val="20"/>
              </w:rPr>
              <w:t>der gesetzliche Feiertag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750147">
              <w:rPr>
                <w:rFonts w:asciiTheme="minorBidi" w:hAnsiTheme="minorBidi" w:cstheme="minorBidi"/>
                <w:rtl/>
              </w:rPr>
              <w:t>عامه رخصتي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750147" w:rsidRPr="00750147" w:rsidRDefault="00750147" w:rsidP="00B87ED1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50147" w:rsidRDefault="00750147" w:rsidP="00750147">
      <w:pPr>
        <w:rPr>
          <w:rFonts w:ascii="Arial" w:hAnsi="Arial" w:cs="Arial"/>
          <w:lang w:val="de-CH"/>
        </w:rPr>
      </w:pPr>
    </w:p>
    <w:tbl>
      <w:tblPr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543"/>
      </w:tblGrid>
      <w:tr w:rsidR="00750147" w:rsidRPr="000056FE" w:rsidTr="0075014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50147" w:rsidRPr="003C2153" w:rsidRDefault="00750147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noProof/>
              </w:rPr>
              <w:drawing>
                <wp:inline distT="0" distB="0" distL="0" distR="0" wp14:anchorId="4D6BB109" wp14:editId="3773739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147" w:rsidRPr="003C2153" w:rsidRDefault="00063AC0" w:rsidP="00063AC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D3A478A" wp14:editId="4F3EDC5B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50147" w:rsidRPr="003C2153" w:rsidRDefault="00063AC0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4869D67" wp14:editId="5F584320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7" w:rsidRPr="000056FE" w:rsidTr="0075014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50147" w:rsidRPr="003C2153" w:rsidRDefault="00750147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750147" w:rsidRPr="003C2153" w:rsidRDefault="00750147" w:rsidP="00B87E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3C2153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147" w:rsidRPr="003C2153" w:rsidRDefault="00750147" w:rsidP="00B87ED1">
            <w:pPr>
              <w:jc w:val="center"/>
              <w:rPr>
                <w:lang w:val="de-CH"/>
              </w:rPr>
            </w:pPr>
            <w:r w:rsidRPr="003C2153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5B0644" w:rsidRPr="005B0644">
              <w:rPr>
                <w:rFonts w:ascii="Arial" w:hAnsi="Arial" w:cs="Arial"/>
                <w:rtl/>
              </w:rPr>
              <w:t>دا پا</w:t>
            </w:r>
            <w:r w:rsidR="005B0644" w:rsidRPr="005B0644">
              <w:rPr>
                <w:rFonts w:ascii="Arial" w:hAnsi="Arial" w:cs="Arial" w:hint="cs"/>
                <w:rtl/>
              </w:rPr>
              <w:t>ڼ</w:t>
            </w:r>
            <w:r w:rsidR="005B0644" w:rsidRPr="005B0644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50147" w:rsidRPr="003C2153" w:rsidRDefault="00750147" w:rsidP="00B87E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 …</w:t>
            </w:r>
          </w:p>
          <w:p w:rsidR="00750147" w:rsidRPr="003C2153" w:rsidRDefault="005B0644" w:rsidP="00B87E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5B0644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5B0644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5B0644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5B0644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</w:tr>
    </w:tbl>
    <w:p w:rsidR="00750147" w:rsidRDefault="00750147" w:rsidP="00750147">
      <w:pPr>
        <w:rPr>
          <w:rFonts w:ascii="Arial" w:hAnsi="Arial" w:cs="Arial"/>
          <w:lang w:val="de-CH"/>
        </w:rPr>
      </w:pPr>
    </w:p>
    <w:sectPr w:rsidR="00750147" w:rsidSect="00750147">
      <w:footerReference w:type="default" r:id="rId2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4" w:rsidRDefault="00D45064" w:rsidP="00750147">
      <w:r>
        <w:separator/>
      </w:r>
    </w:p>
  </w:endnote>
  <w:endnote w:type="continuationSeparator" w:id="0">
    <w:p w:rsidR="00D45064" w:rsidRDefault="00D45064" w:rsidP="0075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47" w:rsidRPr="00351293" w:rsidRDefault="00D45064" w:rsidP="00750147">
    <w:pPr>
      <w:pStyle w:val="Fuzeile"/>
      <w:tabs>
        <w:tab w:val="clear" w:pos="453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750147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https://kleine-deutsch-hilfe.at/_Kapitel_verschiedene_Texte_PA.htm</w:t>
      </w:r>
    </w:hyperlink>
    <w:r w:rsidR="00750147" w:rsidRPr="00351293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4" w:rsidRDefault="00D45064" w:rsidP="00750147">
      <w:r>
        <w:separator/>
      </w:r>
    </w:p>
  </w:footnote>
  <w:footnote w:type="continuationSeparator" w:id="0">
    <w:p w:rsidR="00D45064" w:rsidRDefault="00D45064" w:rsidP="0075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98E"/>
    <w:multiLevelType w:val="multilevel"/>
    <w:tmpl w:val="B5E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F"/>
    <w:rsid w:val="00063AC0"/>
    <w:rsid w:val="0027472C"/>
    <w:rsid w:val="004A020F"/>
    <w:rsid w:val="005B0644"/>
    <w:rsid w:val="00750147"/>
    <w:rsid w:val="00774FB6"/>
    <w:rsid w:val="00A77AF5"/>
    <w:rsid w:val="00D01E65"/>
    <w:rsid w:val="00D45064"/>
    <w:rsid w:val="00F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7892-A8C9-4FCA-AC91-CBF8682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50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14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501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14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uroMayDay" TargetMode="External"/><Relationship Id="rId13" Type="http://schemas.openxmlformats.org/officeDocument/2006/relationships/hyperlink" Target="https://kleine-deutsch-hilfe.at/TDA01_Arbeittag.mp3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TDA02_PA.htm" TargetMode="External"/><Relationship Id="rId7" Type="http://schemas.openxmlformats.org/officeDocument/2006/relationships/hyperlink" Target="https://de.wikipedia.org/wiki/Erster_Mai" TargetMode="External"/><Relationship Id="rId12" Type="http://schemas.openxmlformats.org/officeDocument/2006/relationships/hyperlink" Target="https://en.wikipedia.org/wiki/International_Workers%27_Day" TargetMode="External"/><Relationship Id="rId17" Type="http://schemas.openxmlformats.org/officeDocument/2006/relationships/hyperlink" Target="https://kleine-deutsch-hilfe.at/_Kapitel_verschiedene_Texte_P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9%8A%D9%88%D9%85_%D8%A7%D9%84%D8%B9%D9%85%D8%A7%D9%84_%D8%A7%D9%84%D8%B9%D8%A7%D9%84%D9%85%D9%8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TDA01_PA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e.wikipedia.org/wiki/Tag_des_Dankes_f%C3%BCr_die_Arbeit" TargetMode="External"/><Relationship Id="rId19" Type="http://schemas.openxmlformats.org/officeDocument/2006/relationships/hyperlink" Target="https://kleine-deutsch-hilfe.at/Woerter_TDA02_Arbeit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abor_Day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verschiedene_Text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Arbeit</vt:lpstr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Arbeit</dc:title>
  <dc:subject/>
  <dc:creator>PCHW</dc:creator>
  <cp:keywords/>
  <dc:description/>
  <cp:lastModifiedBy>            </cp:lastModifiedBy>
  <cp:revision>9</cp:revision>
  <cp:lastPrinted>2024-04-16T08:08:00Z</cp:lastPrinted>
  <dcterms:created xsi:type="dcterms:W3CDTF">2024-04-11T08:25:00Z</dcterms:created>
  <dcterms:modified xsi:type="dcterms:W3CDTF">2024-04-16T08:08:00Z</dcterms:modified>
</cp:coreProperties>
</file>