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10DE6">
      <w:r>
        <w:rPr>
          <w:rFonts w:ascii="Arial" w:hAnsi="Arial" w:cs="Arial"/>
          <w:b/>
          <w:bCs/>
          <w:sz w:val="18"/>
          <w:szCs w:val="18"/>
          <w:lang w:val="de-CH"/>
        </w:rPr>
        <w:t xml:space="preserve">(S04)   Verschiedene Sätze / Hevokên cuda    [KU]  </w:t>
      </w:r>
    </w:p>
    <w:tbl>
      <w:tblPr>
        <w:tblW w:w="9222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536"/>
      </w:tblGrid>
      <w:tr w:rsidR="00000000">
        <w:trPr>
          <w:cantSplit/>
          <w:trHeight w:val="510"/>
        </w:trPr>
        <w:tc>
          <w:tcPr>
            <w:tcW w:w="4686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010DE6">
            <w:pPr>
              <w:ind w:right="56"/>
              <w:jc w:val="right"/>
              <w:rPr>
                <w:rFonts w:hint="eastAsia"/>
              </w:rPr>
            </w:pPr>
            <w:hyperlink r:id="rId4" w:anchor="n%C3%BCtzlicheS%C3%A4tze" w:tgtFrame="_self" w:tooltip="ZURÜCK ...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Kapitelseite nützliche Sätze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536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00000" w:rsidRDefault="00010DE6">
            <w:pPr>
              <w:ind w:left="58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hevokên kêrhatî yên li ser rûpela beşê</w:t>
            </w:r>
          </w:p>
        </w:tc>
      </w:tr>
      <w:tr w:rsidR="00000000">
        <w:trPr>
          <w:cantSplit/>
        </w:trPr>
        <w:tc>
          <w:tcPr>
            <w:tcW w:w="4686" w:type="dxa"/>
            <w:noWrap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00000" w:rsidRDefault="00010DE6">
            <w:pPr>
              <w:ind w:right="56"/>
              <w:jc w:val="right"/>
              <w:rPr>
                <w:rFonts w:hint="eastAsia"/>
              </w:rPr>
            </w:pPr>
            <w:hyperlink r:id="rId5" w:tgtFrame="_self" w:tooltip="ZURÜCK ...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zurück zur Startseite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…</w:t>
            </w:r>
          </w:p>
        </w:tc>
        <w:tc>
          <w:tcPr>
            <w:tcW w:w="4536" w:type="dxa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000000" w:rsidRDefault="00010DE6">
            <w:pPr>
              <w:ind w:left="58"/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>vegerin ser rûpelê malê</w:t>
            </w:r>
          </w:p>
        </w:tc>
      </w:tr>
    </w:tbl>
    <w:p w:rsidR="00000000" w:rsidRDefault="00010DE6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2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000000">
        <w:trPr>
          <w:cantSplit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  <w:lang w:val="de-CH"/>
              </w:rPr>
              <w:t>Wiederholen macht den Meister …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010DE6">
            <w:pPr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>Dubarekirin bêkêmasî dike ...</w:t>
            </w:r>
          </w:p>
        </w:tc>
      </w:tr>
    </w:tbl>
    <w:p w:rsidR="00000000" w:rsidRDefault="00010DE6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21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536"/>
      </w:tblGrid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de-CH"/>
              </w:rPr>
              <w:t>Höre dir die Sätze an (MP3)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..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de-CH"/>
              </w:rPr>
              <w:t xml:space="preserve"> 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010DE6">
            <w:pPr>
              <w:spacing w:line="300" w:lineRule="atLeast"/>
              <w:jc w:val="right"/>
              <w:rPr>
                <w:rFonts w:hint="eastAsia"/>
              </w:rPr>
            </w:pPr>
            <w:hyperlink r:id="rId6" w:tgtFrame="_blank" w:tooltip="anhören - ecouter" w:history="1">
              <w:r>
                <w:rPr>
                  <w:rStyle w:val="Hyperlink"/>
                  <w:rFonts w:ascii="Arial" w:hAnsi="Arial" w:cs="Arial"/>
                  <w:sz w:val="20"/>
                  <w:szCs w:val="20"/>
                  <w:lang w:val="de-CH"/>
                </w:rPr>
                <w:t>Guh bidin hevokan (MP3)</w:t>
              </w:r>
            </w:hyperlink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erhalte ein Heft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erhalten ein Buch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Ez pirtûkek distînim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pirtûkek distînin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spreche ein Wort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sprechen einen Satz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Ez peyvekê dibêjim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hevokekê diaxivin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lese eine Schrift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lesen eine Zeitung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Min senaryoyek xwend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rojnameyekê dixwînin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höre eine Musik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hören die deutsche Sprache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Ez hinek muzîkê dibihîzim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zimanê almanî dibihîzin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schreibe auf die Tafel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schreiben einen Brief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Ez li ser tabloyê dinivîsim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nameyek dinivîsin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lerne Deutsch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lernen neue Begriffe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Ez hînî Almanî dibim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şertên nû fêr dibin</w:t>
            </w:r>
          </w:p>
        </w:tc>
      </w:tr>
    </w:tbl>
    <w:p w:rsidR="00000000" w:rsidRDefault="00010DE6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10070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5387"/>
      </w:tblGrid>
      <w:tr w:rsidR="00000000">
        <w:trPr>
          <w:cantSplit/>
        </w:trPr>
        <w:tc>
          <w:tcPr>
            <w:tcW w:w="4683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010DE6">
            <w:pPr>
              <w:spacing w:line="300" w:lineRule="atLeast"/>
              <w:jc w:val="center"/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1089025" cy="1089025"/>
                  <wp:effectExtent l="0" t="0" r="0" b="0"/>
                  <wp:docPr id="1" name="Bild 1" descr="D:\Freiwilligenarbeit\Konversation\Wortschatz_Web\S04_KU-Dateien\image001.jpg">
                    <a:hlinkClick xmlns:a="http://schemas.openxmlformats.org/drawingml/2006/main" r:id="rId7" tgtFrame="_self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Freiwilligenarbeit\Konversation\Wortschatz_Web\S04_KU-Dateien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108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5387" w:type="dxa"/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010DE6">
            <w:pPr>
              <w:rPr>
                <w:rFonts w:hint="eastAsia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diese Seite  /  vê rûpelê  </w:t>
            </w:r>
          </w:p>
          <w:p w:rsidR="00000000" w:rsidRDefault="00010DE6">
            <w:pPr>
              <w:rPr>
                <w:rFonts w:hint="eastAsia"/>
              </w:rPr>
            </w:pPr>
            <w:hyperlink r:id="rId9" w:tgtFrame="_self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https://www.kleine-deutsch-hilfe.at/S04</w:t>
              </w:r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_KU.htm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000000" w:rsidRDefault="00010DE6">
      <w:pPr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B43CB" w:rsidRDefault="000B43CB" w:rsidP="000B43CB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B43CB" w:rsidRDefault="000B43CB" w:rsidP="000B43CB">
      <w:pPr>
        <w:pageBreakBefore/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B43CB" w:rsidRDefault="000B43CB"/>
    <w:p w:rsidR="000B43CB" w:rsidRDefault="000B43CB">
      <w:pPr>
        <w:rPr>
          <w:rFonts w:hint="eastAsia"/>
        </w:rPr>
      </w:pPr>
    </w:p>
    <w:p w:rsidR="00000000" w:rsidRDefault="00010DE6">
      <w:pPr>
        <w:pageBreakBefore/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21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  <w:gridCol w:w="4536"/>
      </w:tblGrid>
      <w:tr w:rsidR="00000000">
        <w:trPr>
          <w:cantSplit/>
        </w:trPr>
        <w:tc>
          <w:tcPr>
            <w:tcW w:w="92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010DE6">
            <w:pPr>
              <w:spacing w:line="300" w:lineRule="atLeast"/>
              <w:jc w:val="righ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Navê hevokê bi Kurmancî çi ye?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erhalte ein Heft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erhalten ein Buch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spreche ein Wort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sprechen einen Satz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lese eine Schrift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lesen eine Zeitung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höre eine Musik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hören die deutsche Sprache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schreibe auf die Tafel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schreiben einen Brief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Ich lerne Deutsch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Wir lernen neue Begriffe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</w:tr>
    </w:tbl>
    <w:p w:rsidR="00000000" w:rsidRDefault="00010DE6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010DE6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00000" w:rsidRDefault="00010DE6">
      <w:pPr>
        <w:pageBreakBefore/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tbl>
      <w:tblPr>
        <w:tblW w:w="9219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9"/>
        <w:gridCol w:w="4536"/>
      </w:tblGrid>
      <w:tr w:rsidR="00000000">
        <w:trPr>
          <w:cantSplit/>
        </w:trPr>
        <w:tc>
          <w:tcPr>
            <w:tcW w:w="92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de-CH"/>
              </w:rPr>
              <w:t>Wie heißt der Satz auf Deutsch?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Ez pirtûkek distînim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pirtûkek distînin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Ez peyvekê dibêjim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hevokekê diaxivin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Min senaryoyek xwend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rojnameyekê dixwînin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Ez hinek muzîkê dibihîzim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zimanê almanî dibihîzin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Ez li ser tabloyê dinivîsim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nameyek dinivîsin</w:t>
            </w:r>
          </w:p>
        </w:tc>
      </w:tr>
      <w:tr w:rsidR="00000000">
        <w:trPr>
          <w:cantSplit/>
        </w:trPr>
        <w:tc>
          <w:tcPr>
            <w:tcW w:w="4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142" w:type="dxa"/>
              <w:left w:w="142" w:type="dxa"/>
              <w:bottom w:w="142" w:type="dxa"/>
              <w:right w:w="142" w:type="dxa"/>
            </w:tcMar>
            <w:hideMark/>
          </w:tcPr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Ez hînî Almanî dibim</w:t>
            </w:r>
          </w:p>
          <w:p w:rsidR="00000000" w:rsidRDefault="00010DE6">
            <w:pPr>
              <w:spacing w:line="300" w:lineRule="atLeast"/>
              <w:rPr>
                <w:rFonts w:hint="eastAsia"/>
              </w:rPr>
            </w:pPr>
            <w:r>
              <w:rPr>
                <w:rFonts w:ascii="Arial" w:hAnsi="Arial" w:cs="Arial"/>
                <w:lang w:val="de-CH"/>
              </w:rPr>
              <w:t>Em şertên nû fêr dibin</w:t>
            </w:r>
          </w:p>
        </w:tc>
      </w:tr>
    </w:tbl>
    <w:p w:rsidR="00000000" w:rsidRDefault="00010DE6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p w:rsidR="00010DE6" w:rsidRDefault="00010DE6">
      <w:pPr>
        <w:rPr>
          <w:rFonts w:hint="eastAsia"/>
        </w:rPr>
      </w:pPr>
      <w:r>
        <w:rPr>
          <w:rFonts w:ascii="Arial" w:hAnsi="Arial" w:cs="Arial"/>
          <w:sz w:val="20"/>
          <w:szCs w:val="20"/>
          <w:lang w:val="de-CH"/>
        </w:rPr>
        <w:t> </w:t>
      </w:r>
    </w:p>
    <w:sectPr w:rsidR="00010D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B43CB"/>
    <w:rsid w:val="00010DE6"/>
    <w:rsid w:val="000B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4A6B9-2637-441A-9123-BD4C4625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de-AT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 Unicode MS" w:eastAsia="Arial Unicode MS" w:hAnsi="Arial Unicode MS" w:cs="Arial Unicode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Pr>
      <w:color w:val="0563C1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54F72"/>
      <w:u w:val="single"/>
    </w:rPr>
  </w:style>
  <w:style w:type="paragraph" w:customStyle="1" w:styleId="msochpdefault">
    <w:name w:val="msochpdefault"/>
    <w:basedOn w:val="Standard"/>
    <w:pPr>
      <w:spacing w:before="100" w:beforeAutospacing="1" w:after="100" w:afterAutospacing="1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Freiwilligenarbeit\Konversation\Wortschatz_Web\S04_KU-Dateien\image00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leine-deutsch-hilfe.at/S04_KU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Freiwilligenarbeit\Konversation\Wortschatz_Web\Saetze_S04.mp3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D:\Freiwilligenarbeit\Konversation\Wortschatz_Web\__Start_Wortschatz_EN.htm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D:\Freiwilligenarbeit\Konversation\Wortschatz_Web\_Kapitel_Texte_Themen_EN.htm" TargetMode="External"/><Relationship Id="rId9" Type="http://schemas.openxmlformats.org/officeDocument/2006/relationships/hyperlink" Target="https://www.kleine-deutsch-hilfe.at/S04_KU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Sätze 04</vt:lpstr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Sätze 04</dc:title>
  <dc:subject/>
  <dc:creator>            </dc:creator>
  <cp:keywords/>
  <dc:description/>
  <cp:lastModifiedBy>            </cp:lastModifiedBy>
  <cp:revision>2</cp:revision>
  <dcterms:created xsi:type="dcterms:W3CDTF">2021-11-18T16:17:00Z</dcterms:created>
  <dcterms:modified xsi:type="dcterms:W3CDTF">2021-11-18T16:17:00Z</dcterms:modified>
</cp:coreProperties>
</file>