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54" w:rsidRPr="001B0414" w:rsidRDefault="00FD0FE1" w:rsidP="008F4B47">
      <w:r w:rsidRPr="001B0414">
        <w:rPr>
          <w:rFonts w:ascii="Arial" w:hAnsi="Arial" w:cs="Arial"/>
          <w:sz w:val="18"/>
          <w:szCs w:val="18"/>
        </w:rPr>
        <w:t>(RWS11</w:t>
      </w:r>
      <w:proofErr w:type="gramStart"/>
      <w:r w:rsidRPr="001B0414">
        <w:rPr>
          <w:rFonts w:ascii="Arial" w:hAnsi="Arial" w:cs="Arial"/>
          <w:sz w:val="18"/>
          <w:szCs w:val="18"/>
        </w:rPr>
        <w:t xml:space="preserve">)   </w:t>
      </w:r>
      <w:proofErr w:type="gramEnd"/>
      <w:r w:rsidRPr="001B0414">
        <w:rPr>
          <w:rFonts w:ascii="Arial" w:hAnsi="Arial" w:cs="Arial"/>
          <w:sz w:val="18"/>
          <w:szCs w:val="18"/>
        </w:rPr>
        <w:t xml:space="preserve">–   [FA]    </w:t>
      </w:r>
      <w:r w:rsidR="008F4B47" w:rsidRPr="001B0414">
        <w:rPr>
          <w:rFonts w:ascii="Arial" w:hAnsi="Arial" w:cs="Arial"/>
          <w:sz w:val="18"/>
          <w:szCs w:val="18"/>
        </w:rPr>
        <w:t>Verschiedene Redewendungen und Sprichwörter – 1</w:t>
      </w:r>
      <w:r w:rsidRPr="001B0414">
        <w:rPr>
          <w:rFonts w:ascii="Arial" w:hAnsi="Arial" w:cs="Arial"/>
          <w:sz w:val="18"/>
          <w:szCs w:val="18"/>
        </w:rPr>
        <w:t xml:space="preserve">  </w:t>
      </w:r>
      <w:r w:rsidR="008F4B47" w:rsidRPr="001B0414">
        <w:rPr>
          <w:rFonts w:ascii="Arial" w:hAnsi="Arial" w:cs="Arial"/>
          <w:sz w:val="18"/>
          <w:szCs w:val="18"/>
        </w:rPr>
        <w:t xml:space="preserve"> </w:t>
      </w:r>
      <w:r w:rsidRPr="001B0414">
        <w:rPr>
          <w:rFonts w:ascii="Arial" w:hAnsi="Arial" w:cs="Arial"/>
          <w:sz w:val="18"/>
          <w:szCs w:val="18"/>
        </w:rPr>
        <w:t>/</w:t>
      </w:r>
      <w:r w:rsidR="008F4B47" w:rsidRPr="001B0414">
        <w:rPr>
          <w:rFonts w:ascii="Arial" w:hAnsi="Arial" w:cs="Arial"/>
          <w:sz w:val="18"/>
          <w:szCs w:val="18"/>
        </w:rPr>
        <w:t xml:space="preserve"> </w:t>
      </w:r>
      <w:r w:rsidRPr="001B0414">
        <w:rPr>
          <w:rFonts w:ascii="Arial" w:hAnsi="Arial" w:cs="Arial"/>
          <w:sz w:val="18"/>
          <w:szCs w:val="18"/>
        </w:rPr>
        <w:t xml:space="preserve">  </w:t>
      </w:r>
      <w:r w:rsidR="008F4B47" w:rsidRPr="001B0414">
        <w:rPr>
          <w:rFonts w:ascii="Arial" w:hAnsi="Arial" w:cs="Arial"/>
          <w:sz w:val="22"/>
          <w:szCs w:val="22"/>
          <w:rtl/>
        </w:rPr>
        <w:t>اصطلاحات و ضرب المثل ها</w:t>
      </w:r>
      <w:r w:rsidR="008F4B47" w:rsidRPr="001B0414">
        <w:rPr>
          <w:rFonts w:ascii="Arial" w:hAnsi="Arial" w:cs="Arial" w:hint="cs"/>
          <w:sz w:val="22"/>
          <w:szCs w:val="22"/>
          <w:rtl/>
        </w:rPr>
        <w:t>ی</w:t>
      </w:r>
      <w:r w:rsidR="008F4B47" w:rsidRPr="001B0414">
        <w:rPr>
          <w:rFonts w:ascii="Arial" w:hAnsi="Arial" w:cs="Arial"/>
          <w:sz w:val="22"/>
          <w:szCs w:val="22"/>
          <w:rtl/>
        </w:rPr>
        <w:t xml:space="preserve"> مختلف</w:t>
      </w:r>
      <w:r w:rsidR="008F4B47" w:rsidRPr="001B0414">
        <w:rPr>
          <w:rFonts w:ascii="Arial" w:hAnsi="Arial" w:cs="Arial"/>
          <w:sz w:val="22"/>
          <w:szCs w:val="22"/>
        </w:rPr>
        <w:t xml:space="preserve"> </w:t>
      </w:r>
    </w:p>
    <w:p w:rsidR="00E04F54" w:rsidRPr="001B0414" w:rsidRDefault="00E04F54">
      <w:pPr>
        <w:rPr>
          <w:rFonts w:ascii="Arial" w:hAnsi="Arial" w:cs="Arial"/>
        </w:rPr>
      </w:pPr>
    </w:p>
    <w:tbl>
      <w:tblPr>
        <w:tblW w:w="1035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544"/>
        <w:gridCol w:w="1843"/>
        <w:gridCol w:w="1417"/>
        <w:gridCol w:w="3544"/>
      </w:tblGrid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Aller Anfang ist schwer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E04F54" w:rsidRPr="001B0414" w:rsidRDefault="00FD0FE1">
            <w:pPr>
              <w:jc w:val="right"/>
            </w:pPr>
            <w:r w:rsidRPr="001B0414">
              <w:rPr>
                <w:rFonts w:ascii="Arial" w:hAnsi="Arial" w:cs="Arial"/>
                <w:rtl/>
              </w:rPr>
              <w:t>همه شروع ها دشوار است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Am Beginn ist vieles nicht so einfach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E04F54" w:rsidRPr="001B0414" w:rsidRDefault="00FD0FE1">
            <w:pPr>
              <w:jc w:val="right"/>
            </w:pPr>
            <w:r w:rsidRPr="001B0414">
              <w:rPr>
                <w:rFonts w:ascii="Arial" w:hAnsi="Arial" w:cs="Arial"/>
                <w:rtl/>
              </w:rPr>
              <w:t>در ابتدا، همه چیز به این راحتی نیست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Das lockt keinen Hund hinter dem Ofen hervor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این یک سگ را از پشت اجاق گاز بیرون نمی کشد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Das ist allgemein bekannt, uninteressant,</w:t>
            </w:r>
            <w:r w:rsidRPr="001B0414">
              <w:rPr>
                <w:rFonts w:ascii="Arial" w:hAnsi="Arial" w:cs="Arial"/>
              </w:rPr>
              <w:br/>
              <w:t>nichts Neues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این کاملاً شناخته شده است، جالب نیست،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چیز جدیدی نیست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Zu viele Köche verderben den Brei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با دو تا آشپز آش یا شور میشه یا بینمک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 xml:space="preserve">Wenn sich zu viele Leute in eine Arbeit einmischen, dann </w:t>
            </w:r>
            <w:proofErr w:type="spellStart"/>
            <w:r w:rsidRPr="001B0414">
              <w:rPr>
                <w:rFonts w:ascii="Arial" w:hAnsi="Arial" w:cs="Arial"/>
              </w:rPr>
              <w:t>mißlingt</w:t>
            </w:r>
            <w:proofErr w:type="spellEnd"/>
            <w:r w:rsidRPr="001B0414">
              <w:rPr>
                <w:rFonts w:ascii="Arial" w:hAnsi="Arial" w:cs="Arial"/>
              </w:rPr>
              <w:t xml:space="preserve"> das oft.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وقتی افراد زیادی درگیر یک کار می شوند، اغلب با شکست مواجه می شود</w:t>
            </w:r>
            <w:r w:rsidRPr="001B0414">
              <w:rPr>
                <w:rFonts w:ascii="Arial" w:hAnsi="Arial" w:cs="Arial"/>
              </w:rPr>
              <w:t>.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Das ist doch mit Händen zu greifen.</w:t>
            </w:r>
          </w:p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Das sieht doch ein Blinder.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این چیزی است که می توانید به آن دست پیدا کنید</w:t>
            </w:r>
            <w:r w:rsidRPr="001B0414">
              <w:rPr>
                <w:rFonts w:ascii="Arial" w:hAnsi="Arial" w:cs="Arial"/>
              </w:rPr>
              <w:t>.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یک نابینا می تواند آن را ببیند</w:t>
            </w:r>
            <w:r w:rsidRPr="001B0414">
              <w:rPr>
                <w:rFonts w:ascii="Arial" w:hAnsi="Arial" w:cs="Arial"/>
              </w:rPr>
              <w:t>.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 xml:space="preserve">Das ist offensichtlich, völlig klar, </w:t>
            </w:r>
            <w:r w:rsidRPr="001B0414">
              <w:rPr>
                <w:rFonts w:ascii="Arial" w:hAnsi="Arial" w:cs="Arial"/>
              </w:rPr>
              <w:br/>
              <w:t>für jeden sofort zu erkennen.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واضح است، کاملاً واضح است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بلافاصله برای همه قابل تشخیص است</w:t>
            </w:r>
            <w:r w:rsidRPr="001B0414">
              <w:rPr>
                <w:rFonts w:ascii="Arial" w:hAnsi="Arial" w:cs="Arial"/>
              </w:rPr>
              <w:t>.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Jemand hat einen hellen Kopf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کسی ذهن روشنی دارد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 xml:space="preserve">Jemand hat einen klaren Verstand, </w:t>
            </w:r>
            <w:r w:rsidRPr="001B0414">
              <w:rPr>
                <w:rFonts w:ascii="Arial" w:hAnsi="Arial" w:cs="Arial"/>
              </w:rPr>
              <w:br/>
              <w:t>hat gute Ideen, versteht vieles sehr gut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یک نفر ذهن روشنی دارد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ایده های خوبی دارد، خیلی چیزها را به خوبی درک می کند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Da geht mir ein Licht auf.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E04F54" w:rsidRPr="001B0414" w:rsidRDefault="00FD0FE1">
            <w:pPr>
              <w:jc w:val="right"/>
            </w:pPr>
            <w:r w:rsidRPr="001B0414">
              <w:rPr>
                <w:rFonts w:ascii="Arial" w:hAnsi="Arial" w:cs="Arial"/>
                <w:rtl/>
              </w:rPr>
              <w:t>سپس من نور را می بینم</w:t>
            </w:r>
            <w:r w:rsidRPr="001B0414">
              <w:rPr>
                <w:rFonts w:ascii="Arial" w:hAnsi="Arial" w:cs="Arial"/>
              </w:rPr>
              <w:t>.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Das ist mir jetzt klar, einsichtig, verständlich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E04F54" w:rsidRPr="001B0414" w:rsidRDefault="00FD0FE1">
            <w:pPr>
              <w:jc w:val="right"/>
            </w:pPr>
            <w:r w:rsidRPr="001B0414">
              <w:rPr>
                <w:rFonts w:ascii="Arial" w:hAnsi="Arial" w:cs="Arial"/>
                <w:rtl/>
              </w:rPr>
              <w:t>که اکنون برای من روشن است، روشنگر، قابل درک است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Nur nicht hudeln!</w:t>
            </w:r>
          </w:p>
          <w:p w:rsidR="00E04F54" w:rsidRPr="001B0414" w:rsidRDefault="00FD0FE1">
            <w:pPr>
              <w:spacing w:before="40"/>
            </w:pPr>
            <w:proofErr w:type="spellStart"/>
            <w:r w:rsidRPr="001B0414">
              <w:rPr>
                <w:rFonts w:ascii="Arial" w:hAnsi="Arial" w:cs="Arial"/>
              </w:rPr>
              <w:t>Nua</w:t>
            </w:r>
            <w:proofErr w:type="spellEnd"/>
            <w:r w:rsidRPr="001B0414">
              <w:rPr>
                <w:rFonts w:ascii="Arial" w:hAnsi="Arial" w:cs="Arial"/>
              </w:rPr>
              <w:t xml:space="preserve"> </w:t>
            </w:r>
            <w:proofErr w:type="spellStart"/>
            <w:r w:rsidRPr="001B0414">
              <w:rPr>
                <w:rFonts w:ascii="Arial" w:hAnsi="Arial" w:cs="Arial"/>
              </w:rPr>
              <w:t>ned</w:t>
            </w:r>
            <w:proofErr w:type="spellEnd"/>
            <w:r w:rsidRPr="001B0414">
              <w:rPr>
                <w:rFonts w:ascii="Arial" w:hAnsi="Arial" w:cs="Arial"/>
              </w:rPr>
              <w:t xml:space="preserve"> </w:t>
            </w:r>
            <w:proofErr w:type="spellStart"/>
            <w:r w:rsidRPr="001B0414">
              <w:rPr>
                <w:rFonts w:ascii="Arial" w:hAnsi="Arial" w:cs="Arial"/>
              </w:rPr>
              <w:t>hudln</w:t>
            </w:r>
            <w:proofErr w:type="spellEnd"/>
            <w:proofErr w:type="gramStart"/>
            <w:r w:rsidRPr="001B0414">
              <w:rPr>
                <w:rFonts w:ascii="Arial" w:hAnsi="Arial" w:cs="Arial"/>
              </w:rPr>
              <w:t>!   </w:t>
            </w:r>
            <w:proofErr w:type="gramEnd"/>
            <w:r w:rsidRPr="001B0414">
              <w:rPr>
                <w:rFonts w:ascii="Arial" w:hAnsi="Arial" w:cs="Arial"/>
              </w:rPr>
              <w:t>[Mundart, Umgangssprache]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فقط جمع نشو</w:t>
            </w:r>
            <w:r w:rsidRPr="001B0414">
              <w:rPr>
                <w:rFonts w:ascii="Arial" w:hAnsi="Arial" w:cs="Arial"/>
              </w:rPr>
              <w:t>!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نه</w:t>
            </w:r>
            <w:r w:rsidRPr="001B0414">
              <w:rPr>
                <w:rFonts w:ascii="Arial" w:hAnsi="Arial" w:cs="Arial"/>
              </w:rPr>
              <w:t xml:space="preserve"> „</w:t>
            </w:r>
            <w:proofErr w:type="spellStart"/>
            <w:r w:rsidRPr="001B0414">
              <w:rPr>
                <w:rFonts w:ascii="Arial" w:hAnsi="Arial" w:cs="Arial"/>
              </w:rPr>
              <w:t>hudln</w:t>
            </w:r>
            <w:proofErr w:type="spellEnd"/>
            <w:r w:rsidRPr="001B0414">
              <w:rPr>
                <w:rFonts w:ascii="Arial" w:hAnsi="Arial" w:cs="Arial"/>
              </w:rPr>
              <w:t>!“ [</w:t>
            </w:r>
            <w:r w:rsidRPr="001B0414">
              <w:rPr>
                <w:rFonts w:ascii="Arial" w:hAnsi="Arial" w:cs="Arial" w:hint="cs"/>
                <w:rtl/>
              </w:rPr>
              <w:t>گویش، محاوره</w:t>
            </w:r>
            <w:r w:rsidRPr="001B0414">
              <w:rPr>
                <w:rFonts w:ascii="Arial" w:hAnsi="Arial" w:cs="Arial"/>
              </w:rPr>
              <w:t>]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 xml:space="preserve">Immer schön langsam, mit Bedacht, </w:t>
            </w:r>
            <w:r w:rsidRPr="001B0414">
              <w:rPr>
                <w:rFonts w:ascii="Arial" w:hAnsi="Arial" w:cs="Arial"/>
              </w:rPr>
              <w:br/>
              <w:t>etwas nicht überstürzen, zu schnell handeln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همیشه خوب و آهسته، با دقت،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در چیزی عجله نکنید، خیلی سریع عمل کنید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Etwas ohne Wenn und Aber machen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کاری را بدون اما و اگر انجام دهید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 xml:space="preserve">Keine Einwände haben, </w:t>
            </w:r>
            <w:r w:rsidRPr="001B0414">
              <w:rPr>
                <w:rFonts w:ascii="Arial" w:hAnsi="Arial" w:cs="Arial"/>
              </w:rPr>
              <w:br/>
              <w:t>etwas ohne Vorbehalt, Kritik machen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هیچ اعتراضی ندارند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چیزی بدون قید و شرط، انتقاد کنید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Das heißt auf gut Deutsch …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یعنی به آلمانی خوب</w:t>
            </w:r>
            <w:r w:rsidRPr="001B0414">
              <w:rPr>
                <w:rFonts w:ascii="Arial" w:hAnsi="Arial" w:cs="Arial"/>
              </w:rPr>
              <w:t>...</w:t>
            </w:r>
          </w:p>
        </w:tc>
      </w:tr>
      <w:tr w:rsidR="00E04F54" w:rsidRPr="001B0414" w:rsidTr="00F1185A">
        <w:trPr>
          <w:cantSplit/>
          <w:trHeight w:val="454"/>
        </w:trPr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</w:pPr>
            <w:r w:rsidRPr="001B0414">
              <w:rPr>
                <w:rFonts w:ascii="Arial" w:hAnsi="Arial" w:cs="Arial"/>
              </w:rPr>
              <w:t>Etwas klar sagen, im Klartext ausdrücken,</w:t>
            </w:r>
            <w:r w:rsidRPr="001B0414">
              <w:rPr>
                <w:rFonts w:ascii="Arial" w:hAnsi="Arial" w:cs="Arial"/>
              </w:rPr>
              <w:br/>
              <w:t>nicht umständlich um etwas herumreden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برای گفتن چیزی واضح، بیان آن به زبان ساده،</w:t>
            </w:r>
          </w:p>
          <w:p w:rsidR="00E04F54" w:rsidRPr="001B0414" w:rsidRDefault="00FD0FE1">
            <w:pPr>
              <w:spacing w:before="40"/>
              <w:ind w:right="141"/>
              <w:jc w:val="right"/>
            </w:pPr>
            <w:r w:rsidRPr="001B0414">
              <w:rPr>
                <w:rFonts w:ascii="Arial" w:hAnsi="Arial" w:cs="Arial"/>
                <w:rtl/>
              </w:rPr>
              <w:t>در مورد چیزی دلگیر نباش</w:t>
            </w:r>
          </w:p>
        </w:tc>
      </w:tr>
      <w:tr w:rsidR="008F4B47" w:rsidRPr="001B0414" w:rsidTr="00F1185A">
        <w:trPr>
          <w:gridBefore w:val="1"/>
          <w:wBefore w:w="8" w:type="dxa"/>
          <w:cantSplit/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F4B47" w:rsidRPr="001B0414" w:rsidRDefault="005E01B3" w:rsidP="00C826D8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1B0414">
              <w:rPr>
                <w:noProof/>
              </w:rPr>
              <w:drawing>
                <wp:inline distT="0" distB="0" distL="0" distR="0" wp14:anchorId="2F6F691E" wp14:editId="60205FC4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B47" w:rsidRPr="001B0414" w:rsidRDefault="008F4B47" w:rsidP="00C826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B0414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8F4B47" w:rsidRPr="001B0414" w:rsidRDefault="004946D4" w:rsidP="00C826D8">
            <w:pPr>
              <w:jc w:val="center"/>
              <w:rPr>
                <w:lang w:val="de-CH"/>
              </w:rPr>
            </w:pPr>
            <w:r w:rsidRPr="001B0414">
              <w:rPr>
                <w:rFonts w:ascii="Arial" w:hAnsi="Arial" w:cs="Arial"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B47" w:rsidRPr="001B0414" w:rsidRDefault="00862B19" w:rsidP="00C826D8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1B0414">
              <w:rPr>
                <w:noProof/>
              </w:rPr>
              <w:drawing>
                <wp:inline distT="0" distB="0" distL="0" distR="0" wp14:anchorId="55B29190" wp14:editId="3E871349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B47" w:rsidRPr="001B0414" w:rsidRDefault="008F4B47" w:rsidP="00C826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B0414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4946D4" w:rsidRPr="001B0414">
              <w:rPr>
                <w:rFonts w:ascii="Arial" w:hAnsi="Arial" w:cs="Arial"/>
                <w:rtl/>
              </w:rPr>
              <w:t>ا</w:t>
            </w:r>
            <w:r w:rsidR="004946D4" w:rsidRPr="001B0414">
              <w:rPr>
                <w:rFonts w:ascii="Arial" w:hAnsi="Arial" w:cs="Arial" w:hint="cs"/>
                <w:rtl/>
              </w:rPr>
              <w:t>ی</w:t>
            </w:r>
            <w:r w:rsidR="004946D4" w:rsidRPr="001B0414">
              <w:rPr>
                <w:rFonts w:ascii="Arial" w:hAnsi="Arial" w:cs="Arial" w:hint="eastAsia"/>
                <w:rtl/>
              </w:rPr>
              <w:t>ن</w:t>
            </w:r>
            <w:r w:rsidR="004946D4" w:rsidRPr="001B0414">
              <w:rPr>
                <w:rFonts w:ascii="Arial" w:hAnsi="Arial" w:cs="Arial"/>
                <w:rtl/>
              </w:rPr>
              <w:t xml:space="preserve"> صفحه</w:t>
            </w:r>
          </w:p>
          <w:p w:rsidR="008F4B47" w:rsidRPr="001B0414" w:rsidRDefault="008F4B47" w:rsidP="00C826D8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F4B47" w:rsidRPr="001B0414" w:rsidRDefault="00862B19" w:rsidP="00C826D8">
            <w:pPr>
              <w:jc w:val="center"/>
              <w:rPr>
                <w:u w:val="single"/>
                <w:lang w:val="de-CH"/>
              </w:rPr>
            </w:pPr>
            <w:r w:rsidRPr="001B0414">
              <w:rPr>
                <w:noProof/>
              </w:rPr>
              <w:drawing>
                <wp:inline distT="0" distB="0" distL="0" distR="0" wp14:anchorId="111F0B4E" wp14:editId="3484A790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B47" w:rsidRPr="001B0414" w:rsidRDefault="008F4B47" w:rsidP="00C826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B0414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 w:rsidRPr="001B0414">
              <w:rPr>
                <w:rFonts w:ascii="Arial" w:hAnsi="Arial" w:cs="Arial"/>
                <w:sz w:val="20"/>
                <w:szCs w:val="20"/>
                <w:lang w:val="de-CH"/>
              </w:rPr>
              <w:t>Kurze</w:t>
            </w:r>
            <w:proofErr w:type="spellEnd"/>
            <w:r w:rsidRPr="001B0414"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8F4B47" w:rsidRPr="001B0414" w:rsidRDefault="004946D4" w:rsidP="00C826D8">
            <w:pPr>
              <w:jc w:val="center"/>
              <w:rPr>
                <w:u w:val="single"/>
                <w:lang w:val="de-CH"/>
              </w:rPr>
            </w:pPr>
            <w:r w:rsidRPr="001B0414">
              <w:rPr>
                <w:rFonts w:ascii="Arial" w:hAnsi="Arial" w:cs="Arial"/>
                <w:rtl/>
                <w:lang w:val="de-CH"/>
              </w:rPr>
              <w:t>به متن ها</w:t>
            </w:r>
            <w:r w:rsidRPr="001B0414">
              <w:rPr>
                <w:rFonts w:ascii="Arial" w:hAnsi="Arial" w:cs="Arial" w:hint="cs"/>
                <w:rtl/>
                <w:lang w:val="de-CH"/>
              </w:rPr>
              <w:t>ی</w:t>
            </w:r>
            <w:r w:rsidRPr="001B0414">
              <w:rPr>
                <w:rFonts w:ascii="Arial" w:hAnsi="Arial" w:cs="Arial"/>
                <w:rtl/>
                <w:lang w:val="de-CH"/>
              </w:rPr>
              <w:t xml:space="preserve"> کوتاه صفحه فصل</w:t>
            </w:r>
          </w:p>
        </w:tc>
      </w:tr>
    </w:tbl>
    <w:p w:rsidR="008F4B47" w:rsidRPr="001B0414" w:rsidRDefault="008F4B47">
      <w:pPr>
        <w:rPr>
          <w:rFonts w:ascii="Arial" w:hAnsi="Arial" w:cs="Arial"/>
          <w:sz w:val="20"/>
          <w:szCs w:val="20"/>
        </w:rPr>
      </w:pPr>
    </w:p>
    <w:p w:rsidR="008F4B47" w:rsidRPr="001B0414" w:rsidRDefault="008F4B47" w:rsidP="00025E20">
      <w:pPr>
        <w:pageBreakBefore/>
      </w:pPr>
      <w:r w:rsidRPr="001B0414">
        <w:rPr>
          <w:rFonts w:ascii="Arial" w:hAnsi="Arial" w:cs="Arial"/>
          <w:sz w:val="18"/>
          <w:szCs w:val="18"/>
          <w:lang w:val="de-CH"/>
        </w:rPr>
        <w:lastRenderedPageBreak/>
        <w:t>(RWS12</w:t>
      </w:r>
      <w:proofErr w:type="gramStart"/>
      <w:r w:rsidRPr="001B0414">
        <w:rPr>
          <w:rFonts w:ascii="Arial" w:hAnsi="Arial" w:cs="Arial"/>
          <w:sz w:val="18"/>
          <w:szCs w:val="18"/>
          <w:lang w:val="de-CH"/>
        </w:rPr>
        <w:t xml:space="preserve">)   </w:t>
      </w:r>
      <w:proofErr w:type="gramEnd"/>
      <w:r w:rsidRPr="001B0414">
        <w:rPr>
          <w:rFonts w:ascii="Arial" w:hAnsi="Arial" w:cs="Arial"/>
          <w:sz w:val="18"/>
          <w:szCs w:val="18"/>
          <w:lang w:val="de-CH"/>
        </w:rPr>
        <w:t xml:space="preserve">–  [FA]    Redewendungen, Wortspiele, Sprichwörter  /  </w:t>
      </w:r>
      <w:r w:rsidR="00025E20" w:rsidRPr="001B0414">
        <w:rPr>
          <w:rFonts w:ascii="Arial" w:hAnsi="Arial" w:cs="Arial"/>
          <w:sz w:val="22"/>
          <w:szCs w:val="22"/>
          <w:rtl/>
        </w:rPr>
        <w:t>اصطلاحات، جناس، ضرب المثل</w:t>
      </w:r>
    </w:p>
    <w:p w:rsidR="008F4B47" w:rsidRPr="001B0414" w:rsidRDefault="008F4B47" w:rsidP="008F4B47">
      <w:pPr>
        <w:rPr>
          <w:rFonts w:ascii="Arial" w:hAnsi="Arial" w:cs="Arial"/>
        </w:rPr>
      </w:pPr>
      <w:r w:rsidRPr="001B0414">
        <w:rPr>
          <w:rFonts w:ascii="Arial" w:hAnsi="Arial" w:cs="Arial"/>
          <w:sz w:val="20"/>
          <w:szCs w:val="20"/>
          <w:lang w:val="de-CH"/>
        </w:rPr>
        <w:t> </w:t>
      </w:r>
    </w:p>
    <w:p w:rsidR="008F4B47" w:rsidRPr="001B0414" w:rsidRDefault="008F4B47" w:rsidP="008F4B47">
      <w:pPr>
        <w:rPr>
          <w:rFonts w:ascii="Arial" w:hAnsi="Arial" w:cs="Arial"/>
        </w:rPr>
      </w:pPr>
      <w:r w:rsidRPr="001B0414">
        <w:rPr>
          <w:rFonts w:ascii="Arial" w:hAnsi="Arial" w:cs="Arial"/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der Anfang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der Beginn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آغاز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آغاز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etwas Neues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nichts Neues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یک چیز جدید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چیز جدیدی نیست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etwas gelingt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 xml:space="preserve">etwas </w:t>
            </w:r>
            <w:proofErr w:type="spellStart"/>
            <w:r w:rsidRPr="001B0414">
              <w:rPr>
                <w:rFonts w:ascii="Arial" w:hAnsi="Arial" w:cs="Arial"/>
              </w:rPr>
              <w:t>mißlingt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چیزی موفق می شود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چیزی شکست می خورد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etwas ist offensichtlich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offen einsehbar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die Einsicht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چیزی آشکار است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آشکارا قابل مشاهده است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بینش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hudeln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hetzen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schusseln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schlampig arbeiten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جمع شدن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هجوم بردن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متلاطم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شلخته کار کنید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der Einwand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der Vorbehalt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die Kritik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اعتراض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اخطار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منتقد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der Klartext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etwas klar ausdrücken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متن ساده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چیزی را واضح بیان کند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umständlich sein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etwas unnötig kompliziert machen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بی دست و پا باشد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چیزی را بی جهت پیچیده کنید</w:t>
            </w:r>
          </w:p>
        </w:tc>
      </w:tr>
      <w:tr w:rsidR="008F4B47" w:rsidRPr="001B0414" w:rsidTr="008F4B4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r w:rsidRPr="001B0414">
              <w:rPr>
                <w:rFonts w:ascii="Arial" w:hAnsi="Arial" w:cs="Arial"/>
              </w:rPr>
              <w:t>herumreden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etwas nicht direkt sagen (wollen)</w:t>
            </w:r>
          </w:p>
          <w:p w:rsidR="008F4B47" w:rsidRPr="001B0414" w:rsidRDefault="008F4B47" w:rsidP="00C826D8">
            <w:r w:rsidRPr="001B0414">
              <w:rPr>
                <w:rFonts w:ascii="Arial" w:hAnsi="Arial" w:cs="Arial"/>
              </w:rPr>
              <w:t>das Gerede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در اطراف صحبت کنید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نمی خواهم مستقیم چیزی بگویم</w:t>
            </w:r>
          </w:p>
          <w:p w:rsidR="008F4B47" w:rsidRPr="001B0414" w:rsidRDefault="008F4B47" w:rsidP="00C826D8">
            <w:pPr>
              <w:ind w:right="142"/>
              <w:jc w:val="right"/>
            </w:pPr>
            <w:r w:rsidRPr="001B0414">
              <w:rPr>
                <w:rFonts w:ascii="Arial" w:hAnsi="Arial" w:cs="Arial"/>
                <w:sz w:val="28"/>
                <w:szCs w:val="28"/>
                <w:rtl/>
              </w:rPr>
              <w:t>صحبت</w:t>
            </w:r>
          </w:p>
        </w:tc>
      </w:tr>
    </w:tbl>
    <w:p w:rsidR="008F4B47" w:rsidRPr="001B0414" w:rsidRDefault="008F4B47">
      <w:pPr>
        <w:rPr>
          <w:rFonts w:ascii="Arial" w:hAnsi="Arial" w:cs="Arial"/>
        </w:rPr>
      </w:pPr>
    </w:p>
    <w:p w:rsidR="00434100" w:rsidRPr="001B0414" w:rsidRDefault="00434100" w:rsidP="00434100">
      <w:pPr>
        <w:rPr>
          <w:rFonts w:ascii="Arial" w:hAnsi="Arial" w:cs="Arial"/>
        </w:rPr>
      </w:pPr>
      <w:r w:rsidRPr="001B0414">
        <w:rPr>
          <w:rFonts w:ascii="Arial" w:hAnsi="Arial" w:cs="Arial"/>
          <w:sz w:val="20"/>
          <w:szCs w:val="20"/>
        </w:rPr>
        <w:t> </w:t>
      </w:r>
    </w:p>
    <w:tbl>
      <w:tblPr>
        <w:tblW w:w="808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2993"/>
      </w:tblGrid>
      <w:tr w:rsidR="00434100" w:rsidRPr="001B0414" w:rsidTr="00434100">
        <w:trPr>
          <w:cantSplit/>
          <w:trHeight w:val="1565"/>
        </w:trPr>
        <w:tc>
          <w:tcPr>
            <w:tcW w:w="2560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434100" w:rsidRPr="001B0414" w:rsidRDefault="005E01B3" w:rsidP="00C826D8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1B0414">
              <w:rPr>
                <w:noProof/>
              </w:rPr>
              <w:drawing>
                <wp:inline distT="0" distB="0" distL="0" distR="0" wp14:anchorId="20417D67" wp14:editId="586B915C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100" w:rsidRPr="001B0414" w:rsidRDefault="00434100" w:rsidP="00C826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B0414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434100" w:rsidRPr="001B0414" w:rsidRDefault="004946D4" w:rsidP="00C826D8">
            <w:pPr>
              <w:jc w:val="center"/>
              <w:rPr>
                <w:lang w:val="de-CH"/>
              </w:rPr>
            </w:pPr>
            <w:r w:rsidRPr="001B0414">
              <w:rPr>
                <w:rFonts w:ascii="Arial" w:hAnsi="Arial" w:cs="Arial"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34100" w:rsidRPr="001B0414" w:rsidRDefault="00862B19" w:rsidP="00C826D8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1B0414">
              <w:rPr>
                <w:noProof/>
              </w:rPr>
              <w:drawing>
                <wp:inline distT="0" distB="0" distL="0" distR="0" wp14:anchorId="70F5D4DE" wp14:editId="639410A4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100" w:rsidRPr="001B0414" w:rsidRDefault="00434100" w:rsidP="00C826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B0414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4946D4" w:rsidRPr="001B0414">
              <w:rPr>
                <w:rFonts w:ascii="Arial" w:hAnsi="Arial" w:cs="Arial"/>
                <w:rtl/>
              </w:rPr>
              <w:t>ا</w:t>
            </w:r>
            <w:r w:rsidR="004946D4" w:rsidRPr="001B0414">
              <w:rPr>
                <w:rFonts w:ascii="Arial" w:hAnsi="Arial" w:cs="Arial" w:hint="cs"/>
                <w:rtl/>
              </w:rPr>
              <w:t>ی</w:t>
            </w:r>
            <w:r w:rsidR="004946D4" w:rsidRPr="001B0414">
              <w:rPr>
                <w:rFonts w:ascii="Arial" w:hAnsi="Arial" w:cs="Arial" w:hint="eastAsia"/>
                <w:rtl/>
              </w:rPr>
              <w:t>ن</w:t>
            </w:r>
            <w:r w:rsidR="004946D4" w:rsidRPr="001B0414">
              <w:rPr>
                <w:rFonts w:ascii="Arial" w:hAnsi="Arial" w:cs="Arial"/>
                <w:rtl/>
              </w:rPr>
              <w:t xml:space="preserve"> صفحه</w:t>
            </w:r>
          </w:p>
          <w:p w:rsidR="00434100" w:rsidRPr="001B0414" w:rsidRDefault="00434100" w:rsidP="00C826D8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34100" w:rsidRPr="001B0414" w:rsidRDefault="00862B19" w:rsidP="00C826D8">
            <w:pPr>
              <w:jc w:val="center"/>
              <w:rPr>
                <w:u w:val="single"/>
                <w:lang w:val="de-CH"/>
              </w:rPr>
            </w:pPr>
            <w:r w:rsidRPr="001B0414">
              <w:rPr>
                <w:noProof/>
              </w:rPr>
              <w:drawing>
                <wp:inline distT="0" distB="0" distL="0" distR="0" wp14:anchorId="6355E8FD" wp14:editId="71D810EB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100" w:rsidRPr="001B0414" w:rsidRDefault="00434100" w:rsidP="00C826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B0414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 w:rsidRPr="001B0414">
              <w:rPr>
                <w:rFonts w:ascii="Arial" w:hAnsi="Arial" w:cs="Arial"/>
                <w:sz w:val="20"/>
                <w:szCs w:val="20"/>
                <w:lang w:val="de-CH"/>
              </w:rPr>
              <w:t>Kurze</w:t>
            </w:r>
            <w:proofErr w:type="spellEnd"/>
            <w:r w:rsidRPr="001B0414"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434100" w:rsidRPr="001B0414" w:rsidRDefault="004946D4" w:rsidP="00C826D8">
            <w:pPr>
              <w:jc w:val="center"/>
              <w:rPr>
                <w:u w:val="single"/>
                <w:lang w:val="de-CH"/>
              </w:rPr>
            </w:pPr>
            <w:r w:rsidRPr="001B0414">
              <w:rPr>
                <w:rFonts w:ascii="Arial" w:hAnsi="Arial" w:cs="Arial"/>
                <w:rtl/>
                <w:lang w:val="de-CH"/>
              </w:rPr>
              <w:t>به متن ها</w:t>
            </w:r>
            <w:r w:rsidRPr="001B0414">
              <w:rPr>
                <w:rFonts w:ascii="Arial" w:hAnsi="Arial" w:cs="Arial" w:hint="cs"/>
                <w:rtl/>
                <w:lang w:val="de-CH"/>
              </w:rPr>
              <w:t>ی</w:t>
            </w:r>
            <w:r w:rsidRPr="001B0414">
              <w:rPr>
                <w:rFonts w:ascii="Arial" w:hAnsi="Arial" w:cs="Arial"/>
                <w:rtl/>
                <w:lang w:val="de-CH"/>
              </w:rPr>
              <w:t xml:space="preserve"> کوتاه صفحه فصل</w:t>
            </w:r>
          </w:p>
        </w:tc>
      </w:tr>
    </w:tbl>
    <w:p w:rsidR="008F4B47" w:rsidRPr="001B0414" w:rsidRDefault="008F4B47">
      <w:pPr>
        <w:rPr>
          <w:rFonts w:ascii="Arial" w:hAnsi="Arial" w:cs="Arial"/>
        </w:rPr>
      </w:pPr>
      <w:bookmarkStart w:id="0" w:name="_GoBack"/>
      <w:bookmarkEnd w:id="0"/>
    </w:p>
    <w:sectPr w:rsidR="008F4B47" w:rsidRPr="001B0414" w:rsidSect="008F4B47">
      <w:footerReference w:type="default" r:id="rId1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6F" w:rsidRDefault="00DF356F" w:rsidP="008F4B47">
      <w:r>
        <w:separator/>
      </w:r>
    </w:p>
  </w:endnote>
  <w:endnote w:type="continuationSeparator" w:id="0">
    <w:p w:rsidR="00DF356F" w:rsidRDefault="00DF356F" w:rsidP="008F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47" w:rsidRPr="00A143DF" w:rsidRDefault="00DF356F" w:rsidP="008F4B47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sz w:val="20"/>
        <w:szCs w:val="20"/>
      </w:rPr>
    </w:pPr>
    <w:hyperlink r:id="rId1" w:history="1">
      <w:r w:rsidR="006449E2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https://kleine-deutsch-hilfe.at/Start-FA.htm</w:t>
      </w:r>
    </w:hyperlink>
    <w:r w:rsidR="008F4B47">
      <w:rPr>
        <w:rStyle w:val="Hyperlink"/>
        <w:rFonts w:asciiTheme="minorBidi" w:hAnsiTheme="minorBidi" w:cstheme="minorBidi"/>
        <w:color w:val="auto"/>
        <w:sz w:val="20"/>
        <w:szCs w:val="20"/>
      </w:rPr>
      <w:t xml:space="preserve"> </w:t>
    </w:r>
    <w:r w:rsidR="008F4B47" w:rsidRPr="00CB30B7">
      <w:rPr>
        <w:rFonts w:asciiTheme="minorBidi" w:hAnsiTheme="minorBidi" w:cstheme="minorBidi"/>
        <w:sz w:val="20"/>
        <w:szCs w:val="20"/>
      </w:rPr>
      <w:t xml:space="preserve"> </w:t>
    </w:r>
    <w:r w:rsidR="008F4B47" w:rsidRPr="00CB30B7">
      <w:rPr>
        <w:rFonts w:asciiTheme="minorBidi" w:hAnsiTheme="minorBidi" w:cstheme="minorBidi"/>
        <w:sz w:val="20"/>
        <w:szCs w:val="20"/>
      </w:rPr>
      <w:tab/>
    </w:r>
    <w:hyperlink r:id="rId2" w:history="1">
      <w:r w:rsidR="006449E2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https://kleine-deutsch-hilfe.at/_Kapitel_kurze-Texte_FA.htm</w:t>
      </w:r>
    </w:hyperlink>
    <w:r w:rsidR="008F4B47" w:rsidRPr="00A143DF">
      <w:rPr>
        <w:rStyle w:val="Hyperlink"/>
        <w:rFonts w:asciiTheme="minorBidi" w:hAnsiTheme="minorBidi" w:cstheme="minorBidi"/>
        <w:color w:val="auto"/>
        <w:sz w:val="20"/>
        <w:szCs w:val="20"/>
      </w:rPr>
      <w:t xml:space="preserve"> </w:t>
    </w:r>
    <w:r w:rsidR="008F4B47" w:rsidRPr="00A143DF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6F" w:rsidRDefault="00DF356F" w:rsidP="008F4B47">
      <w:r>
        <w:separator/>
      </w:r>
    </w:p>
  </w:footnote>
  <w:footnote w:type="continuationSeparator" w:id="0">
    <w:p w:rsidR="00DF356F" w:rsidRDefault="00DF356F" w:rsidP="008F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EF"/>
    <w:rsid w:val="00025E20"/>
    <w:rsid w:val="0019049C"/>
    <w:rsid w:val="001B0414"/>
    <w:rsid w:val="00434100"/>
    <w:rsid w:val="004946D4"/>
    <w:rsid w:val="005E01B3"/>
    <w:rsid w:val="006449E2"/>
    <w:rsid w:val="00862B19"/>
    <w:rsid w:val="008F4B47"/>
    <w:rsid w:val="00A143DF"/>
    <w:rsid w:val="00DF356F"/>
    <w:rsid w:val="00E04F54"/>
    <w:rsid w:val="00F06F18"/>
    <w:rsid w:val="00F1185A"/>
    <w:rsid w:val="00F548EF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DCE8-0174-4529-9C07-D9A5A8A4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8F4B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B4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8F4B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B4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RWS_11_FA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RWS_12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RWS_11_Text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kurze-Texte_F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RWS_12_FA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FA.htm" TargetMode="External"/><Relationship Id="rId1" Type="http://schemas.openxmlformats.org/officeDocument/2006/relationships/hyperlink" Target="https://kleine-deutsch-hilfe.at/Start-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Redewendungen 11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Redewendungen 11</dc:title>
  <dc:subject/>
  <dc:creator>PCHW</dc:creator>
  <cp:keywords/>
  <dc:description/>
  <cp:lastModifiedBy>            </cp:lastModifiedBy>
  <cp:revision>10</cp:revision>
  <cp:lastPrinted>2023-01-08T11:04:00Z</cp:lastPrinted>
  <dcterms:created xsi:type="dcterms:W3CDTF">2023-01-08T09:38:00Z</dcterms:created>
  <dcterms:modified xsi:type="dcterms:W3CDTF">2023-01-08T11:09:00Z</dcterms:modified>
</cp:coreProperties>
</file>