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6" w:rsidRPr="007F51A6" w:rsidRDefault="0000213C">
      <w:pPr>
        <w:rPr>
          <w:sz w:val="20"/>
          <w:szCs w:val="20"/>
        </w:rPr>
      </w:pPr>
      <w:r w:rsidRPr="007F51A6">
        <w:rPr>
          <w:rFonts w:ascii="Arial" w:hAnsi="Arial" w:cs="Arial"/>
          <w:b/>
          <w:bCs/>
          <w:sz w:val="20"/>
          <w:szCs w:val="20"/>
        </w:rPr>
        <w:t>(WO010-I</w:t>
      </w:r>
      <w:proofErr w:type="gramStart"/>
      <w:r w:rsidRPr="007F51A6">
        <w:rPr>
          <w:rFonts w:ascii="Arial" w:hAnsi="Arial" w:cs="Arial"/>
          <w:b/>
          <w:bCs/>
          <w:sz w:val="20"/>
          <w:szCs w:val="20"/>
        </w:rPr>
        <w:t>)</w:t>
      </w:r>
      <w:r w:rsidRPr="007F51A6">
        <w:rPr>
          <w:rFonts w:ascii="Arial" w:hAnsi="Arial" w:cs="Arial"/>
          <w:sz w:val="20"/>
          <w:szCs w:val="20"/>
        </w:rPr>
        <w:t xml:space="preserve">  </w:t>
      </w:r>
      <w:proofErr w:type="gramEnd"/>
      <w:r w:rsidRPr="007F51A6">
        <w:rPr>
          <w:rFonts w:ascii="Arial" w:hAnsi="Arial" w:cs="Arial"/>
          <w:sz w:val="20"/>
          <w:szCs w:val="20"/>
        </w:rPr>
        <w:t>– </w:t>
      </w:r>
      <w:r w:rsidRPr="007F51A6">
        <w:rPr>
          <w:rFonts w:ascii="Arial" w:hAnsi="Arial" w:cs="Arial"/>
          <w:b/>
          <w:bCs/>
          <w:sz w:val="20"/>
          <w:szCs w:val="20"/>
        </w:rPr>
        <w:t xml:space="preserve"> [PA]</w:t>
      </w:r>
      <w:r w:rsidRPr="007F51A6">
        <w:rPr>
          <w:rFonts w:ascii="Arial" w:hAnsi="Arial" w:cs="Arial"/>
          <w:sz w:val="20"/>
          <w:szCs w:val="20"/>
        </w:rPr>
        <w:t xml:space="preserve">  </w:t>
      </w:r>
    </w:p>
    <w:p w:rsidR="002353B6" w:rsidRDefault="0000213C">
      <w:pPr>
        <w:rPr>
          <w:rFonts w:ascii="Arial" w:hAnsi="Arial" w:cs="Arial"/>
          <w:sz w:val="20"/>
          <w:szCs w:val="20"/>
        </w:rPr>
      </w:pPr>
      <w:r w:rsidRPr="007F51A6">
        <w:rPr>
          <w:rFonts w:ascii="Arial" w:hAnsi="Arial" w:cs="Arial"/>
          <w:sz w:val="20"/>
          <w:szCs w:val="20"/>
        </w:rPr>
        <w:t> </w:t>
      </w:r>
    </w:p>
    <w:p w:rsidR="00F420E1" w:rsidRDefault="00F420E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2353B6" w:rsidTr="00703A72">
        <w:trPr>
          <w:cantSplit/>
        </w:trPr>
        <w:tc>
          <w:tcPr>
            <w:tcW w:w="567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53B6" w:rsidRDefault="0000213C">
            <w:r>
              <w:rPr>
                <w:rFonts w:ascii="Arial" w:hAnsi="Arial" w:cs="Arial"/>
                <w:b/>
                <w:bCs/>
              </w:rPr>
              <w:t>Mein Österreich</w:t>
            </w:r>
          </w:p>
          <w:p w:rsidR="002353B6" w:rsidRDefault="0000213C">
            <w:r>
              <w:rPr>
                <w:rFonts w:ascii="Arial" w:hAnsi="Arial" w:cs="Arial"/>
              </w:rPr>
              <w:t xml:space="preserve">Chancen und Regeln </w:t>
            </w:r>
          </w:p>
          <w:p w:rsidR="002353B6" w:rsidRDefault="0000213C" w:rsidP="007F51A6">
            <w:r>
              <w:rPr>
                <w:rFonts w:ascii="Arial" w:hAnsi="Arial" w:cs="Arial"/>
              </w:rPr>
              <w:t>Lernunterlage zum Werte- und Orientierungskurs </w:t>
            </w:r>
          </w:p>
        </w:tc>
        <w:tc>
          <w:tcPr>
            <w:tcW w:w="467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53B6" w:rsidRDefault="0000213C">
            <w:pPr>
              <w:ind w:right="175"/>
              <w:jc w:val="right"/>
            </w:pPr>
            <w:r>
              <w:rPr>
                <w:rFonts w:hint="cs"/>
                <w:rtl/>
              </w:rPr>
              <w:t>زما اتریش</w:t>
            </w:r>
          </w:p>
          <w:p w:rsidR="002353B6" w:rsidRDefault="0000213C">
            <w:pPr>
              <w:ind w:right="175"/>
              <w:jc w:val="right"/>
            </w:pPr>
            <w:r>
              <w:rPr>
                <w:rFonts w:hint="cs"/>
                <w:rtl/>
              </w:rPr>
              <w:t>فرصتونه او مقررات</w:t>
            </w:r>
          </w:p>
          <w:p w:rsidR="002353B6" w:rsidRDefault="0000213C">
            <w:pPr>
              <w:ind w:right="175"/>
              <w:jc w:val="right"/>
            </w:pPr>
            <w:r>
              <w:rPr>
                <w:rFonts w:hint="cs"/>
                <w:rtl/>
              </w:rPr>
              <w:t>د زده کړې او لارښود کورس ته د زده کړې پیدا</w:t>
            </w:r>
          </w:p>
        </w:tc>
      </w:tr>
    </w:tbl>
    <w:p w:rsidR="002353B6" w:rsidRDefault="0000213C">
      <w:r>
        <w:rPr>
          <w:rFonts w:ascii="Arial" w:hAnsi="Arial" w:cs="Arial"/>
        </w:rPr>
        <w:t> </w:t>
      </w: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260"/>
        <w:gridCol w:w="1560"/>
      </w:tblGrid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6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Einleitung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Vorwort des Integrationsministers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Einführende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Worte</w:t>
            </w:r>
          </w:p>
          <w:p w:rsidR="00DC7CA7" w:rsidRDefault="00DC7CA7">
            <w:r w:rsidRPr="003C058E">
              <w:rPr>
                <w:rFonts w:ascii="Arial" w:hAnsi="Arial" w:cs="Arial"/>
                <w:color w:val="000000" w:themeColor="text1"/>
              </w:rPr>
              <w:t xml:space="preserve">Ein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erfolgreiches Leben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سریزه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ادغام د وزیر وړاندوینه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اصلي ټکي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په اتریش کې یو بریالی ژوند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DC7CA7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EEB6161" wp14:editId="3703A5EC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8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Einführung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Geschichte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Auswirkungen auf die Gegenwart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Das NS-Verbotsgesetz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سریزه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عمومي معلومات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په اوسني وخت کې تاریخ او تاثیر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نازي بندی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F59C3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38B8F602" wp14:editId="09C4E918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10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Stellenwert von Sprache und Bildung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Sprache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Berufsausbildung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Österreich: die Lehre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Erwachsenenbildung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Anerkennung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erworbener Qualifikationen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Rechte &amp; Pflichten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ژبې او زده کړې ملکیت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ژبه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په اتریش کې مسلکي روزنه: ښوونه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لویانو تعلیم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درملو پیژندنه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حقوق او دندې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F59C3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3CC84CE0" wp14:editId="6D26014B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ind w:left="459" w:hanging="459"/>
              <w:rPr>
                <w:color w:val="000000" w:themeColor="text1"/>
              </w:rPr>
            </w:pPr>
            <w:hyperlink r:id="rId13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Arbeitswelt und Wirtschaft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Unterschiedliche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Arbeitsformen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Pflichtversicherung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Gleichberechtigung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und Gleichbehandlung in der Arbeitswelt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Umgang mit </w:t>
            </w:r>
            <w:hyperlink r:id="rId14" w:tgtFrame="_blank" w:history="1">
              <w:r w:rsidRPr="003C058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Geld</w:t>
              </w:r>
            </w:hyperlink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نړۍ او اقتصاد کار کوي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کار بیلابیل ډولونه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اجباري بیمه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کار په نړۍ کې مساوات او مساوي درملنه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پیسو اداره کول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F59C3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6BE033F2" wp14:editId="3D9FE151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17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Gesundheit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jc w:val="center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none"/>
              </w:rPr>
              <w:t>Notfallnummern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Gesundheitsvorsorge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تا دې وبخښي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عاجل نمبرونه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عمومي معلومات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روغتیایی پاملرنه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F59C3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D8FAB7B" wp14:editId="3381D52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20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Wohnen und Nachbarschaft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Hausordnung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Ruhezeiten und Nachtruhe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Müllentsorgung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Informelle Regeln der Nachbarschaft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ژوند کول او ګاونډی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کور قانون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وخت او شپې پاتې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کثافاتو ضایع کول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ګاونډیو غیر رسمي اصول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F59C3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5FB27C4" wp14:editId="1AD231F9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ind w:left="459" w:hanging="459"/>
              <w:rPr>
                <w:color w:val="000000" w:themeColor="text1"/>
              </w:rPr>
            </w:pPr>
            <w:hyperlink r:id="rId23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Prinzipien des Zusammenlebens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DC7CA7">
              <w:rPr>
                <w:rFonts w:ascii="Arial" w:hAnsi="Arial" w:cs="Arial"/>
                <w:b/>
                <w:bCs/>
              </w:rPr>
              <w:t xml:space="preserve">rechtliche Integration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Menschenwürde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– durch Grund- und Menschenrechte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Beispiele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für Grund- und Menschenrechte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Freiheit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– durch Freiheitsrechte, Verantwortung und Solidarität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Sicherheit – durch:</w:t>
            </w:r>
          </w:p>
          <w:p w:rsidR="00DC7CA7" w:rsidRPr="003C058E" w:rsidRDefault="00DC7CA7">
            <w:pPr>
              <w:ind w:left="523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Machtverteilung</w:t>
            </w:r>
          </w:p>
          <w:p w:rsidR="00DC7CA7" w:rsidRPr="003C058E" w:rsidRDefault="00DC7CA7">
            <w:pPr>
              <w:ind w:left="523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Demokratie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     und </w:t>
            </w:r>
          </w:p>
          <w:p w:rsidR="00DC7CA7" w:rsidRDefault="00DC7CA7">
            <w:pPr>
              <w:ind w:left="523"/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Rechtsstaat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  <w:rtl/>
              </w:rPr>
              <w:t>د همکارۍ اصول - حقوقي ادغام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  <w:rtl/>
              </w:rPr>
              <w:t>د انساني وقار - د لومړني او بشري حقونو له لارې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  <w:rtl/>
              </w:rPr>
              <w:t>د لومړني او بشري حقونو مثالونه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  <w:rtl/>
              </w:rPr>
              <w:t>د آزادۍ حقونو په واسطه ازادي، مسؤلیت او پیوستون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  <w:rtl/>
              </w:rPr>
              <w:t>خوندیتوب - له لارې</w:t>
            </w:r>
            <w:r>
              <w:rPr>
                <w:rFonts w:ascii="Arial" w:hAnsi="Arial" w:cs="Arial"/>
              </w:rPr>
              <w:t>: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>د بریښنا توزیع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>ډیموکراسۍ او</w:t>
            </w:r>
          </w:p>
          <w:p w:rsidR="00DC7CA7" w:rsidRDefault="00DC7CA7">
            <w:pPr>
              <w:ind w:right="175" w:firstLine="12"/>
              <w:jc w:val="right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>اساسي قانون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 w:firstLine="12"/>
              <w:jc w:val="center"/>
              <w:rPr>
                <w:rFonts w:ascii="Arial" w:hAnsi="Arial" w:cs="Arial"/>
              </w:rPr>
            </w:pPr>
          </w:p>
          <w:p w:rsidR="00DC7CA7" w:rsidRDefault="00D3398E" w:rsidP="00D3398E">
            <w:pPr>
              <w:ind w:left="142" w:right="175" w:firstLine="12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061DBF61" wp14:editId="54D8BDEA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1A6" w:rsidRDefault="007F51A6">
      <w:pPr>
        <w:rPr>
          <w:rFonts w:asciiTheme="minorBidi" w:hAnsiTheme="minorBidi" w:cstheme="minorBidi"/>
        </w:rPr>
      </w:pPr>
    </w:p>
    <w:p w:rsidR="00F420E1" w:rsidRDefault="00F420E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F420E1" w:rsidRPr="00F420E1" w:rsidRDefault="00F420E1">
      <w:pPr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260"/>
        <w:gridCol w:w="1560"/>
      </w:tblGrid>
      <w:tr w:rsidR="00DC7CA7" w:rsidTr="00703A72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4D38A1">
            <w:pPr>
              <w:rPr>
                <w:color w:val="000000" w:themeColor="text1"/>
              </w:rPr>
            </w:pPr>
            <w:hyperlink r:id="rId26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Vielfalt des Zusammenlebens</w:t>
              </w:r>
            </w:hyperlink>
            <w:bookmarkStart w:id="0" w:name="_GoBack"/>
            <w:bookmarkEnd w:id="0"/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kulturelle Integration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Verhältnis von Religion und Staat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Religionen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Familie und Zusammenleben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Gewaltfreies Familienleben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Freiwilliges Engagement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Interkulturelle Begegnung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اوسیدو ډولونه - کلتوري ادغام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مذهب او دولت تناسب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دیني مذهبونه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کورنۍ او یوځای ژوند کوي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نه منلو کورنۍ ژوند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داوطلبانه ژمنتیا</w:t>
            </w:r>
          </w:p>
          <w:p w:rsidR="00DC7CA7" w:rsidRDefault="00DC7CA7">
            <w:pPr>
              <w:ind w:right="175"/>
              <w:jc w:val="right"/>
            </w:pPr>
            <w:r>
              <w:rPr>
                <w:rFonts w:ascii="Arial" w:hAnsi="Arial" w:cs="Arial"/>
                <w:rtl/>
              </w:rPr>
              <w:t>د فرهنګي ټاټوبی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/>
              <w:jc w:val="center"/>
              <w:rPr>
                <w:rFonts w:ascii="Arial" w:hAnsi="Arial" w:cs="Arial"/>
              </w:rPr>
            </w:pPr>
          </w:p>
          <w:p w:rsidR="00DC7CA7" w:rsidRDefault="00D3398E" w:rsidP="00D3398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5FC9108" wp14:editId="23312224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F66" w:rsidRDefault="00A52F66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F51A6" w:rsidTr="00703A72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F51A6" w:rsidRDefault="002C191D" w:rsidP="00AC06EE">
            <w:r>
              <w:rPr>
                <w:rFonts w:ascii="Arial" w:hAnsi="Arial" w:cs="Arial"/>
                <w:b/>
                <w:bCs/>
              </w:rPr>
              <w:t>Hinweis</w:t>
            </w:r>
            <w:r w:rsidR="007F51A6"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Diese Seiten zum Lernunterlage zum Werte- und Orientierungskurs „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Mein Österreich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“ des Österreichischen Integrationsfonds, ÖIF, entsprechen der deutsch–sprachigen Ausgabe (Juni 2020).  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Sie sind nur zur Vorbereitung oder zum Wiederholen, keinesfalls als Kursersatz.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A52F66">
              <w:rPr>
                <w:rFonts w:ascii="Arial" w:hAnsi="Arial" w:cs="Arial"/>
                <w:b/>
                <w:bCs/>
                <w:sz w:val="20"/>
                <w:szCs w:val="20"/>
              </w:rPr>
              <w:t>zweisprachigen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Texte sollen das Verständnis unterstützen.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Zu den meisten Seiten gibt es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Liste mit Wörtern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und Begriffen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Anhören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(MP3) und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selbstständigen Lernen</w:t>
            </w:r>
            <w:r w:rsidRPr="00AC06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6EE" w:rsidRDefault="00AC06EE" w:rsidP="00AC06EE">
            <w:pPr>
              <w:rPr>
                <w:rFonts w:ascii="Arial" w:hAnsi="Arial" w:cs="Arial"/>
              </w:rPr>
            </w:pPr>
          </w:p>
          <w:p w:rsidR="00AC06EE" w:rsidRDefault="00AC06EE" w:rsidP="00AC06EE">
            <w:r>
              <w:rPr>
                <w:rFonts w:ascii="Arial" w:hAnsi="Arial" w:cs="Arial"/>
                <w:b/>
                <w:bCs/>
              </w:rPr>
              <w:t>Anleitung</w:t>
            </w:r>
            <w:r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ind w:right="367"/>
              <w:rPr>
                <w:rFonts w:ascii="Arial" w:hAnsi="Arial" w:cs="Arial"/>
              </w:rPr>
            </w:pPr>
          </w:p>
          <w:p w:rsidR="007F51A6" w:rsidRDefault="005A44D5" w:rsidP="00AC06EE">
            <w:pPr>
              <w:ind w:right="3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 den Links in de</w:t>
            </w:r>
            <w:r w:rsidR="00AC06E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QRs. </w:t>
            </w:r>
          </w:p>
          <w:p w:rsidR="009021C4" w:rsidRDefault="009021C4" w:rsidP="009021C4">
            <w:pPr>
              <w:ind w:right="367"/>
              <w:rPr>
                <w:rFonts w:ascii="Arial" w:hAnsi="Arial" w:cs="Arial"/>
              </w:rPr>
            </w:pPr>
            <w:r w:rsidRPr="009021C4">
              <w:rPr>
                <w:rFonts w:ascii="Arial" w:hAnsi="Arial" w:cs="Arial"/>
                <w:b/>
              </w:rPr>
              <w:t>Tipp:</w:t>
            </w:r>
            <w:r>
              <w:rPr>
                <w:rFonts w:ascii="Arial" w:hAnsi="Arial" w:cs="Arial"/>
              </w:rPr>
              <w:t xml:space="preserve"> Den Text besser lesen: Drehe das Smartphone von aufrecht nach waagrecht.</w:t>
            </w:r>
          </w:p>
          <w:p w:rsidR="007F51A6" w:rsidRDefault="00AC06EE" w:rsidP="00196AF4">
            <w:r>
              <w:rPr>
                <w:rFonts w:ascii="Arial" w:hAnsi="Arial" w:cs="Arial"/>
              </w:rPr>
              <w:t xml:space="preserve">Als </w:t>
            </w:r>
            <w:r w:rsidR="00196AF4">
              <w:rPr>
                <w:rFonts w:ascii="Arial" w:hAnsi="Arial" w:cs="Arial"/>
              </w:rPr>
              <w:t xml:space="preserve">zusätzliche </w:t>
            </w:r>
            <w:r w:rsidR="00196AF4" w:rsidRPr="00196AF4">
              <w:rPr>
                <w:rFonts w:ascii="Arial" w:hAnsi="Arial" w:cs="Arial"/>
                <w:b/>
                <w:bCs/>
              </w:rPr>
              <w:t>Übung</w:t>
            </w:r>
            <w:r w:rsidR="00196AF4">
              <w:rPr>
                <w:rFonts w:ascii="Arial" w:hAnsi="Arial" w:cs="Arial"/>
              </w:rPr>
              <w:t xml:space="preserve"> ü</w:t>
            </w:r>
            <w:r>
              <w:rPr>
                <w:rFonts w:ascii="Arial" w:hAnsi="Arial" w:cs="Arial"/>
              </w:rPr>
              <w:t xml:space="preserve">berprüfe die Übersetzung von </w:t>
            </w:r>
            <w:hyperlink r:id="rId29" w:tgtFrame="_blank" w:history="1">
              <w:r w:rsidRPr="00037024">
                <w:rPr>
                  <w:rStyle w:val="Hyperlink"/>
                  <w:rFonts w:ascii="Arial" w:hAnsi="Arial" w:cs="Arial"/>
                </w:rPr>
                <w:t>translate.google</w:t>
              </w:r>
            </w:hyperlink>
            <w:r>
              <w:rPr>
                <w:rFonts w:ascii="Arial" w:hAnsi="Arial" w:cs="Arial"/>
              </w:rPr>
              <w:t xml:space="preserve"> in Paschto.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/>
                <w:rtl/>
              </w:rPr>
              <w:t>خبرت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ا</w:t>
            </w:r>
            <w:r w:rsidRPr="00037024">
              <w:rPr>
                <w:rFonts w:asciiTheme="minorBidi" w:hAnsiTheme="minorBidi" w:cs="Arial"/>
              </w:rPr>
              <w:t>:</w:t>
            </w:r>
          </w:p>
          <w:p w:rsidR="004A75B6" w:rsidRPr="00037024" w:rsidRDefault="004A75B6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</w:p>
          <w:p w:rsidR="00037024" w:rsidRPr="00037024" w:rsidRDefault="00037024" w:rsidP="004A75B6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 w:hint="eastAsia"/>
                <w:rtl/>
              </w:rPr>
              <w:t>د</w:t>
            </w:r>
            <w:r w:rsidRPr="00037024">
              <w:rPr>
                <w:rFonts w:asciiTheme="minorBidi" w:hAnsiTheme="minorBidi" w:cs="Arial"/>
                <w:rtl/>
              </w:rPr>
              <w:t xml:space="preserve"> اتر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ش</w:t>
            </w:r>
            <w:r w:rsidRPr="00037024">
              <w:rPr>
                <w:rFonts w:asciiTheme="minorBidi" w:hAnsiTheme="minorBidi" w:cs="Arial"/>
                <w:rtl/>
              </w:rPr>
              <w:t xml:space="preserve"> د ادغام فن</w:t>
            </w:r>
            <w:r w:rsidRPr="00037024">
              <w:rPr>
                <w:rFonts w:asciiTheme="minorBidi" w:hAnsiTheme="minorBidi" w:cs="Arial" w:hint="cs"/>
                <w:rtl/>
              </w:rPr>
              <w:t>ډ</w:t>
            </w:r>
            <w:r w:rsidRPr="00037024">
              <w:rPr>
                <w:rFonts w:asciiTheme="minorBidi" w:hAnsiTheme="minorBidi" w:cs="Arial"/>
                <w:rtl/>
              </w:rPr>
              <w:t xml:space="preserve"> "زما اتر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ش</w:t>
            </w:r>
            <w:r w:rsidRPr="00037024">
              <w:rPr>
                <w:rFonts w:asciiTheme="minorBidi" w:hAnsiTheme="minorBidi" w:cs="Arial"/>
                <w:rtl/>
              </w:rPr>
              <w:t>" د ارز</w:t>
            </w:r>
            <w:r w:rsidRPr="00037024">
              <w:rPr>
                <w:rFonts w:asciiTheme="minorBidi" w:hAnsiTheme="minorBidi" w:cs="Arial" w:hint="cs"/>
                <w:rtl/>
              </w:rPr>
              <w:t>ښ</w:t>
            </w:r>
            <w:r w:rsidRPr="00037024">
              <w:rPr>
                <w:rFonts w:asciiTheme="minorBidi" w:hAnsiTheme="minorBidi" w:cs="Arial" w:hint="eastAsia"/>
                <w:rtl/>
              </w:rPr>
              <w:t>تونو</w:t>
            </w:r>
            <w:r w:rsidRPr="00037024">
              <w:rPr>
                <w:rFonts w:asciiTheme="minorBidi" w:hAnsiTheme="minorBidi" w:cs="Arial"/>
                <w:rtl/>
              </w:rPr>
              <w:t xml:space="preserve"> او لار</w:t>
            </w:r>
            <w:r w:rsidRPr="00037024">
              <w:rPr>
                <w:rFonts w:asciiTheme="minorBidi" w:hAnsiTheme="minorBidi" w:cs="Arial" w:hint="cs"/>
                <w:rtl/>
              </w:rPr>
              <w:t>ښ</w:t>
            </w:r>
            <w:r w:rsidRPr="00037024">
              <w:rPr>
                <w:rFonts w:asciiTheme="minorBidi" w:hAnsiTheme="minorBidi" w:cs="Arial" w:hint="eastAsia"/>
                <w:rtl/>
              </w:rPr>
              <w:t>وونو</w:t>
            </w:r>
            <w:r w:rsidRPr="00037024">
              <w:rPr>
                <w:rFonts w:asciiTheme="minorBidi" w:hAnsiTheme="minorBidi" w:cs="Arial"/>
                <w:rtl/>
              </w:rPr>
              <w:t xml:space="preserve"> کورس لپاره د زده ک</w:t>
            </w:r>
            <w:r w:rsidRPr="00037024">
              <w:rPr>
                <w:rFonts w:asciiTheme="minorBidi" w:hAnsiTheme="minorBidi" w:cs="Arial" w:hint="cs"/>
                <w:rtl/>
              </w:rPr>
              <w:t>ړې</w:t>
            </w:r>
            <w:r w:rsidRPr="00037024">
              <w:rPr>
                <w:rFonts w:asciiTheme="minorBidi" w:hAnsiTheme="minorBidi" w:cs="Arial"/>
                <w:rtl/>
              </w:rPr>
              <w:t xml:space="preserve"> موادو دا پا</w:t>
            </w:r>
            <w:r w:rsidRPr="00037024">
              <w:rPr>
                <w:rFonts w:asciiTheme="minorBidi" w:hAnsiTheme="minorBidi" w:cs="Arial"/>
              </w:rPr>
              <w:t xml:space="preserve"> </w:t>
            </w:r>
            <w:r w:rsidR="00AD3B03" w:rsidRPr="00AD3B03">
              <w:rPr>
                <w:rFonts w:asciiTheme="minorBidi" w:hAnsiTheme="minorBidi" w:cs="Arial"/>
                <w:rtl/>
              </w:rPr>
              <w:t>پا</w:t>
            </w:r>
            <w:r w:rsidR="00AD3B03" w:rsidRPr="00AD3B03">
              <w:rPr>
                <w:rFonts w:asciiTheme="minorBidi" w:hAnsiTheme="minorBidi" w:cs="Arial" w:hint="cs"/>
                <w:rtl/>
              </w:rPr>
              <w:t>ڼې</w:t>
            </w:r>
            <w:r w:rsidR="00AD3B03">
              <w:rPr>
                <w:rFonts w:asciiTheme="minorBidi" w:hAnsiTheme="minorBidi" w:cs="Arial"/>
              </w:rPr>
              <w:t xml:space="preserve"> 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  <w:rtl/>
              </w:rPr>
              <w:t xml:space="preserve"> د آلمان ژب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  <w:rtl/>
              </w:rPr>
              <w:t xml:space="preserve"> نسخ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  <w:rtl/>
              </w:rPr>
              <w:t xml:space="preserve"> (جون </w:t>
            </w:r>
            <w:r w:rsidRPr="00AD3B03">
              <w:rPr>
                <w:rFonts w:asciiTheme="minorBidi" w:hAnsiTheme="minorBidi" w:cs="Arial"/>
                <w:sz w:val="20"/>
                <w:szCs w:val="20"/>
                <w:rtl/>
              </w:rPr>
              <w:t>2020</w:t>
            </w:r>
            <w:r w:rsidRPr="00037024">
              <w:rPr>
                <w:rFonts w:asciiTheme="minorBidi" w:hAnsiTheme="minorBidi" w:cs="Arial"/>
                <w:rtl/>
              </w:rPr>
              <w:t>) سره مطابقت لري</w:t>
            </w:r>
            <w:r w:rsidRPr="00037024">
              <w:rPr>
                <w:rFonts w:asciiTheme="minorBidi" w:hAnsiTheme="minorBidi" w:cs="Arial"/>
              </w:rPr>
              <w:t>.</w:t>
            </w:r>
          </w:p>
          <w:p w:rsidR="00037024" w:rsidRP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 w:hint="eastAsia"/>
                <w:rtl/>
              </w:rPr>
              <w:t>دا</w:t>
            </w:r>
            <w:r w:rsidRPr="00037024">
              <w:rPr>
                <w:rFonts w:asciiTheme="minorBidi" w:hAnsiTheme="minorBidi" w:cs="Arial"/>
                <w:rtl/>
              </w:rPr>
              <w:t xml:space="preserve"> 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واز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  <w:rtl/>
              </w:rPr>
              <w:t xml:space="preserve"> د چمتو کولو 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ا</w:t>
            </w:r>
            <w:r w:rsidRPr="00037024">
              <w:rPr>
                <w:rFonts w:asciiTheme="minorBidi" w:hAnsiTheme="minorBidi" w:cs="Arial"/>
                <w:rtl/>
              </w:rPr>
              <w:t xml:space="preserve"> ب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اکتن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  <w:rtl/>
              </w:rPr>
              <w:t xml:space="preserve"> موخو لپاره دي، نه د کورسونو د بد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ل</w:t>
            </w:r>
            <w:r w:rsidRPr="00037024">
              <w:rPr>
                <w:rFonts w:asciiTheme="minorBidi" w:hAnsiTheme="minorBidi" w:cs="Arial"/>
                <w:rtl/>
              </w:rPr>
              <w:t xml:space="preserve"> په تو</w:t>
            </w:r>
            <w:r w:rsidRPr="00037024">
              <w:rPr>
                <w:rFonts w:asciiTheme="minorBidi" w:hAnsiTheme="minorBidi" w:cs="Arial" w:hint="cs"/>
                <w:rtl/>
              </w:rPr>
              <w:t>ګ</w:t>
            </w:r>
            <w:r w:rsidRPr="00037024">
              <w:rPr>
                <w:rFonts w:asciiTheme="minorBidi" w:hAnsiTheme="minorBidi" w:cs="Arial" w:hint="eastAsia"/>
                <w:rtl/>
              </w:rPr>
              <w:t>ه</w:t>
            </w:r>
            <w:r w:rsidRPr="00037024">
              <w:rPr>
                <w:rFonts w:asciiTheme="minorBidi" w:hAnsiTheme="minorBidi" w:cs="Arial"/>
              </w:rPr>
              <w:t>.</w:t>
            </w:r>
          </w:p>
          <w:p w:rsidR="00037024" w:rsidRP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 w:hint="eastAsia"/>
                <w:rtl/>
              </w:rPr>
              <w:t>دوه</w:t>
            </w:r>
            <w:r w:rsidRPr="00037024">
              <w:rPr>
                <w:rFonts w:asciiTheme="minorBidi" w:hAnsiTheme="minorBidi" w:cs="Arial"/>
                <w:rtl/>
              </w:rPr>
              <w:t xml:space="preserve"> ژبي متنونه د پوهاوي ملات</w:t>
            </w:r>
            <w:r w:rsidRPr="00037024">
              <w:rPr>
                <w:rFonts w:asciiTheme="minorBidi" w:hAnsiTheme="minorBidi" w:cs="Arial" w:hint="cs"/>
                <w:rtl/>
              </w:rPr>
              <w:t>ړ</w:t>
            </w:r>
            <w:r w:rsidRPr="00037024">
              <w:rPr>
                <w:rFonts w:asciiTheme="minorBidi" w:hAnsiTheme="minorBidi" w:cs="Arial"/>
                <w:rtl/>
              </w:rPr>
              <w:t xml:space="preserve"> لپاره دي</w:t>
            </w:r>
            <w:r w:rsidRPr="00037024">
              <w:rPr>
                <w:rFonts w:asciiTheme="minorBidi" w:hAnsiTheme="minorBidi" w:cs="Arial"/>
              </w:rPr>
              <w:t>.</w:t>
            </w:r>
          </w:p>
          <w:p w:rsidR="00037024" w:rsidRP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 w:hint="cs"/>
                <w:rtl/>
              </w:rPr>
              <w:t>ډی</w:t>
            </w:r>
            <w:r w:rsidRPr="00037024">
              <w:rPr>
                <w:rFonts w:asciiTheme="minorBidi" w:hAnsiTheme="minorBidi" w:cs="Arial" w:hint="eastAsia"/>
                <w:rtl/>
              </w:rPr>
              <w:t>ر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/>
                <w:rtl/>
              </w:rPr>
              <w:t xml:space="preserve"> پا</w:t>
            </w:r>
            <w:r w:rsidRPr="00037024">
              <w:rPr>
                <w:rFonts w:asciiTheme="minorBidi" w:hAnsiTheme="minorBidi" w:cs="Arial" w:hint="cs"/>
                <w:rtl/>
              </w:rPr>
              <w:t>ڼې</w:t>
            </w:r>
            <w:r w:rsidRPr="00037024">
              <w:rPr>
                <w:rFonts w:asciiTheme="minorBidi" w:hAnsiTheme="minorBidi" w:cs="Arial"/>
                <w:rtl/>
              </w:rPr>
              <w:t xml:space="preserve"> په خپلواکه تو</w:t>
            </w:r>
            <w:r w:rsidRPr="00037024">
              <w:rPr>
                <w:rFonts w:asciiTheme="minorBidi" w:hAnsiTheme="minorBidi" w:cs="Arial" w:hint="cs"/>
                <w:rtl/>
              </w:rPr>
              <w:t>ګ</w:t>
            </w:r>
            <w:r w:rsidRPr="00037024">
              <w:rPr>
                <w:rFonts w:asciiTheme="minorBidi" w:hAnsiTheme="minorBidi" w:cs="Arial" w:hint="eastAsia"/>
                <w:rtl/>
              </w:rPr>
              <w:t>ه</w:t>
            </w:r>
            <w:r w:rsidRPr="00037024">
              <w:rPr>
                <w:rFonts w:asciiTheme="minorBidi" w:hAnsiTheme="minorBidi" w:cs="Arial"/>
                <w:rtl/>
              </w:rPr>
              <w:t xml:space="preserve"> د اور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دلو</w:t>
            </w:r>
            <w:r w:rsidRPr="00037024">
              <w:rPr>
                <w:rFonts w:asciiTheme="minorBidi" w:hAnsiTheme="minorBidi" w:cs="Arial"/>
                <w:rtl/>
              </w:rPr>
              <w:t xml:space="preserve"> او زده کولو لپاره د کلمو او اصطلاحاتو ل</w:t>
            </w:r>
            <w:r w:rsidRPr="00037024">
              <w:rPr>
                <w:rFonts w:asciiTheme="minorBidi" w:hAnsiTheme="minorBidi" w:cs="Arial" w:hint="cs"/>
                <w:rtl/>
              </w:rPr>
              <w:t>ی</w:t>
            </w:r>
            <w:r w:rsidRPr="00037024">
              <w:rPr>
                <w:rFonts w:asciiTheme="minorBidi" w:hAnsiTheme="minorBidi" w:cs="Arial" w:hint="eastAsia"/>
                <w:rtl/>
              </w:rPr>
              <w:t>ست</w:t>
            </w:r>
            <w:r w:rsidRPr="00037024">
              <w:rPr>
                <w:rFonts w:asciiTheme="minorBidi" w:hAnsiTheme="minorBidi" w:cs="Arial"/>
                <w:rtl/>
              </w:rPr>
              <w:t xml:space="preserve"> لري</w:t>
            </w:r>
            <w:r w:rsidRPr="00037024">
              <w:rPr>
                <w:rFonts w:asciiTheme="minorBidi" w:hAnsiTheme="minorBidi" w:cs="Arial"/>
              </w:rPr>
              <w:t>.</w:t>
            </w:r>
          </w:p>
          <w:p w:rsid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</w:p>
          <w:p w:rsidR="00037024" w:rsidRDefault="00037024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037024">
              <w:rPr>
                <w:rFonts w:asciiTheme="minorBidi" w:hAnsiTheme="minorBidi" w:cs="Arial" w:hint="eastAsia"/>
                <w:rtl/>
              </w:rPr>
              <w:t>لار</w:t>
            </w:r>
            <w:r w:rsidRPr="00037024">
              <w:rPr>
                <w:rFonts w:asciiTheme="minorBidi" w:hAnsiTheme="minorBidi" w:cs="Arial" w:hint="cs"/>
                <w:rtl/>
              </w:rPr>
              <w:t>ښ</w:t>
            </w:r>
            <w:r w:rsidRPr="00037024">
              <w:rPr>
                <w:rFonts w:asciiTheme="minorBidi" w:hAnsiTheme="minorBidi" w:cs="Arial" w:hint="eastAsia"/>
                <w:rtl/>
              </w:rPr>
              <w:t>وون</w:t>
            </w:r>
            <w:r w:rsidRPr="00037024">
              <w:rPr>
                <w:rFonts w:asciiTheme="minorBidi" w:hAnsiTheme="minorBidi" w:cs="Arial" w:hint="cs"/>
                <w:rtl/>
              </w:rPr>
              <w:t>ې</w:t>
            </w:r>
            <w:r w:rsidRPr="00037024">
              <w:rPr>
                <w:rFonts w:asciiTheme="minorBidi" w:hAnsiTheme="minorBidi" w:cs="Arial"/>
              </w:rPr>
              <w:t>:</w:t>
            </w:r>
          </w:p>
          <w:p w:rsidR="004A75B6" w:rsidRDefault="004A75B6" w:rsidP="0003702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</w:p>
          <w:p w:rsidR="009021C4" w:rsidRPr="009021C4" w:rsidRDefault="009021C4" w:rsidP="009021C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9021C4">
              <w:rPr>
                <w:rFonts w:asciiTheme="minorBidi" w:hAnsiTheme="minorBidi" w:cs="Arial"/>
                <w:rtl/>
              </w:rPr>
              <w:t>په</w:t>
            </w:r>
            <w:r w:rsidRPr="009021C4">
              <w:rPr>
                <w:rFonts w:asciiTheme="minorBidi" w:hAnsiTheme="minorBidi" w:cs="Arial"/>
              </w:rPr>
              <w:t xml:space="preserve"> </w:t>
            </w:r>
            <w:r w:rsidRPr="009021C4">
              <w:rPr>
                <w:rFonts w:asciiTheme="minorBidi" w:hAnsiTheme="minorBidi" w:cs="Arial"/>
                <w:b/>
                <w:bCs/>
              </w:rPr>
              <w:t>QR</w:t>
            </w:r>
            <w:r w:rsidRPr="009021C4">
              <w:rPr>
                <w:rFonts w:asciiTheme="minorBidi" w:hAnsiTheme="minorBidi" w:cs="Arial"/>
              </w:rPr>
              <w:t xml:space="preserve">s </w:t>
            </w:r>
            <w:r w:rsidRPr="009021C4">
              <w:rPr>
                <w:rFonts w:asciiTheme="minorBidi" w:hAnsiTheme="minorBidi" w:cs="Arial"/>
                <w:rtl/>
              </w:rPr>
              <w:t>ک</w:t>
            </w:r>
            <w:r w:rsidRPr="009021C4">
              <w:rPr>
                <w:rFonts w:asciiTheme="minorBidi" w:hAnsiTheme="minorBidi" w:cs="Arial" w:hint="cs"/>
                <w:rtl/>
              </w:rPr>
              <w:t>ې</w:t>
            </w:r>
            <w:r w:rsidRPr="009021C4">
              <w:rPr>
                <w:rFonts w:asciiTheme="minorBidi" w:hAnsiTheme="minorBidi" w:cs="Arial"/>
                <w:rtl/>
              </w:rPr>
              <w:t xml:space="preserve"> ل</w:t>
            </w:r>
            <w:r w:rsidRPr="009021C4">
              <w:rPr>
                <w:rFonts w:asciiTheme="minorBidi" w:hAnsiTheme="minorBidi" w:cs="Arial" w:hint="cs"/>
                <w:rtl/>
              </w:rPr>
              <w:t>ی</w:t>
            </w:r>
            <w:r w:rsidRPr="009021C4">
              <w:rPr>
                <w:rFonts w:asciiTheme="minorBidi" w:hAnsiTheme="minorBidi" w:cs="Arial" w:hint="eastAsia"/>
                <w:rtl/>
              </w:rPr>
              <w:t>نکونه</w:t>
            </w:r>
            <w:r w:rsidRPr="009021C4">
              <w:rPr>
                <w:rFonts w:asciiTheme="minorBidi" w:hAnsiTheme="minorBidi" w:cs="Arial"/>
                <w:rtl/>
              </w:rPr>
              <w:t xml:space="preserve"> تعق</w:t>
            </w:r>
            <w:r w:rsidRPr="009021C4">
              <w:rPr>
                <w:rFonts w:asciiTheme="minorBidi" w:hAnsiTheme="minorBidi" w:cs="Arial" w:hint="cs"/>
                <w:rtl/>
              </w:rPr>
              <w:t>ی</w:t>
            </w:r>
            <w:r w:rsidRPr="009021C4">
              <w:rPr>
                <w:rFonts w:asciiTheme="minorBidi" w:hAnsiTheme="minorBidi" w:cs="Arial" w:hint="eastAsia"/>
                <w:rtl/>
              </w:rPr>
              <w:t>ب</w:t>
            </w:r>
            <w:r w:rsidRPr="009021C4">
              <w:rPr>
                <w:rFonts w:asciiTheme="minorBidi" w:hAnsiTheme="minorBidi" w:cs="Arial"/>
                <w:rtl/>
              </w:rPr>
              <w:t xml:space="preserve"> ک</w:t>
            </w:r>
            <w:r w:rsidRPr="009021C4">
              <w:rPr>
                <w:rFonts w:asciiTheme="minorBidi" w:hAnsiTheme="minorBidi" w:cs="Arial" w:hint="cs"/>
                <w:rtl/>
              </w:rPr>
              <w:t>ړ</w:t>
            </w:r>
            <w:r w:rsidRPr="009021C4">
              <w:rPr>
                <w:rFonts w:asciiTheme="minorBidi" w:hAnsiTheme="minorBidi" w:cs="Arial" w:hint="eastAsia"/>
                <w:rtl/>
              </w:rPr>
              <w:t>ئ</w:t>
            </w:r>
            <w:r w:rsidRPr="009021C4">
              <w:rPr>
                <w:rFonts w:asciiTheme="minorBidi" w:hAnsiTheme="minorBidi" w:cs="Arial"/>
              </w:rPr>
              <w:t>.</w:t>
            </w:r>
          </w:p>
          <w:p w:rsidR="009021C4" w:rsidRPr="009021C4" w:rsidRDefault="009021C4" w:rsidP="009021C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9021C4">
              <w:rPr>
                <w:rFonts w:asciiTheme="minorBidi" w:hAnsiTheme="minorBidi" w:cs="Arial" w:hint="eastAsia"/>
                <w:rtl/>
              </w:rPr>
              <w:t>لار</w:t>
            </w:r>
            <w:r w:rsidRPr="009021C4">
              <w:rPr>
                <w:rFonts w:asciiTheme="minorBidi" w:hAnsiTheme="minorBidi" w:cs="Arial" w:hint="cs"/>
                <w:rtl/>
              </w:rPr>
              <w:t>ښ</w:t>
            </w:r>
            <w:r w:rsidRPr="009021C4">
              <w:rPr>
                <w:rFonts w:asciiTheme="minorBidi" w:hAnsiTheme="minorBidi" w:cs="Arial" w:hint="eastAsia"/>
                <w:rtl/>
              </w:rPr>
              <w:t>وونه</w:t>
            </w:r>
            <w:r w:rsidRPr="009021C4">
              <w:rPr>
                <w:rFonts w:asciiTheme="minorBidi" w:hAnsiTheme="minorBidi" w:cs="Arial"/>
                <w:rtl/>
              </w:rPr>
              <w:t xml:space="preserve">: متن </w:t>
            </w:r>
            <w:r w:rsidRPr="009021C4">
              <w:rPr>
                <w:rFonts w:asciiTheme="minorBidi" w:hAnsiTheme="minorBidi" w:cs="Arial" w:hint="cs"/>
                <w:rtl/>
              </w:rPr>
              <w:t>ښ</w:t>
            </w:r>
            <w:r w:rsidRPr="009021C4">
              <w:rPr>
                <w:rFonts w:asciiTheme="minorBidi" w:hAnsiTheme="minorBidi" w:cs="Arial" w:hint="eastAsia"/>
                <w:rtl/>
              </w:rPr>
              <w:t>ه</w:t>
            </w:r>
            <w:r w:rsidRPr="009021C4">
              <w:rPr>
                <w:rFonts w:asciiTheme="minorBidi" w:hAnsiTheme="minorBidi" w:cs="Arial"/>
                <w:rtl/>
              </w:rPr>
              <w:t xml:space="preserve"> ولولئ: سمار</w:t>
            </w:r>
            <w:r w:rsidRPr="009021C4">
              <w:rPr>
                <w:rFonts w:asciiTheme="minorBidi" w:hAnsiTheme="minorBidi" w:cs="Arial" w:hint="cs"/>
                <w:rtl/>
              </w:rPr>
              <w:t>ټ</w:t>
            </w:r>
            <w:r w:rsidRPr="009021C4">
              <w:rPr>
                <w:rFonts w:asciiTheme="minorBidi" w:hAnsiTheme="minorBidi" w:cs="Arial"/>
                <w:rtl/>
              </w:rPr>
              <w:t xml:space="preserve"> فون له مستق</w:t>
            </w:r>
            <w:r w:rsidRPr="009021C4">
              <w:rPr>
                <w:rFonts w:asciiTheme="minorBidi" w:hAnsiTheme="minorBidi" w:cs="Arial" w:hint="cs"/>
                <w:rtl/>
              </w:rPr>
              <w:t>ی</w:t>
            </w:r>
            <w:r w:rsidRPr="009021C4">
              <w:rPr>
                <w:rFonts w:asciiTheme="minorBidi" w:hAnsiTheme="minorBidi" w:cs="Arial" w:hint="eastAsia"/>
                <w:rtl/>
              </w:rPr>
              <w:t>م</w:t>
            </w:r>
            <w:r w:rsidRPr="009021C4">
              <w:rPr>
                <w:rFonts w:asciiTheme="minorBidi" w:hAnsiTheme="minorBidi" w:cs="Arial"/>
                <w:rtl/>
              </w:rPr>
              <w:t xml:space="preserve"> </w:t>
            </w:r>
            <w:r w:rsidRPr="009021C4">
              <w:rPr>
                <w:rFonts w:asciiTheme="minorBidi" w:hAnsiTheme="minorBidi" w:cs="Arial" w:hint="cs"/>
                <w:rtl/>
              </w:rPr>
              <w:t>څ</w:t>
            </w:r>
            <w:r w:rsidRPr="009021C4">
              <w:rPr>
                <w:rFonts w:asciiTheme="minorBidi" w:hAnsiTheme="minorBidi" w:cs="Arial" w:hint="eastAsia"/>
                <w:rtl/>
              </w:rPr>
              <w:t>خه</w:t>
            </w:r>
            <w:r w:rsidRPr="009021C4">
              <w:rPr>
                <w:rFonts w:asciiTheme="minorBidi" w:hAnsiTheme="minorBidi" w:cs="Arial"/>
                <w:rtl/>
              </w:rPr>
              <w:t xml:space="preserve"> افق</w:t>
            </w:r>
            <w:r w:rsidRPr="009021C4">
              <w:rPr>
                <w:rFonts w:asciiTheme="minorBidi" w:hAnsiTheme="minorBidi" w:cs="Arial" w:hint="cs"/>
                <w:rtl/>
              </w:rPr>
              <w:t>ی</w:t>
            </w:r>
            <w:r w:rsidRPr="009021C4">
              <w:rPr>
                <w:rFonts w:asciiTheme="minorBidi" w:hAnsiTheme="minorBidi" w:cs="Arial"/>
                <w:rtl/>
              </w:rPr>
              <w:t xml:space="preserve"> ته وا</w:t>
            </w:r>
            <w:r w:rsidRPr="009021C4">
              <w:rPr>
                <w:rFonts w:asciiTheme="minorBidi" w:hAnsiTheme="minorBidi" w:cs="Arial" w:hint="cs"/>
                <w:rtl/>
              </w:rPr>
              <w:t>ړ</w:t>
            </w:r>
            <w:r w:rsidRPr="009021C4">
              <w:rPr>
                <w:rFonts w:asciiTheme="minorBidi" w:hAnsiTheme="minorBidi" w:cs="Arial" w:hint="eastAsia"/>
                <w:rtl/>
              </w:rPr>
              <w:t>وئ</w:t>
            </w:r>
            <w:r w:rsidRPr="009021C4">
              <w:rPr>
                <w:rFonts w:asciiTheme="minorBidi" w:hAnsiTheme="minorBidi" w:cs="Arial"/>
              </w:rPr>
              <w:t>.</w:t>
            </w:r>
          </w:p>
          <w:p w:rsidR="007F51A6" w:rsidRPr="009021C4" w:rsidRDefault="009021C4" w:rsidP="009021C4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9021C4">
              <w:rPr>
                <w:rFonts w:asciiTheme="minorBidi" w:hAnsiTheme="minorBidi" w:cs="Arial" w:hint="eastAsia"/>
                <w:rtl/>
              </w:rPr>
              <w:t>د</w:t>
            </w:r>
            <w:r w:rsidRPr="009021C4">
              <w:rPr>
                <w:rFonts w:asciiTheme="minorBidi" w:hAnsiTheme="minorBidi" w:cs="Arial"/>
                <w:rtl/>
              </w:rPr>
              <w:t xml:space="preserve"> اضافي تمر</w:t>
            </w:r>
            <w:r w:rsidRPr="009021C4">
              <w:rPr>
                <w:rFonts w:asciiTheme="minorBidi" w:hAnsiTheme="minorBidi" w:cs="Arial" w:hint="cs"/>
                <w:rtl/>
              </w:rPr>
              <w:t>ی</w:t>
            </w:r>
            <w:r w:rsidRPr="009021C4">
              <w:rPr>
                <w:rFonts w:asciiTheme="minorBidi" w:hAnsiTheme="minorBidi" w:cs="Arial" w:hint="eastAsia"/>
                <w:rtl/>
              </w:rPr>
              <w:t>ن</w:t>
            </w:r>
            <w:r w:rsidRPr="009021C4">
              <w:rPr>
                <w:rFonts w:asciiTheme="minorBidi" w:hAnsiTheme="minorBidi" w:cs="Arial"/>
                <w:rtl/>
              </w:rPr>
              <w:t xml:space="preserve"> په تو</w:t>
            </w:r>
            <w:r w:rsidRPr="009021C4">
              <w:rPr>
                <w:rFonts w:asciiTheme="minorBidi" w:hAnsiTheme="minorBidi" w:cs="Arial" w:hint="cs"/>
                <w:rtl/>
              </w:rPr>
              <w:t>ګ</w:t>
            </w:r>
            <w:r w:rsidRPr="009021C4">
              <w:rPr>
                <w:rFonts w:asciiTheme="minorBidi" w:hAnsiTheme="minorBidi" w:cs="Arial" w:hint="eastAsia"/>
                <w:rtl/>
              </w:rPr>
              <w:t>ه،</w:t>
            </w:r>
            <w:r w:rsidRPr="009021C4">
              <w:rPr>
                <w:rFonts w:asciiTheme="minorBidi" w:hAnsiTheme="minorBidi" w:cs="Arial"/>
                <w:rtl/>
              </w:rPr>
              <w:t xml:space="preserve"> په پ</w:t>
            </w:r>
            <w:r w:rsidRPr="009021C4">
              <w:rPr>
                <w:rFonts w:asciiTheme="minorBidi" w:hAnsiTheme="minorBidi" w:cs="Arial" w:hint="cs"/>
                <w:rtl/>
              </w:rPr>
              <w:t>ښ</w:t>
            </w:r>
            <w:r w:rsidRPr="009021C4">
              <w:rPr>
                <w:rFonts w:asciiTheme="minorBidi" w:hAnsiTheme="minorBidi" w:cs="Arial" w:hint="eastAsia"/>
                <w:rtl/>
              </w:rPr>
              <w:t>تو</w:t>
            </w:r>
            <w:r w:rsidRPr="009021C4">
              <w:rPr>
                <w:rFonts w:asciiTheme="minorBidi" w:hAnsiTheme="minorBidi" w:cs="Arial"/>
                <w:rtl/>
              </w:rPr>
              <w:t xml:space="preserve"> ک</w:t>
            </w:r>
            <w:r w:rsidRPr="009021C4">
              <w:rPr>
                <w:rFonts w:asciiTheme="minorBidi" w:hAnsiTheme="minorBidi" w:cs="Arial" w:hint="cs"/>
                <w:rtl/>
              </w:rPr>
              <w:t>ې</w:t>
            </w:r>
            <w:r w:rsidRPr="009021C4">
              <w:rPr>
                <w:rFonts w:asciiTheme="minorBidi" w:hAnsiTheme="minorBidi" w:cs="Arial"/>
                <w:rtl/>
              </w:rPr>
              <w:t xml:space="preserve"> د</w:t>
            </w:r>
            <w:r w:rsidRPr="009021C4">
              <w:rPr>
                <w:rFonts w:asciiTheme="minorBidi" w:hAnsiTheme="minorBidi" w:cs="Arial"/>
              </w:rPr>
              <w:t xml:space="preserve"> </w:t>
            </w:r>
            <w:hyperlink r:id="rId30" w:tgtFrame="_blank" w:history="1">
              <w:r w:rsidRPr="00037024">
                <w:rPr>
                  <w:rStyle w:val="Hyperlink"/>
                  <w:rFonts w:asciiTheme="minorBidi" w:hAnsiTheme="minorBidi" w:cs="Arial"/>
                  <w:sz w:val="22"/>
                  <w:szCs w:val="22"/>
                </w:rPr>
                <w:t>translate.google</w:t>
              </w:r>
            </w:hyperlink>
            <w:r w:rsidRPr="009021C4">
              <w:rPr>
                <w:rFonts w:asciiTheme="minorBidi" w:hAnsiTheme="minorBidi" w:cs="Arial"/>
              </w:rPr>
              <w:t xml:space="preserve"> </w:t>
            </w:r>
            <w:r w:rsidRPr="009021C4">
              <w:rPr>
                <w:rFonts w:asciiTheme="minorBidi" w:hAnsiTheme="minorBidi" w:cs="Arial"/>
                <w:rtl/>
              </w:rPr>
              <w:t>ژبا</w:t>
            </w:r>
            <w:r w:rsidRPr="009021C4">
              <w:rPr>
                <w:rFonts w:asciiTheme="minorBidi" w:hAnsiTheme="minorBidi" w:cs="Arial" w:hint="cs"/>
                <w:rtl/>
              </w:rPr>
              <w:t>ړ</w:t>
            </w:r>
            <w:r w:rsidRPr="009021C4">
              <w:rPr>
                <w:rFonts w:asciiTheme="minorBidi" w:hAnsiTheme="minorBidi" w:cs="Arial" w:hint="eastAsia"/>
                <w:rtl/>
              </w:rPr>
              <w:t>ه</w:t>
            </w:r>
            <w:r w:rsidRPr="009021C4">
              <w:rPr>
                <w:rFonts w:asciiTheme="minorBidi" w:hAnsiTheme="minorBidi" w:cs="Arial"/>
                <w:rtl/>
              </w:rPr>
              <w:t xml:space="preserve"> و</w:t>
            </w:r>
            <w:r w:rsidRPr="009021C4">
              <w:rPr>
                <w:rFonts w:asciiTheme="minorBidi" w:hAnsiTheme="minorBidi" w:cs="Arial" w:hint="cs"/>
                <w:rtl/>
              </w:rPr>
              <w:t>ګ</w:t>
            </w:r>
            <w:r w:rsidRPr="009021C4">
              <w:rPr>
                <w:rFonts w:asciiTheme="minorBidi" w:hAnsiTheme="minorBidi" w:cs="Arial" w:hint="eastAsia"/>
                <w:rtl/>
              </w:rPr>
              <w:t>ورئ</w:t>
            </w:r>
            <w:r w:rsidRPr="009021C4">
              <w:rPr>
                <w:rFonts w:asciiTheme="minorBidi" w:hAnsiTheme="minorBidi" w:cs="Arial"/>
              </w:rPr>
              <w:t>.</w:t>
            </w:r>
          </w:p>
        </w:tc>
      </w:tr>
    </w:tbl>
    <w:p w:rsidR="00A52F66" w:rsidRPr="00AC06EE" w:rsidRDefault="00A52F66">
      <w:pPr>
        <w:rPr>
          <w:rFonts w:asciiTheme="minorBidi" w:hAnsiTheme="minorBidi" w:cstheme="minorBidi"/>
        </w:rPr>
      </w:pPr>
    </w:p>
    <w:tbl>
      <w:tblPr>
        <w:tblW w:w="99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4"/>
        <w:gridCol w:w="2056"/>
      </w:tblGrid>
      <w:tr w:rsidR="00196AF4" w:rsidTr="00A87413">
        <w:trPr>
          <w:cantSplit/>
        </w:trPr>
        <w:tc>
          <w:tcPr>
            <w:tcW w:w="1843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196AF4" w:rsidP="001B28E9">
            <w:pPr>
              <w:ind w:left="134"/>
              <w:jc w:val="center"/>
            </w:pPr>
            <w:bookmarkStart w:id="1" w:name="QR_Link_dieseSeite"/>
            <w:bookmarkEnd w:id="1"/>
            <w:r>
              <w:rPr>
                <w:noProof/>
              </w:rPr>
              <w:drawing>
                <wp:inline distT="0" distB="0" distL="0" distR="0" wp14:anchorId="2F7D189D" wp14:editId="1BA2ADBB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AF4" w:rsidRPr="00196AF4" w:rsidRDefault="00196AF4" w:rsidP="001B28E9">
            <w:pPr>
              <w:ind w:left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AF4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u w:val="none"/>
              </w:rPr>
              <w:t>diesen Text anhören</w:t>
            </w:r>
          </w:p>
          <w:p w:rsidR="00196AF4" w:rsidRDefault="00196AF4" w:rsidP="001B28E9">
            <w:pPr>
              <w:ind w:left="134"/>
              <w:jc w:val="center"/>
            </w:pPr>
            <w:r w:rsidRPr="00196AF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دا متن واورئ</w:t>
            </w:r>
          </w:p>
        </w:tc>
        <w:tc>
          <w:tcPr>
            <w:tcW w:w="198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703A72" w:rsidP="001B28E9">
            <w:pPr>
              <w:ind w:left="135" w:right="166"/>
              <w:jc w:val="center"/>
            </w:pPr>
            <w:r>
              <w:rPr>
                <w:noProof/>
              </w:rPr>
              <w:drawing>
                <wp:inline distT="0" distB="0" distL="0" distR="0" wp14:anchorId="0A7E06CD" wp14:editId="3D59E070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8E9" w:rsidRDefault="00196AF4" w:rsidP="001B28E9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 w:rsidR="00954B12">
              <w:rPr>
                <w:rFonts w:ascii="Arial" w:hAnsi="Arial" w:cs="Arial"/>
                <w:sz w:val="20"/>
                <w:szCs w:val="20"/>
              </w:rPr>
              <w:br/>
              <w:t>(PDF)</w:t>
            </w:r>
          </w:p>
          <w:p w:rsidR="00196AF4" w:rsidRDefault="00196AF4" w:rsidP="001B28E9">
            <w:pPr>
              <w:ind w:left="135" w:right="166"/>
              <w:jc w:val="center"/>
            </w:pPr>
            <w:r w:rsidRPr="00196AF4">
              <w:rPr>
                <w:rFonts w:ascii="Arial" w:hAnsi="Arial" w:cs="Arial"/>
                <w:rtl/>
              </w:rPr>
              <w:t>دا پا</w:t>
            </w:r>
            <w:r w:rsidRPr="00196AF4">
              <w:rPr>
                <w:rFonts w:ascii="Arial" w:hAnsi="Arial" w:cs="Arial" w:hint="cs"/>
                <w:rtl/>
              </w:rPr>
              <w:t>ڼ</w:t>
            </w:r>
            <w:r w:rsidRPr="00196AF4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2126" w:type="dxa"/>
            <w:noWrap/>
          </w:tcPr>
          <w:p w:rsidR="00196AF4" w:rsidRPr="001B28E9" w:rsidRDefault="00A87413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AE4DA7" wp14:editId="7D335D21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8E9" w:rsidRDefault="001B28E9" w:rsidP="001B28E9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neue Wörter </w:t>
            </w:r>
            <w:r w:rsidR="002D60C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Begriffe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B28E9" w:rsidRPr="001B28E9" w:rsidRDefault="001B28E9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rtl/>
              </w:rPr>
              <w:t>نوې کلمې او اصطلاحات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89B8B2" wp14:editId="74CAD9B4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Österreichischer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Integrationsfonds</w:t>
            </w:r>
          </w:p>
        </w:tc>
        <w:tc>
          <w:tcPr>
            <w:tcW w:w="2056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BD0D0" wp14:editId="2E19FC9F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Kontakt ÖIF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e–Mail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="Arial"/>
                <w:sz w:val="20"/>
                <w:szCs w:val="20"/>
                <w:rtl/>
              </w:rPr>
              <w:t>ا</w:t>
            </w:r>
            <w:r w:rsidRPr="002D60CF">
              <w:rPr>
                <w:rFonts w:asciiTheme="minorBidi" w:hAnsiTheme="minorBidi" w:cs="Arial" w:hint="cs"/>
                <w:sz w:val="20"/>
                <w:szCs w:val="20"/>
                <w:rtl/>
              </w:rPr>
              <w:t>ړی</w:t>
            </w:r>
            <w:r w:rsidRPr="002D60CF">
              <w:rPr>
                <w:rFonts w:asciiTheme="minorBidi" w:hAnsiTheme="minorBidi" w:cs="Arial" w:hint="eastAsia"/>
                <w:sz w:val="20"/>
                <w:szCs w:val="20"/>
                <w:rtl/>
              </w:rPr>
              <w:t>که</w:t>
            </w:r>
            <w:r w:rsidRPr="002D60CF">
              <w:rPr>
                <w:rFonts w:asciiTheme="minorBidi" w:hAnsiTheme="minorBidi" w:cs="Arial"/>
                <w:sz w:val="20"/>
                <w:szCs w:val="20"/>
                <w:rtl/>
              </w:rPr>
              <w:t xml:space="preserve"> / بر</w:t>
            </w:r>
            <w:r w:rsidRPr="002D60CF">
              <w:rPr>
                <w:rFonts w:asciiTheme="minorBidi" w:hAnsiTheme="minorBidi" w:cs="Arial" w:hint="cs"/>
                <w:sz w:val="20"/>
                <w:szCs w:val="20"/>
                <w:rtl/>
              </w:rPr>
              <w:t>یښ</w:t>
            </w:r>
            <w:r w:rsidRPr="002D60CF">
              <w:rPr>
                <w:rFonts w:asciiTheme="minorBidi" w:hAnsiTheme="minorBidi" w:cs="Arial" w:hint="eastAsia"/>
                <w:sz w:val="20"/>
                <w:szCs w:val="20"/>
                <w:rtl/>
              </w:rPr>
              <w:t>نال</w:t>
            </w:r>
            <w:r w:rsidRPr="002D60CF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2D60CF">
              <w:rPr>
                <w:rFonts w:asciiTheme="minorBidi" w:hAnsiTheme="minorBidi" w:cs="Arial" w:hint="eastAsia"/>
                <w:sz w:val="20"/>
                <w:szCs w:val="20"/>
                <w:rtl/>
              </w:rPr>
              <w:t>ک</w:t>
            </w:r>
          </w:p>
        </w:tc>
      </w:tr>
    </w:tbl>
    <w:p w:rsidR="00F420E1" w:rsidRDefault="00F420E1" w:rsidP="00F420E1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9021C4" w:rsidTr="009021C4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ind w:left="318" w:right="367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 xml:space="preserve">eutsch – </w:t>
            </w:r>
            <w:r>
              <w:rPr>
                <w:rFonts w:ascii="Arial" w:hAnsi="Arial" w:cs="Arial"/>
                <w:b/>
                <w:bCs/>
              </w:rPr>
              <w:t>Arabisch</w:t>
            </w:r>
            <w:r>
              <w:rPr>
                <w:rFonts w:ascii="Arial" w:hAnsi="Arial" w:cs="Arial"/>
              </w:rPr>
              <w:t xml:space="preserve">) </w:t>
            </w:r>
          </w:p>
          <w:p w:rsidR="009021C4" w:rsidRDefault="009021C4" w:rsidP="009021C4">
            <w:pPr>
              <w:ind w:left="318" w:right="367" w:hanging="318"/>
              <w:jc w:val="right"/>
            </w:pPr>
            <w:r>
              <w:rPr>
                <w:rFonts w:ascii="Arial" w:hAnsi="Arial" w:cs="Arial"/>
              </w:rPr>
              <w:t xml:space="preserve">  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اصلي 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اونلو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(جرمن - عربي)</w:t>
            </w:r>
            <w:r w:rsidRPr="004A75B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9021C4" w:rsidRPr="009021C4" w:rsidRDefault="009021C4" w:rsidP="009021C4">
            <w:pPr>
              <w:ind w:left="318" w:right="367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8243464" wp14:editId="740E8953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C4" w:rsidTr="009021C4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spacing w:before="120"/>
              <w:ind w:left="318" w:right="369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(Deu</w:t>
            </w:r>
            <w:r w:rsidRPr="00DC7CA7">
              <w:rPr>
                <w:rFonts w:ascii="Arial" w:hAnsi="Arial" w:cs="Arial"/>
              </w:rPr>
              <w:t xml:space="preserve">tsch – </w:t>
            </w:r>
            <w:r w:rsidRPr="00DC7CA7">
              <w:rPr>
                <w:rFonts w:ascii="Arial" w:hAnsi="Arial" w:cs="Arial"/>
                <w:b/>
                <w:bCs/>
              </w:rPr>
              <w:t>Englisch</w:t>
            </w:r>
            <w:r w:rsidRPr="00DC7CA7">
              <w:rPr>
                <w:rFonts w:ascii="Arial" w:hAnsi="Arial" w:cs="Arial"/>
              </w:rPr>
              <w:t xml:space="preserve">) </w:t>
            </w:r>
          </w:p>
          <w:p w:rsidR="009021C4" w:rsidRDefault="009021C4" w:rsidP="009021C4">
            <w:pPr>
              <w:spacing w:before="120"/>
              <w:ind w:left="318" w:right="369" w:hanging="318"/>
              <w:jc w:val="right"/>
            </w:pPr>
            <w:r w:rsidRPr="00DC7CA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اصلي 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اونلو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(جرمن – ان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سي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127" w:type="dxa"/>
            <w:vAlign w:val="center"/>
          </w:tcPr>
          <w:p w:rsidR="009021C4" w:rsidRPr="009021C4" w:rsidRDefault="009021C4" w:rsidP="009021C4">
            <w:pPr>
              <w:spacing w:before="120"/>
              <w:ind w:left="318" w:right="369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D795686" wp14:editId="1A428D1C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0E1" w:rsidRDefault="00F420E1" w:rsidP="00F420E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F420E1" w:rsidSect="007F51A6">
      <w:footerReference w:type="default" r:id="rId45"/>
      <w:pgSz w:w="11906" w:h="16838"/>
      <w:pgMar w:top="993" w:right="99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A1" w:rsidRDefault="004D38A1" w:rsidP="007F51A6">
      <w:r>
        <w:separator/>
      </w:r>
    </w:p>
  </w:endnote>
  <w:endnote w:type="continuationSeparator" w:id="0">
    <w:p w:rsidR="004D38A1" w:rsidRDefault="004D38A1" w:rsidP="007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6" w:rsidRPr="007F51A6" w:rsidRDefault="004D38A1" w:rsidP="007F51A6">
    <w:pPr>
      <w:pStyle w:val="Fuzeile"/>
      <w:tabs>
        <w:tab w:val="right" w:pos="10062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7F51A6" w:rsidRPr="007F51A6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https://kleine-deutsch-hilfe.at/OeIF_We-Or_010_Inhalt_PA.htm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7F51A6" w:rsidRPr="007F51A6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https://kleine-deutsch-hilfe.at/Start-PA.htm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A1" w:rsidRDefault="004D38A1" w:rsidP="007F51A6">
      <w:r>
        <w:separator/>
      </w:r>
    </w:p>
  </w:footnote>
  <w:footnote w:type="continuationSeparator" w:id="0">
    <w:p w:rsidR="004D38A1" w:rsidRDefault="004D38A1" w:rsidP="007F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6"/>
    <w:rsid w:val="0000213C"/>
    <w:rsid w:val="00010590"/>
    <w:rsid w:val="00023EC3"/>
    <w:rsid w:val="00037024"/>
    <w:rsid w:val="00053236"/>
    <w:rsid w:val="000856E9"/>
    <w:rsid w:val="00171AF6"/>
    <w:rsid w:val="00196AF4"/>
    <w:rsid w:val="001B28E9"/>
    <w:rsid w:val="002353B6"/>
    <w:rsid w:val="002C191D"/>
    <w:rsid w:val="002D60CF"/>
    <w:rsid w:val="003C058E"/>
    <w:rsid w:val="004916A1"/>
    <w:rsid w:val="004A75B6"/>
    <w:rsid w:val="004B6DBB"/>
    <w:rsid w:val="004C6657"/>
    <w:rsid w:val="004D38A1"/>
    <w:rsid w:val="005A44D5"/>
    <w:rsid w:val="005A7A74"/>
    <w:rsid w:val="005F1821"/>
    <w:rsid w:val="006C157C"/>
    <w:rsid w:val="00703A72"/>
    <w:rsid w:val="0072338F"/>
    <w:rsid w:val="007C1E36"/>
    <w:rsid w:val="007F51A6"/>
    <w:rsid w:val="00876EE6"/>
    <w:rsid w:val="008B3B56"/>
    <w:rsid w:val="009021C4"/>
    <w:rsid w:val="00905A34"/>
    <w:rsid w:val="0094352E"/>
    <w:rsid w:val="00954B12"/>
    <w:rsid w:val="009E47F7"/>
    <w:rsid w:val="009E4E5E"/>
    <w:rsid w:val="009F6BF0"/>
    <w:rsid w:val="00A52F66"/>
    <w:rsid w:val="00A87413"/>
    <w:rsid w:val="00AC06EE"/>
    <w:rsid w:val="00AD3B03"/>
    <w:rsid w:val="00B46EF2"/>
    <w:rsid w:val="00B47844"/>
    <w:rsid w:val="00B95CF4"/>
    <w:rsid w:val="00C45B66"/>
    <w:rsid w:val="00CD7B9E"/>
    <w:rsid w:val="00D3398E"/>
    <w:rsid w:val="00D716EE"/>
    <w:rsid w:val="00DC7CA7"/>
    <w:rsid w:val="00F420E1"/>
    <w:rsid w:val="00F766BD"/>
    <w:rsid w:val="00FA05E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730F-1DB5-4D92-A395-DDD9FCD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E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OeIF_We-Or_211_AllgEinf_PA.htm" TargetMode="External"/><Relationship Id="rId13" Type="http://schemas.openxmlformats.org/officeDocument/2006/relationships/hyperlink" Target="https://kleine-deutsch-hilfe.at/OeIF_We-Or_411_ArbeitWirtsch_PA.htm" TargetMode="External"/><Relationship Id="rId18" Type="http://schemas.openxmlformats.org/officeDocument/2006/relationships/hyperlink" Target="http://kleine-deutsch-hilfe.at/OeIF_We-Or_521_AllgemInfo_PA.htm" TargetMode="External"/><Relationship Id="rId26" Type="http://schemas.openxmlformats.org/officeDocument/2006/relationships/hyperlink" Target="https://kleine-deutsch-hilfe.at/OeIF_We-Or_811_VielfaltZusamm_PA.htm" TargetMode="External"/><Relationship Id="rId39" Type="http://schemas.openxmlformats.org/officeDocument/2006/relationships/hyperlink" Target="mailto:office@integrationsfonds.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leine-deutsch-hilfe.at/OeIF_We-Or_611_Wohnen_PA.htm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OeIF_We-Or_521_AllgemInfo_PA.htm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kleine-deutsch-hilfe.at/OeIF_We-Or_000_Kapitel_QR_PA.pdf" TargetMode="Externa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OeIF_We-Or_611_Wohnen_PA.htm" TargetMode="External"/><Relationship Id="rId29" Type="http://schemas.openxmlformats.org/officeDocument/2006/relationships/hyperlink" Target="https://translate.google.com/?sl=de&amp;tl=ps&amp;text=%C3%9Cbersetzung&amp;op=translate" TargetMode="External"/><Relationship Id="rId41" Type="http://schemas.openxmlformats.org/officeDocument/2006/relationships/hyperlink" Target="https://www.integrationsfonds.at/fileadmin/user_upload/Wertebroschuere_Lernunterlage_de_ar_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OeIF_We-Or_110_Vorwort_PA.htm" TargetMode="External"/><Relationship Id="rId11" Type="http://schemas.openxmlformats.org/officeDocument/2006/relationships/hyperlink" Target="http://kleine-deutsch-hilfe.at/OeIF_We-Or_311_SprachBild_PA.htm" TargetMode="External"/><Relationship Id="rId24" Type="http://schemas.openxmlformats.org/officeDocument/2006/relationships/hyperlink" Target="http://kleine-deutsch-hilfe.at/OeIF_We-Or_711_ZusammenLeb_PA.htm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www.integrationsfonds.at/" TargetMode="External"/><Relationship Id="rId40" Type="http://schemas.openxmlformats.org/officeDocument/2006/relationships/image" Target="media/image13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kleine-deutsch-hilfe.at/OeIF_We-Or_411_ArbeitWirtsch_PA.htm" TargetMode="External"/><Relationship Id="rId23" Type="http://schemas.openxmlformats.org/officeDocument/2006/relationships/hyperlink" Target="https://kleine-deutsch-hilfe.at/OeIF_We-Or_711_ZusammenLeb_PA.htm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1.png"/><Relationship Id="rId10" Type="http://schemas.openxmlformats.org/officeDocument/2006/relationships/hyperlink" Target="https://kleine-deutsch-hilfe.at/OeIF_We-Or_311_SprachBild_PA.htm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kleine-deutsch-hilfe.at/We-Or_010_Inhalt.mp3" TargetMode="External"/><Relationship Id="rId44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file:///D:\Freiwilligenarbeit\Konversation\Wortschatz_Web\OeIF_We-Or_451_Geld_PA.ht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kleine-deutsch-hilfe.at/OeIF_We-Or_811_VielfaltZusamm_PA.htm" TargetMode="External"/><Relationship Id="rId30" Type="http://schemas.openxmlformats.org/officeDocument/2006/relationships/hyperlink" Target="https://translate.google.com/?sl=ps&amp;tl=de&amp;text=%DA%98%D8%A8%D8%A7%DA%93%D9%87&amp;op=translate" TargetMode="External"/><Relationship Id="rId35" Type="http://schemas.openxmlformats.org/officeDocument/2006/relationships/hyperlink" Target="https://www.kleine-deutsch-hilfe.at/OeIF_We-Or_011_Woerter_PA.htm" TargetMode="External"/><Relationship Id="rId43" Type="http://schemas.openxmlformats.org/officeDocument/2006/relationships/hyperlink" Target="https://www.integrationsfonds.at/fileadmin/content/AT/Downloads/Beruf_Kurse/Wertebroschuere_Lernunterlage_Kern_de_en_klein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OeIF_We-Or_010_Inhal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 Werte Inhalt</vt:lpstr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 Werte Inhalt</dc:title>
  <dc:subject/>
  <dc:creator>PCHW</dc:creator>
  <cp:keywords/>
  <dc:description/>
  <cp:lastModifiedBy>            </cp:lastModifiedBy>
  <cp:revision>36</cp:revision>
  <cp:lastPrinted>2024-04-24T13:35:00Z</cp:lastPrinted>
  <dcterms:created xsi:type="dcterms:W3CDTF">2024-04-21T17:55:00Z</dcterms:created>
  <dcterms:modified xsi:type="dcterms:W3CDTF">2024-04-24T13:35:00Z</dcterms:modified>
</cp:coreProperties>
</file>