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58" w:rsidRDefault="00132411" w:rsidP="00794699">
      <w:pPr>
        <w:pageBreakBefore/>
        <w:spacing w:line="300" w:lineRule="atLeast"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(HTA01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AF75AF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 w:rsidR="00AF75AF">
        <w:rPr>
          <w:rFonts w:ascii="Arial" w:hAnsi="Arial" w:cs="Arial"/>
          <w:b/>
          <w:bCs/>
          <w:sz w:val="22"/>
          <w:szCs w:val="22"/>
        </w:rPr>
        <w:t> </w:t>
      </w:r>
      <w:proofErr w:type="gramEnd"/>
      <w:r w:rsidR="00AF75AF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AF75AF">
        <w:rPr>
          <w:rFonts w:ascii="Arial" w:hAnsi="Arial" w:cs="Arial"/>
          <w:b/>
          <w:bCs/>
          <w:sz w:val="18"/>
          <w:szCs w:val="18"/>
          <w:lang w:val="de-CH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Hörtexte Alltag, 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Info  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sz w:val="22"/>
          <w:szCs w:val="22"/>
          <w:rtl/>
        </w:rPr>
        <w:t>د زړه متن ورځنی ژوند، معلومات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F75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92958" w:rsidRPr="00672CE1" w:rsidRDefault="00132411">
      <w:pPr>
        <w:rPr>
          <w:sz w:val="21"/>
          <w:szCs w:val="21"/>
        </w:rPr>
      </w:pPr>
      <w:r w:rsidRPr="00672CE1">
        <w:rPr>
          <w:rFonts w:ascii="Arial" w:hAnsi="Arial" w:cs="Arial"/>
          <w:sz w:val="16"/>
          <w:szCs w:val="16"/>
          <w:lang w:val="de-CH"/>
        </w:rPr>
        <w:t> </w:t>
      </w:r>
    </w:p>
    <w:p w:rsidR="00892958" w:rsidRDefault="00132411" w:rsidP="00672CE1">
      <w:r>
        <w:rPr>
          <w:rFonts w:ascii="Arial" w:hAnsi="Arial" w:cs="Arial"/>
          <w:b/>
          <w:bCs/>
        </w:rPr>
        <w:t>Anleitung und Übersicht</w:t>
      </w:r>
      <w:proofErr w:type="gramStart"/>
      <w:r>
        <w:rPr>
          <w:rFonts w:ascii="Arial" w:hAnsi="Arial" w:cs="Arial"/>
          <w:b/>
          <w:bCs/>
        </w:rPr>
        <w:t>  /</w:t>
      </w:r>
      <w:proofErr w:type="gramEnd"/>
      <w:r>
        <w:rPr>
          <w:rFonts w:ascii="Arial" w:hAnsi="Arial" w:cs="Arial"/>
          <w:b/>
          <w:bCs/>
        </w:rPr>
        <w:t xml:space="preserve">  </w:t>
      </w:r>
      <w:r w:rsidR="00672CE1" w:rsidRPr="00672CE1">
        <w:rPr>
          <w:rFonts w:ascii="Arial" w:hAnsi="Arial" w:cs="Arial"/>
          <w:b/>
          <w:bCs/>
          <w:sz w:val="28"/>
          <w:szCs w:val="28"/>
          <w:rtl/>
        </w:rPr>
        <w:t>لار</w:t>
      </w:r>
      <w:r w:rsidR="00672CE1" w:rsidRPr="00672CE1">
        <w:rPr>
          <w:rFonts w:ascii="Arial" w:hAnsi="Arial" w:cs="Arial" w:hint="cs"/>
          <w:b/>
          <w:bCs/>
          <w:sz w:val="28"/>
          <w:szCs w:val="28"/>
          <w:rtl/>
        </w:rPr>
        <w:t>ښ</w:t>
      </w:r>
      <w:r w:rsidR="00672CE1" w:rsidRPr="00672CE1">
        <w:rPr>
          <w:rFonts w:ascii="Arial" w:hAnsi="Arial" w:cs="Arial" w:hint="eastAsia"/>
          <w:b/>
          <w:bCs/>
          <w:sz w:val="28"/>
          <w:szCs w:val="28"/>
          <w:rtl/>
        </w:rPr>
        <w:t>وون</w:t>
      </w:r>
      <w:r w:rsidR="00672CE1" w:rsidRPr="00672CE1">
        <w:rPr>
          <w:rFonts w:ascii="Arial" w:hAnsi="Arial" w:cs="Arial" w:hint="cs"/>
          <w:b/>
          <w:bCs/>
          <w:sz w:val="28"/>
          <w:szCs w:val="28"/>
          <w:rtl/>
        </w:rPr>
        <w:t>ې</w:t>
      </w:r>
      <w:r w:rsidR="00672CE1" w:rsidRPr="00672CE1">
        <w:rPr>
          <w:rFonts w:ascii="Arial" w:hAnsi="Arial" w:cs="Arial"/>
          <w:b/>
          <w:bCs/>
          <w:sz w:val="28"/>
          <w:szCs w:val="28"/>
          <w:rtl/>
        </w:rPr>
        <w:t xml:space="preserve"> او عمومي کتنه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92958" w:rsidRPr="00672CE1" w:rsidRDefault="00132411">
      <w:pPr>
        <w:rPr>
          <w:sz w:val="21"/>
          <w:szCs w:val="21"/>
        </w:rPr>
      </w:pPr>
      <w:r w:rsidRPr="00672CE1">
        <w:rPr>
          <w:rFonts w:ascii="Arial" w:hAnsi="Arial" w:cs="Arial"/>
          <w:sz w:val="16"/>
          <w:szCs w:val="16"/>
          <w:lang w:val="de-CH"/>
        </w:rPr>
        <w:t> </w:t>
      </w:r>
    </w:p>
    <w:tbl>
      <w:tblPr>
        <w:tblW w:w="10454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80"/>
        <w:gridCol w:w="4887"/>
      </w:tblGrid>
      <w:tr w:rsidR="00892958" w:rsidTr="001C5906">
        <w:trPr>
          <w:cantSplit/>
        </w:trPr>
        <w:tc>
          <w:tcPr>
            <w:tcW w:w="5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Pr="00AF396C" w:rsidRDefault="00132411">
            <w:pPr>
              <w:spacing w:line="300" w:lineRule="atLeast"/>
            </w:pPr>
            <w:r w:rsidRPr="00AF396C">
              <w:rPr>
                <w:rFonts w:ascii="Arial" w:hAnsi="Arial" w:cs="Arial"/>
                <w:lang w:val="de-CH"/>
              </w:rPr>
              <w:t xml:space="preserve">Die Hörtexte in Form von Dialogen beschreiben Szenen und Vorgänge aus dem österreichischen Alltag. 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2958" w:rsidRDefault="00672CE1">
            <w:pPr>
              <w:jc w:val="right"/>
            </w:pPr>
            <w:r w:rsidRPr="00672CE1">
              <w:rPr>
                <w:rFonts w:ascii="Arial" w:hAnsi="Arial" w:cs="Arial"/>
                <w:sz w:val="28"/>
                <w:szCs w:val="28"/>
                <w:rtl/>
              </w:rPr>
              <w:t>آ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متنونه د 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الو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ونو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په ب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د آس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د ور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ني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ژوند صحن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او پ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یښې</w:t>
            </w:r>
            <w:r w:rsidRPr="00672CE1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672CE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="Arial" w:hAnsi="Arial" w:cs="Arial" w:hint="eastAsia"/>
                <w:sz w:val="28"/>
                <w:szCs w:val="28"/>
                <w:rtl/>
              </w:rPr>
              <w:t>انوي</w:t>
            </w:r>
            <w:r w:rsidRPr="00672CE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92958" w:rsidTr="001C5906">
        <w:trPr>
          <w:cantSplit/>
        </w:trPr>
        <w:tc>
          <w:tcPr>
            <w:tcW w:w="5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Pr="00AF396C" w:rsidRDefault="00132411" w:rsidP="001C5906">
            <w:pPr>
              <w:tabs>
                <w:tab w:val="left" w:pos="676"/>
              </w:tabs>
              <w:spacing w:line="300" w:lineRule="atLeast"/>
            </w:pPr>
            <w:r w:rsidRPr="00AF396C">
              <w:rPr>
                <w:rFonts w:ascii="Arial" w:hAnsi="Arial" w:cs="Arial"/>
                <w:lang w:val="de-CH"/>
              </w:rPr>
              <w:t>Man kann jeden der 32 Texte anhören (MP3) und nachlesen (</w:t>
            </w:r>
            <w:proofErr w:type="spellStart"/>
            <w:r w:rsidRPr="00AF396C">
              <w:rPr>
                <w:rFonts w:ascii="Arial" w:hAnsi="Arial" w:cs="Arial"/>
                <w:lang w:val="de-CH"/>
              </w:rPr>
              <w:t>Transkiption</w:t>
            </w:r>
            <w:proofErr w:type="spellEnd"/>
            <w:r w:rsidRPr="00AF396C">
              <w:rPr>
                <w:rFonts w:ascii="Arial" w:hAnsi="Arial" w:cs="Arial"/>
                <w:lang w:val="de-CH"/>
              </w:rPr>
              <w:t>, PDF). Dem schließen sich jeweils fünf Arbeitsblätter mit Übungen an.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2958" w:rsidRPr="00AF75AF" w:rsidRDefault="00672CE1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>تاسو کول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شئ د </w:t>
            </w:r>
            <w:r w:rsidRPr="00672CE1">
              <w:rPr>
                <w:rFonts w:asciiTheme="minorBidi" w:hAnsiTheme="minorBidi" w:cs="Arial"/>
                <w:rtl/>
              </w:rPr>
              <w:t>32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متنونو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هر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 (</w:t>
            </w:r>
            <w:r w:rsidRPr="00672CE1">
              <w:rPr>
                <w:rFonts w:asciiTheme="minorBidi" w:hAnsiTheme="minorBidi" w:cs="Arial"/>
              </w:rPr>
              <w:t>MP3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) 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واورئ او لوستل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 (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انتقال، </w:t>
            </w:r>
            <w:r w:rsidRPr="00672CE1">
              <w:rPr>
                <w:rFonts w:asciiTheme="minorBidi" w:hAnsiTheme="minorBidi" w:cs="Arial"/>
              </w:rPr>
              <w:t>PDF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 xml:space="preserve">). 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>دا د تمر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نونو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پن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کاري پا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ڼې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تعق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بوي</w:t>
            </w:r>
            <w:r w:rsidRPr="00672CE1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  <w:tr w:rsidR="00892958" w:rsidTr="001C5906">
        <w:trPr>
          <w:cantSplit/>
        </w:trPr>
        <w:tc>
          <w:tcPr>
            <w:tcW w:w="5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Pr="00AF396C" w:rsidRDefault="00132411">
            <w:pPr>
              <w:spacing w:line="300" w:lineRule="atLeast"/>
            </w:pPr>
            <w:r w:rsidRPr="00AF396C">
              <w:rPr>
                <w:rFonts w:ascii="Arial" w:hAnsi="Arial" w:cs="Arial"/>
                <w:lang w:val="de-CH"/>
              </w:rPr>
              <w:t>Die Texte sind gut verständlich mit einer regionalen Sprachfärbung gesprochen, wie dies im Alltagsgeschehen der Fall ist.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92958" w:rsidRPr="00AF75AF" w:rsidRDefault="00672CE1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>متنونه د پوه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دلو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 اسانه دي او د س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مه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ا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ز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خوند سره و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ل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یږ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، لکه 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چ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ور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ني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ژوند ک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قض</w:t>
            </w:r>
            <w:r w:rsidRPr="00672CE1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672CE1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672CE1">
              <w:rPr>
                <w:rFonts w:asciiTheme="minorBidi" w:hAnsiTheme="minorBidi" w:cs="Arial"/>
                <w:sz w:val="28"/>
                <w:szCs w:val="28"/>
                <w:rtl/>
              </w:rPr>
              <w:t xml:space="preserve"> ده</w:t>
            </w:r>
            <w:r w:rsidRPr="00672CE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674511" w:rsidTr="00672CE1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674511" w:rsidRDefault="00674511" w:rsidP="00672CE1">
            <w:pPr>
              <w:ind w:left="425" w:hanging="425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16622">
              <w:rPr>
                <w:rFonts w:ascii="Arial" w:hAnsi="Arial" w:cs="Arial"/>
                <w:lang w:val="de-CH"/>
              </w:rPr>
              <w:t>Startseite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</w:t>
            </w:r>
          </w:p>
          <w:p w:rsidR="00674511" w:rsidRDefault="00B04478" w:rsidP="00672CE1">
            <w:pPr>
              <w:ind w:left="425" w:hanging="425"/>
            </w:pPr>
            <w:r w:rsidRPr="00B04478">
              <w:rPr>
                <w:rFonts w:ascii="Arial" w:hAnsi="Arial" w:cs="Arial"/>
                <w:sz w:val="21"/>
                <w:szCs w:val="21"/>
                <w:rtl/>
                <w:lang w:val="de-CH"/>
              </w:rPr>
              <w:t>کور پا</w:t>
            </w:r>
            <w:r w:rsidRPr="00B04478">
              <w:rPr>
                <w:rFonts w:ascii="Arial" w:hAnsi="Arial" w:cs="Arial" w:hint="cs"/>
                <w:sz w:val="21"/>
                <w:szCs w:val="21"/>
                <w:rtl/>
                <w:lang w:val="de-CH"/>
              </w:rPr>
              <w:t>ڼ</w:t>
            </w:r>
            <w:r w:rsidRPr="00B04478">
              <w:rPr>
                <w:rFonts w:ascii="Arial" w:hAnsi="Arial" w:cs="Arial" w:hint="eastAsia"/>
                <w:sz w:val="21"/>
                <w:szCs w:val="21"/>
                <w:rtl/>
                <w:lang w:val="de-CH"/>
              </w:rPr>
              <w:t>ه</w:t>
            </w:r>
            <w:r w:rsidR="00674511">
              <w:rPr>
                <w:rFonts w:ascii="Arial" w:hAnsi="Arial" w:cs="Arial"/>
                <w:sz w:val="20"/>
                <w:szCs w:val="20"/>
              </w:rPr>
              <w:t>  </w:t>
            </w:r>
            <w:r w:rsidR="00674511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74511" w:rsidRDefault="00672CE1" w:rsidP="00672CE1">
            <w:pPr>
              <w:ind w:left="425" w:hanging="425"/>
            </w:pPr>
            <w:r>
              <w:rPr>
                <w:noProof/>
              </w:rPr>
              <w:drawing>
                <wp:inline distT="0" distB="0" distL="0" distR="0" wp14:anchorId="1771608B" wp14:editId="7F9C725B">
                  <wp:extent cx="3108960" cy="1084737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932" cy="109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11" w:rsidTr="00672CE1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674511" w:rsidRDefault="00674511" w:rsidP="00672CE1">
            <w:pPr>
              <w:ind w:left="425" w:hanging="425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F75AF">
              <w:rPr>
                <w:rFonts w:ascii="Arial" w:hAnsi="Arial" w:cs="Arial"/>
                <w:lang w:val="de-CH"/>
              </w:rPr>
              <w:t>Auswahl eines Textes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</w:t>
            </w:r>
          </w:p>
          <w:p w:rsidR="00674511" w:rsidRDefault="00B04478" w:rsidP="00672CE1">
            <w:pPr>
              <w:ind w:left="425" w:hanging="425"/>
            </w:pPr>
            <w:r w:rsidRPr="00B04478">
              <w:rPr>
                <w:rFonts w:ascii="Arial" w:hAnsi="Arial" w:cs="Arial"/>
                <w:sz w:val="28"/>
                <w:szCs w:val="28"/>
                <w:rtl/>
              </w:rPr>
              <w:t>د متن غوره کول</w:t>
            </w:r>
            <w:r w:rsidR="00674511">
              <w:rPr>
                <w:rFonts w:ascii="Arial" w:hAnsi="Arial" w:cs="Arial"/>
                <w:sz w:val="21"/>
                <w:szCs w:val="21"/>
              </w:rPr>
              <w:t>   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74511" w:rsidRDefault="00B04478" w:rsidP="00672CE1">
            <w:pPr>
              <w:ind w:left="425" w:hanging="425"/>
            </w:pPr>
            <w:r>
              <w:rPr>
                <w:noProof/>
              </w:rPr>
              <w:drawing>
                <wp:inline distT="0" distB="0" distL="0" distR="0" wp14:anchorId="01D6D0A9" wp14:editId="754D4679">
                  <wp:extent cx="3189605" cy="96688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01" cy="97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58" w:rsidTr="001C5906">
        <w:trPr>
          <w:cantSplit/>
        </w:trPr>
        <w:tc>
          <w:tcPr>
            <w:tcW w:w="10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892958" w:rsidRDefault="00132411" w:rsidP="00672CE1">
            <w:pPr>
              <w:spacing w:before="60" w:after="60"/>
              <w:ind w:left="425" w:hanging="425"/>
            </w:pPr>
            <w:r w:rsidRPr="00AF75AF">
              <w:rPr>
                <w:rFonts w:ascii="Arial" w:hAnsi="Arial" w:cs="Arial"/>
                <w:lang w:val="de-CH"/>
              </w:rPr>
              <w:t>zum Anhören, Lesen und Wiederholen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Pr="00AF75AF">
              <w:rPr>
                <w:rFonts w:ascii="Arial" w:hAnsi="Arial" w:cs="Arial"/>
                <w:sz w:val="21"/>
                <w:szCs w:val="21"/>
                <w:lang w:val="de-CH"/>
              </w:rPr>
              <w:t xml:space="preserve"> </w:t>
            </w:r>
            <w:r w:rsidR="00B04478" w:rsidRPr="00B04478">
              <w:rPr>
                <w:rFonts w:ascii="Arial" w:hAnsi="Arial" w:cs="Arial"/>
                <w:sz w:val="28"/>
                <w:szCs w:val="28"/>
                <w:rtl/>
              </w:rPr>
              <w:t>د اور</w:t>
            </w:r>
            <w:r w:rsidR="00B04478" w:rsidRPr="00B0447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B04478" w:rsidRPr="00B04478">
              <w:rPr>
                <w:rFonts w:ascii="Arial" w:hAnsi="Arial" w:cs="Arial" w:hint="eastAsia"/>
                <w:sz w:val="28"/>
                <w:szCs w:val="28"/>
                <w:rtl/>
              </w:rPr>
              <w:t>دلو،</w:t>
            </w:r>
            <w:r w:rsidR="00B04478" w:rsidRPr="00B04478">
              <w:rPr>
                <w:rFonts w:ascii="Arial" w:hAnsi="Arial" w:cs="Arial"/>
                <w:sz w:val="28"/>
                <w:szCs w:val="28"/>
                <w:rtl/>
              </w:rPr>
              <w:t xml:space="preserve"> لوستلو او تکرارولو لپاره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2958" w:rsidRDefault="00B04478" w:rsidP="00672CE1">
            <w:pPr>
              <w:spacing w:before="60" w:after="60"/>
              <w:ind w:left="425" w:hanging="425"/>
              <w:jc w:val="center"/>
            </w:pPr>
            <w:r>
              <w:rPr>
                <w:noProof/>
              </w:rPr>
              <w:drawing>
                <wp:inline distT="0" distB="0" distL="0" distR="0" wp14:anchorId="5AF07E40" wp14:editId="75F7064F">
                  <wp:extent cx="6003235" cy="215986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64" cy="216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11" w:rsidRPr="005346B6" w:rsidTr="001F792C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74511" w:rsidRDefault="00674511" w:rsidP="00672CE1">
            <w:pPr>
              <w:spacing w:before="60" w:after="60"/>
              <w:ind w:left="425" w:hanging="425"/>
              <w:rPr>
                <w:rFonts w:ascii="Arial" w:hAnsi="Arial" w:cs="Arial"/>
                <w:sz w:val="21"/>
                <w:szCs w:val="21"/>
              </w:rPr>
            </w:pPr>
            <w:r w:rsidRPr="00AF75AF">
              <w:rPr>
                <w:rFonts w:ascii="Arial" w:hAnsi="Arial" w:cs="Arial"/>
                <w:lang w:val="de-CH"/>
              </w:rPr>
              <w:t>der Text zum Dialog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Pr="00AF75AF">
              <w:rPr>
                <w:rFonts w:ascii="Arial" w:hAnsi="Arial" w:cs="Arial"/>
                <w:sz w:val="28"/>
                <w:szCs w:val="28"/>
                <w:rtl/>
              </w:rPr>
              <w:t>د خبرو لپاره متن</w:t>
            </w:r>
            <w:r w:rsidRPr="00AF75A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74511" w:rsidRDefault="00674511" w:rsidP="00672CE1">
            <w:pPr>
              <w:spacing w:before="60" w:after="60"/>
              <w:ind w:left="425" w:hanging="425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57393E" wp14:editId="793BD311">
                  <wp:extent cx="3028315" cy="906780"/>
                  <wp:effectExtent l="0" t="0" r="635" b="7620"/>
                  <wp:docPr id="4" name="Grafik 4" descr="D:\Freiwilligenarbeit\Konversation\Wortschatz_Web\Hoertexte-Alltag-Info_HTA01_PA-Dateien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:\Freiwilligenarbeit\Konversation\Wortschatz_Web\Hoertexte-Alltag-Info_HTA01_PA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4511" w:rsidRPr="00674511" w:rsidRDefault="00674511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674511" w:rsidRDefault="00674511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590ED5" w:rsidRPr="00674511" w:rsidRDefault="00590ED5">
            <w:pPr>
              <w:spacing w:line="300" w:lineRule="atLeast"/>
              <w:ind w:left="425" w:hanging="425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:rsidR="00674511" w:rsidRDefault="00674511">
            <w:pPr>
              <w:spacing w:line="300" w:lineRule="atLeast"/>
              <w:ind w:left="425" w:hanging="4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7451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Quelle und Kontakt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Pr="00674511">
              <w:rPr>
                <w:rFonts w:ascii="Arial" w:hAnsi="Arial" w:cs="Arial"/>
                <w:rtl/>
              </w:rPr>
              <w:t>سرچینه او اړیکه</w:t>
            </w:r>
            <w:r w:rsidRPr="006745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5A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674511" w:rsidRPr="00674511" w:rsidRDefault="00674511" w:rsidP="00674511">
            <w:pPr>
              <w:spacing w:line="300" w:lineRule="atLeast"/>
              <w:ind w:left="425" w:hanging="425"/>
              <w:rPr>
                <w:sz w:val="20"/>
                <w:szCs w:val="20"/>
                <w:lang w:val="it-IT"/>
              </w:rPr>
            </w:pP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Kerstin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Paulik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Sylvia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Schlagintweit</w:t>
            </w:r>
            <w:proofErr w:type="spellEnd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 xml:space="preserve">, Judith </w:t>
            </w:r>
            <w:proofErr w:type="spellStart"/>
            <w:r w:rsidRPr="00674511">
              <w:rPr>
                <w:rFonts w:ascii="Arial" w:hAnsi="Arial" w:cs="Arial"/>
                <w:sz w:val="20"/>
                <w:szCs w:val="20"/>
                <w:lang w:val="it-IT"/>
              </w:rPr>
              <w:t>Wölfer</w:t>
            </w:r>
            <w:proofErr w:type="spellEnd"/>
          </w:p>
          <w:p w:rsidR="00674511" w:rsidRPr="00A2645F" w:rsidRDefault="00674511" w:rsidP="00674511">
            <w:pPr>
              <w:spacing w:line="300" w:lineRule="atLeast"/>
              <w:ind w:left="425" w:hanging="425"/>
              <w:rPr>
                <w:lang w:val="it-IT"/>
              </w:rPr>
            </w:pPr>
            <w:proofErr w:type="gramStart"/>
            <w:r w:rsidRPr="00AF75AF">
              <w:rPr>
                <w:rFonts w:ascii="Arial" w:hAnsi="Arial" w:cs="Arial"/>
                <w:sz w:val="20"/>
                <w:szCs w:val="20"/>
                <w:lang w:val="it-IT"/>
              </w:rPr>
              <w:t xml:space="preserve">alle:  </w:t>
            </w:r>
            <w:hyperlink r:id="rId10" w:history="1">
              <w:r w:rsidRPr="00AF75AF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info@hoertexte-deutsch.at</w:t>
              </w:r>
              <w:proofErr w:type="gramEnd"/>
            </w:hyperlink>
          </w:p>
        </w:tc>
      </w:tr>
    </w:tbl>
    <w:p w:rsidR="00132411" w:rsidRPr="00AF75AF" w:rsidRDefault="00132411">
      <w:pPr>
        <w:rPr>
          <w:lang w:val="it-IT"/>
        </w:rPr>
      </w:pPr>
      <w:r w:rsidRPr="00AF75AF">
        <w:rPr>
          <w:rFonts w:ascii="Arial" w:hAnsi="Arial" w:cs="Arial"/>
          <w:lang w:val="it-IT"/>
        </w:rPr>
        <w:t> </w:t>
      </w:r>
    </w:p>
    <w:sectPr w:rsidR="00132411" w:rsidRPr="00AF75AF" w:rsidSect="00674511">
      <w:footerReference w:type="default" r:id="rId11"/>
      <w:pgSz w:w="11906" w:h="16838"/>
      <w:pgMar w:top="567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D9" w:rsidRDefault="00BE48D9" w:rsidP="00270BAE">
      <w:r>
        <w:separator/>
      </w:r>
    </w:p>
  </w:endnote>
  <w:endnote w:type="continuationSeparator" w:id="0">
    <w:p w:rsidR="00BE48D9" w:rsidRDefault="00BE48D9" w:rsidP="002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AE" w:rsidRPr="00270BAE" w:rsidRDefault="00BE48D9" w:rsidP="00270BAE">
    <w:pPr>
      <w:pStyle w:val="Fuzeile"/>
      <w:tabs>
        <w:tab w:val="clear" w:pos="4536"/>
        <w:tab w:val="clear" w:pos="9072"/>
        <w:tab w:val="right" w:pos="10630"/>
      </w:tabs>
      <w:rPr>
        <w:rFonts w:asciiTheme="minorBidi" w:hAnsiTheme="minorBidi" w:cstheme="minorBidi"/>
        <w:color w:val="0D0D0D" w:themeColor="text1" w:themeTint="F2"/>
        <w:sz w:val="16"/>
        <w:szCs w:val="16"/>
      </w:rPr>
    </w:pPr>
    <w:hyperlink r:id="rId1" w:history="1">
      <w:r w:rsidR="00270BAE" w:rsidRPr="00270BAE">
        <w:rPr>
          <w:rStyle w:val="Hyperlink"/>
          <w:rFonts w:asciiTheme="minorBidi" w:hAnsiTheme="minorBidi" w:cstheme="minorBidi"/>
          <w:color w:val="0D0D0D" w:themeColor="text1" w:themeTint="F2"/>
          <w:sz w:val="16"/>
          <w:szCs w:val="16"/>
        </w:rPr>
        <w:t>https://kleine-deutsch-hilfe.at/_Kapitel_Hoertexte_Alltag_PA.htm</w:t>
      </w:r>
    </w:hyperlink>
    <w:r w:rsidR="00270BAE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 xml:space="preserve"> </w:t>
    </w:r>
    <w:r w:rsidR="00270BAE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ab/>
    </w:r>
    <w:hyperlink r:id="rId2" w:history="1">
      <w:r w:rsidR="00270BAE" w:rsidRPr="00270BAE">
        <w:rPr>
          <w:rStyle w:val="Hyperlink"/>
          <w:rFonts w:asciiTheme="minorBidi" w:hAnsiTheme="minorBidi" w:cstheme="minorBidi"/>
          <w:color w:val="0D0D0D" w:themeColor="text1" w:themeTint="F2"/>
          <w:sz w:val="16"/>
          <w:szCs w:val="16"/>
        </w:rPr>
        <w:t>https://kleine-deutsch-hilfe.at/Start-PA.htm</w:t>
      </w:r>
    </w:hyperlink>
    <w:r w:rsidR="00270BAE" w:rsidRPr="00270BAE">
      <w:rPr>
        <w:rFonts w:asciiTheme="minorBidi" w:hAnsiTheme="minorBidi" w:cstheme="minorBidi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D9" w:rsidRDefault="00BE48D9" w:rsidP="00270BAE">
      <w:r>
        <w:separator/>
      </w:r>
    </w:p>
  </w:footnote>
  <w:footnote w:type="continuationSeparator" w:id="0">
    <w:p w:rsidR="00BE48D9" w:rsidRDefault="00BE48D9" w:rsidP="0027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F"/>
    <w:rsid w:val="00033FC1"/>
    <w:rsid w:val="00132411"/>
    <w:rsid w:val="001C5906"/>
    <w:rsid w:val="001E0331"/>
    <w:rsid w:val="001F792C"/>
    <w:rsid w:val="00270BAE"/>
    <w:rsid w:val="00376828"/>
    <w:rsid w:val="005346B6"/>
    <w:rsid w:val="00560D6F"/>
    <w:rsid w:val="00590ED5"/>
    <w:rsid w:val="0064350F"/>
    <w:rsid w:val="00672CE1"/>
    <w:rsid w:val="00674511"/>
    <w:rsid w:val="00742A87"/>
    <w:rsid w:val="00794699"/>
    <w:rsid w:val="00892958"/>
    <w:rsid w:val="009D5A1B"/>
    <w:rsid w:val="00A2645F"/>
    <w:rsid w:val="00AF396C"/>
    <w:rsid w:val="00AF75AF"/>
    <w:rsid w:val="00B04478"/>
    <w:rsid w:val="00B16622"/>
    <w:rsid w:val="00BE48D9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B571-5A19-4EF6-AF5F-F410A5D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70B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BAE"/>
  </w:style>
  <w:style w:type="paragraph" w:styleId="Fuzeile">
    <w:name w:val="footer"/>
    <w:basedOn w:val="Standard"/>
    <w:link w:val="FuzeileZchn"/>
    <w:uiPriority w:val="99"/>
    <w:unhideWhenUsed/>
    <w:rsid w:val="00270B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hoertexte-deutsch.at" TargetMode="Externa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Hoertexte-Alltag-Info_HTA01_PA-Dateien\image004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Hoertexte_Alltag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Hörtexte Alltag, Info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Hörtexte Alltag, Info</dc:title>
  <dc:subject/>
  <dc:creator>PCHW</dc:creator>
  <cp:keywords/>
  <dc:description/>
  <cp:lastModifiedBy>            </cp:lastModifiedBy>
  <cp:revision>15</cp:revision>
  <cp:lastPrinted>2024-03-16T13:30:00Z</cp:lastPrinted>
  <dcterms:created xsi:type="dcterms:W3CDTF">2023-10-17T15:12:00Z</dcterms:created>
  <dcterms:modified xsi:type="dcterms:W3CDTF">2024-03-16T13:31:00Z</dcterms:modified>
</cp:coreProperties>
</file>