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0" w:rsidRDefault="00A951EF">
      <w:r>
        <w:rPr>
          <w:rFonts w:ascii="Arial" w:hAnsi="Arial" w:cs="Arial"/>
          <w:b/>
          <w:bCs/>
          <w:sz w:val="18"/>
          <w:szCs w:val="18"/>
          <w:lang w:val="de-CH"/>
        </w:rPr>
        <w:t>(FW02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Fremdwörter / </w:t>
      </w:r>
      <w:r>
        <w:rPr>
          <w:rFonts w:ascii="Arial" w:hAnsi="Arial" w:cs="Arial"/>
          <w:b/>
          <w:bCs/>
          <w:sz w:val="22"/>
          <w:szCs w:val="22"/>
          <w:rtl/>
        </w:rPr>
        <w:t>الكلمات الأجنبية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12D32" w:rsidRDefault="00B12D32">
      <w:pPr>
        <w:rPr>
          <w:rFonts w:ascii="Arial" w:hAnsi="Arial" w:cs="Arial"/>
          <w:sz w:val="20"/>
          <w:szCs w:val="20"/>
          <w:lang w:val="de-CH"/>
        </w:rPr>
      </w:pPr>
    </w:p>
    <w:p w:rsidR="005D6650" w:rsidRDefault="00A951EF">
      <w:r>
        <w:rPr>
          <w:rFonts w:ascii="Arial" w:hAnsi="Arial" w:cs="Arial"/>
          <w:b/>
          <w:bCs/>
        </w:rPr>
        <w:t>Arabische Wörter in der deutschen Sprache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 w:hint="cs"/>
          <w:b/>
          <w:bCs/>
          <w:rtl/>
        </w:rPr>
        <w:t>الكلمات العربية في اللغة الألمانية</w:t>
      </w:r>
      <w:r>
        <w:rPr>
          <w:rFonts w:ascii="Arial" w:hAnsi="Arial" w:cs="Arial"/>
          <w:b/>
          <w:bCs/>
        </w:rPr>
        <w:t xml:space="preserve"> … </w:t>
      </w:r>
    </w:p>
    <w:p w:rsidR="005D6650" w:rsidRDefault="00A951EF">
      <w:pPr>
        <w:ind w:left="1418"/>
      </w:pPr>
      <w:r>
        <w:rPr>
          <w:rFonts w:ascii="Arial" w:hAnsi="Arial" w:cs="Arial"/>
        </w:rPr>
        <w:t xml:space="preserve">Textbeispiele </w:t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21"/>
          <w:szCs w:val="21"/>
        </w:rPr>
        <w:t xml:space="preserve">/  </w:t>
      </w:r>
      <w:r>
        <w:rPr>
          <w:rFonts w:ascii="Arial" w:hAnsi="Arial" w:cs="Arial"/>
          <w:sz w:val="28"/>
          <w:szCs w:val="28"/>
          <w:rtl/>
        </w:rPr>
        <w:t>كلمات للنص</w:t>
      </w:r>
      <w:r>
        <w:rPr>
          <w:rFonts w:ascii="Arial" w:hAnsi="Arial" w:cs="Arial"/>
          <w:sz w:val="21"/>
          <w:szCs w:val="21"/>
        </w:rPr>
        <w:t xml:space="preserve"> </w:t>
      </w:r>
    </w:p>
    <w:p w:rsidR="005D6650" w:rsidRDefault="00A951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B12D32" w:rsidTr="00B12D32">
        <w:trPr>
          <w:cantSplit/>
          <w:trHeight w:val="454"/>
        </w:trPr>
        <w:tc>
          <w:tcPr>
            <w:tcW w:w="5529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2D32" w:rsidRDefault="00B12D32" w:rsidP="004302B1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Die Wörter aus dem Arabischen sind durch </w:t>
            </w:r>
            <w:r>
              <w:rPr>
                <w:rFonts w:ascii="Arial" w:hAnsi="Arial" w:cs="Arial"/>
                <w:b/>
                <w:bCs/>
              </w:rPr>
              <w:t>dicke Schrift</w:t>
            </w:r>
            <w:r>
              <w:rPr>
                <w:rFonts w:ascii="Arial" w:hAnsi="Arial" w:cs="Arial"/>
              </w:rPr>
              <w:t xml:space="preserve"> hervorgehoben.</w:t>
            </w:r>
          </w:p>
        </w:tc>
        <w:tc>
          <w:tcPr>
            <w:tcW w:w="467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2D32" w:rsidRDefault="00B12D32" w:rsidP="004302B1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يتم تمييز الكلمات العربية بخط عريض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12D32" w:rsidRDefault="00B12D32" w:rsidP="00B12D32">
      <w:r>
        <w:rPr>
          <w:rFonts w:ascii="Arial" w:hAnsi="Arial" w:cs="Arial"/>
          <w:lang w:val="de-CH"/>
        </w:rPr>
        <w:t> </w:t>
      </w:r>
    </w:p>
    <w:p w:rsidR="00B12D32" w:rsidRDefault="00B12D32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Gestern führte die Polizei eine </w:t>
            </w:r>
            <w:r>
              <w:rPr>
                <w:rFonts w:ascii="Arial" w:hAnsi="Arial" w:cs="Arial"/>
                <w:b/>
                <w:bCs/>
              </w:rPr>
              <w:t>Razzia</w:t>
            </w:r>
            <w:r>
              <w:rPr>
                <w:rFonts w:ascii="Arial" w:hAnsi="Arial" w:cs="Arial"/>
              </w:rPr>
              <w:t xml:space="preserve"> durch.</w:t>
            </w:r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Dabei entdeckte sie geschmuggelten </w:t>
            </w:r>
            <w:r>
              <w:rPr>
                <w:rFonts w:ascii="Arial" w:hAnsi="Arial" w:cs="Arial"/>
                <w:b/>
                <w:bCs/>
              </w:rPr>
              <w:t>Alkohol</w:t>
            </w:r>
            <w:proofErr w:type="gramStart"/>
            <w:r>
              <w:rPr>
                <w:rFonts w:ascii="Arial" w:hAnsi="Arial" w:cs="Arial"/>
                <w:b/>
                <w:bCs/>
              </w:rPr>
              <w:t>,</w:t>
            </w:r>
            <w:proofErr w:type="gramEnd"/>
            <w:r>
              <w:rPr>
                <w:rFonts w:ascii="Arial" w:hAnsi="Arial" w:cs="Arial"/>
              </w:rPr>
              <w:br/>
              <w:t xml:space="preserve">etliche Kilo </w:t>
            </w:r>
            <w:r>
              <w:rPr>
                <w:rFonts w:ascii="Arial" w:hAnsi="Arial" w:cs="Arial"/>
                <w:b/>
                <w:bCs/>
              </w:rPr>
              <w:t>Haschisch</w:t>
            </w:r>
            <w:r>
              <w:rPr>
                <w:rFonts w:ascii="Arial" w:hAnsi="Arial" w:cs="Arial"/>
              </w:rPr>
              <w:t xml:space="preserve"> in einem </w:t>
            </w:r>
            <w:r>
              <w:rPr>
                <w:rFonts w:ascii="Arial" w:hAnsi="Arial" w:cs="Arial"/>
                <w:b/>
                <w:bCs/>
              </w:rPr>
              <w:t>Magazin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und ein </w:t>
            </w:r>
            <w:r>
              <w:rPr>
                <w:rFonts w:ascii="Arial" w:hAnsi="Arial" w:cs="Arial"/>
                <w:b/>
                <w:bCs/>
              </w:rPr>
              <w:t>Arsenal</w:t>
            </w:r>
            <w:r>
              <w:rPr>
                <w:rFonts w:ascii="Arial" w:hAnsi="Arial" w:cs="Arial"/>
              </w:rPr>
              <w:t xml:space="preserve"> an gefährlichen Waffen..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ونفذت الشرطة مداهمة أمس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اكتشفت الكحول المهرّب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عدة كيلوغرامات من الحشيش في مجلة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وترسانة من الأسلحة الخطرة</w:t>
            </w:r>
            <w:r>
              <w:rPr>
                <w:rFonts w:ascii="Arial" w:hAnsi="Arial" w:cs="Arial"/>
                <w:sz w:val="28"/>
                <w:szCs w:val="28"/>
              </w:rPr>
              <w:t xml:space="preserve"> ..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 </w:t>
            </w:r>
            <w:r>
              <w:rPr>
                <w:rFonts w:ascii="Arial" w:hAnsi="Arial" w:cs="Arial"/>
                <w:b/>
                <w:bCs/>
              </w:rPr>
              <w:t>Kaffee</w:t>
            </w:r>
            <w:r>
              <w:rPr>
                <w:rFonts w:ascii="Arial" w:hAnsi="Arial" w:cs="Arial"/>
              </w:rPr>
              <w:t xml:space="preserve"> ist für viele Leute das Lebens</w:t>
            </w:r>
            <w:r>
              <w:rPr>
                <w:rFonts w:ascii="Arial" w:hAnsi="Arial" w:cs="Arial"/>
                <w:b/>
                <w:bCs/>
              </w:rPr>
              <w:t>elixier</w:t>
            </w:r>
            <w:r>
              <w:rPr>
                <w:rFonts w:ascii="Arial" w:hAnsi="Arial" w:cs="Arial"/>
              </w:rPr>
              <w:t>.</w:t>
            </w:r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Dazu nehmen manche gerne viel </w:t>
            </w:r>
            <w:r>
              <w:rPr>
                <w:rFonts w:ascii="Arial" w:hAnsi="Arial" w:cs="Arial"/>
                <w:b/>
                <w:bCs/>
              </w:rPr>
              <w:t>Zucker</w:t>
            </w:r>
            <w:r>
              <w:rPr>
                <w:rFonts w:ascii="Arial" w:hAnsi="Arial" w:cs="Arial"/>
              </w:rPr>
              <w:t>.</w:t>
            </w:r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Auch eine </w:t>
            </w:r>
            <w:r>
              <w:rPr>
                <w:rFonts w:ascii="Arial" w:hAnsi="Arial" w:cs="Arial"/>
                <w:b/>
                <w:bCs/>
              </w:rPr>
              <w:t>Karaffe</w:t>
            </w:r>
            <w:r>
              <w:rPr>
                <w:rFonts w:ascii="Arial" w:hAnsi="Arial" w:cs="Arial"/>
              </w:rPr>
              <w:t xml:space="preserve"> mit Wasser darf nicht fehlen.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القهوة هي إكسير الحياة لكثير من الناس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يحب البعض إضافة الكثير من السكر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دورق من الماء أمر لا بد منه أيضًا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 Auto hatte auf der Autobahn plötzlich eine große </w:t>
            </w:r>
            <w:r>
              <w:rPr>
                <w:rFonts w:ascii="Arial" w:hAnsi="Arial" w:cs="Arial"/>
                <w:b/>
                <w:bCs/>
              </w:rPr>
              <w:t>Havarie</w:t>
            </w:r>
            <w:r>
              <w:rPr>
                <w:rFonts w:ascii="Arial" w:hAnsi="Arial" w:cs="Arial"/>
              </w:rPr>
              <w:t>.</w:t>
            </w:r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Der Fahrer schimpft und will die Werkstatt vor den </w:t>
            </w:r>
            <w:r>
              <w:rPr>
                <w:rFonts w:ascii="Arial" w:hAnsi="Arial" w:cs="Arial"/>
                <w:b/>
                <w:bCs/>
              </w:rPr>
              <w:t>Kadi</w:t>
            </w:r>
            <w:r>
              <w:rPr>
                <w:rFonts w:ascii="Arial" w:hAnsi="Arial" w:cs="Arial"/>
              </w:rPr>
              <w:t xml:space="preserve"> zerren.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تعرضت سيارة فجأة لحادث كبير على الطريق السريع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يوبخ السائق ويريد جر الورشة أمام القاضي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 Film über eine </w:t>
            </w:r>
            <w:r>
              <w:rPr>
                <w:rFonts w:ascii="Arial" w:hAnsi="Arial" w:cs="Arial"/>
                <w:b/>
                <w:bCs/>
              </w:rPr>
              <w:t>Safari</w:t>
            </w:r>
            <w:r>
              <w:rPr>
                <w:rFonts w:ascii="Arial" w:hAnsi="Arial" w:cs="Arial"/>
              </w:rPr>
              <w:t xml:space="preserve"> in Afrika zeigte das Leben von </w:t>
            </w:r>
            <w:r>
              <w:rPr>
                <w:rFonts w:ascii="Arial" w:hAnsi="Arial" w:cs="Arial"/>
                <w:b/>
                <w:bCs/>
              </w:rPr>
              <w:t>Gazellen</w:t>
            </w:r>
            <w:r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  <w:b/>
                <w:bCs/>
              </w:rPr>
              <w:t>Giraffen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عرض فيلم عن رحلة سفاري في إفريقيا حياة الغزلان والزرافات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Zwei Freudinnen sitzen auf dem </w:t>
            </w:r>
            <w:r>
              <w:rPr>
                <w:rFonts w:ascii="Arial" w:hAnsi="Arial" w:cs="Arial"/>
                <w:b/>
                <w:bCs/>
              </w:rPr>
              <w:t>Sofa</w:t>
            </w:r>
            <w:r>
              <w:rPr>
                <w:rFonts w:ascii="Arial" w:hAnsi="Arial" w:cs="Arial"/>
              </w:rPr>
              <w:t xml:space="preserve"> und genießen ein </w:t>
            </w:r>
            <w:r>
              <w:rPr>
                <w:rFonts w:ascii="Arial" w:hAnsi="Arial" w:cs="Arial"/>
                <w:b/>
                <w:bCs/>
              </w:rPr>
              <w:t>Sorbet</w:t>
            </w:r>
            <w:proofErr w:type="gramStart"/>
            <w:r>
              <w:rPr>
                <w:rFonts w:ascii="Arial" w:hAnsi="Arial" w:cs="Arial"/>
              </w:rPr>
              <w:t>,.</w:t>
            </w:r>
            <w:proofErr w:type="gramEnd"/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Eine hat ein </w:t>
            </w:r>
            <w:proofErr w:type="spellStart"/>
            <w:r>
              <w:rPr>
                <w:rFonts w:ascii="Arial" w:hAnsi="Arial" w:cs="Arial"/>
                <w:b/>
                <w:bCs/>
              </w:rPr>
              <w:t>safran</w:t>
            </w:r>
            <w:r>
              <w:rPr>
                <w:rFonts w:ascii="Arial" w:hAnsi="Arial" w:cs="Arial"/>
              </w:rPr>
              <w:t>farbenes</w:t>
            </w:r>
            <w:proofErr w:type="spellEnd"/>
            <w:r>
              <w:rPr>
                <w:rFonts w:ascii="Arial" w:hAnsi="Arial" w:cs="Arial"/>
              </w:rPr>
              <w:t xml:space="preserve"> Kleid an, das die andere bewundert.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يجلس صديقان على الأريكة ويتمتعان بشربات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يرتدي أحدهما ثوبًا من الزعفران يعجب به الآخر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12D32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2D32" w:rsidRPr="00B12D32" w:rsidRDefault="00B12D32" w:rsidP="00354BBB">
            <w:pPr>
              <w:spacing w:line="300" w:lineRule="atLeast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Versicherung gibt jährlich ihre </w:t>
            </w:r>
            <w:r w:rsidRPr="00311C78">
              <w:rPr>
                <w:rFonts w:ascii="Arial" w:hAnsi="Arial" w:cs="Arial"/>
                <w:b/>
                <w:bCs/>
              </w:rPr>
              <w:t>Tarife</w:t>
            </w:r>
            <w:r>
              <w:rPr>
                <w:rFonts w:ascii="Arial" w:hAnsi="Arial" w:cs="Arial"/>
              </w:rPr>
              <w:t xml:space="preserve"> für ihre Leistungen bekannt.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2D32" w:rsidRPr="00B12D32" w:rsidRDefault="00B12D32" w:rsidP="00B12D32">
            <w:pPr>
              <w:snapToGrid w:val="0"/>
              <w:spacing w:line="300" w:lineRule="atLeast"/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تعلن شركة التأمين عن تعرفة خدماتها كل عام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 Mathematiker hat einen </w:t>
            </w:r>
            <w:r>
              <w:rPr>
                <w:rFonts w:ascii="Arial" w:hAnsi="Arial" w:cs="Arial"/>
                <w:b/>
                <w:bCs/>
              </w:rPr>
              <w:t>Algorithmus</w:t>
            </w:r>
            <w:r>
              <w:rPr>
                <w:rFonts w:ascii="Arial" w:hAnsi="Arial" w:cs="Arial"/>
              </w:rPr>
              <w:t xml:space="preserve"> entwickelt, um </w:t>
            </w:r>
            <w:r>
              <w:rPr>
                <w:rFonts w:ascii="Arial" w:hAnsi="Arial" w:cs="Arial"/>
                <w:b/>
                <w:bCs/>
              </w:rPr>
              <w:t>Ziffern</w:t>
            </w:r>
            <w:r>
              <w:rPr>
                <w:rFonts w:ascii="Arial" w:hAnsi="Arial" w:cs="Arial"/>
              </w:rPr>
              <w:t xml:space="preserve"> und Buchstaben zu </w:t>
            </w:r>
            <w:r>
              <w:rPr>
                <w:rFonts w:ascii="Arial" w:hAnsi="Arial" w:cs="Arial"/>
                <w:b/>
                <w:bCs/>
              </w:rPr>
              <w:t>chiffr</w:t>
            </w:r>
            <w:r>
              <w:rPr>
                <w:rFonts w:ascii="Arial" w:hAnsi="Arial" w:cs="Arial"/>
              </w:rPr>
              <w:t>ieren.</w:t>
            </w:r>
          </w:p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Dafür verwendet er die Regeln der </w:t>
            </w:r>
            <w:r>
              <w:rPr>
                <w:rFonts w:ascii="Arial" w:hAnsi="Arial" w:cs="Arial"/>
                <w:b/>
                <w:bCs/>
              </w:rPr>
              <w:t>Algebra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طور عالم رياضيات خوارزمية لتشفير الأرقام والحروف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6650" w:rsidRDefault="00A951EF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لهذا يستخدم قواعد الجبر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Ein Verlag für Kultur gibt jährlich einen </w:t>
            </w:r>
            <w:r>
              <w:rPr>
                <w:rFonts w:ascii="Arial" w:hAnsi="Arial" w:cs="Arial"/>
                <w:b/>
                <w:bCs/>
              </w:rPr>
              <w:t>Almanach</w:t>
            </w:r>
            <w:r>
              <w:rPr>
                <w:rFonts w:ascii="Arial" w:hAnsi="Arial" w:cs="Arial"/>
              </w:rPr>
              <w:t xml:space="preserve"> über die neue Literatur heraus.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 نشر ثقافية تنشر تقويمًا سنويًا للأدب الجديد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6650" w:rsidTr="00B12D32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Als der </w:t>
            </w:r>
            <w:r>
              <w:rPr>
                <w:rFonts w:ascii="Arial" w:hAnsi="Arial" w:cs="Arial"/>
                <w:b/>
                <w:bCs/>
              </w:rPr>
              <w:t>Admiral</w:t>
            </w:r>
            <w:r>
              <w:rPr>
                <w:rFonts w:ascii="Arial" w:hAnsi="Arial" w:cs="Arial"/>
              </w:rPr>
              <w:t xml:space="preserve"> die Seeschlacht verloren hat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br/>
              <w:t>sagte er zu sich „</w:t>
            </w:r>
            <w:r>
              <w:rPr>
                <w:rFonts w:ascii="Arial" w:hAnsi="Arial" w:cs="Arial"/>
                <w:b/>
                <w:bCs/>
              </w:rPr>
              <w:t>Schachmatt</w:t>
            </w:r>
            <w:r>
              <w:rPr>
                <w:rFonts w:ascii="Arial" w:hAnsi="Arial" w:cs="Arial"/>
              </w:rPr>
              <w:t>!“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D6650" w:rsidRDefault="00A951EF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عندما خسر الأدميرال المعركة البحرية</w:t>
            </w:r>
          </w:p>
          <w:p w:rsidR="005D6650" w:rsidRDefault="00A951EF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قال لنفسه "كش ملك</w:t>
            </w:r>
            <w:r>
              <w:rPr>
                <w:rFonts w:ascii="Arial" w:hAnsi="Arial" w:cs="Arial"/>
                <w:sz w:val="28"/>
                <w:szCs w:val="28"/>
              </w:rPr>
              <w:t>!"</w:t>
            </w:r>
          </w:p>
        </w:tc>
      </w:tr>
    </w:tbl>
    <w:p w:rsidR="005D6650" w:rsidRDefault="00A951EF">
      <w:r>
        <w:rPr>
          <w:rFonts w:ascii="Arial" w:hAnsi="Arial" w:cs="Arial"/>
        </w:rPr>
        <w:t> </w:t>
      </w:r>
    </w:p>
    <w:p w:rsidR="00820BEC" w:rsidRPr="00820BEC" w:rsidRDefault="00820BEC" w:rsidP="00820BEC">
      <w:pPr>
        <w:rPr>
          <w:rFonts w:ascii="Arial" w:hAnsi="Arial" w:cs="Arial"/>
          <w:sz w:val="20"/>
          <w:szCs w:val="20"/>
          <w:lang w:val="de-CH"/>
        </w:rPr>
      </w:pPr>
    </w:p>
    <w:p w:rsidR="00820BEC" w:rsidRDefault="0053094D" w:rsidP="00820BE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column"/>
      </w:r>
    </w:p>
    <w:p w:rsidR="0053094D" w:rsidRPr="00820BEC" w:rsidRDefault="0053094D" w:rsidP="00820BE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551"/>
        <w:gridCol w:w="2394"/>
        <w:gridCol w:w="3152"/>
      </w:tblGrid>
      <w:tr w:rsidR="00820BEC" w:rsidRPr="00820BEC" w:rsidTr="00820BEC">
        <w:trPr>
          <w:cantSplit/>
          <w:trHeight w:val="1134"/>
        </w:trPr>
        <w:tc>
          <w:tcPr>
            <w:tcW w:w="21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20BEC" w:rsidRPr="00820BEC" w:rsidRDefault="004507F2" w:rsidP="00804E5E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D0A590" wp14:editId="01458E6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BEC" w:rsidRPr="00820BEC">
              <w:rPr>
                <w:rFonts w:ascii="Arial" w:hAnsi="Arial" w:cs="Arial"/>
                <w:lang w:val="de-CH"/>
              </w:rPr>
              <w:t xml:space="preserve"> </w:t>
            </w:r>
          </w:p>
          <w:p w:rsidR="00820BEC" w:rsidRPr="00820BEC" w:rsidRDefault="00820BEC" w:rsidP="00820BE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20BEC">
              <w:rPr>
                <w:rFonts w:ascii="Arial" w:hAnsi="Arial" w:cs="Arial"/>
                <w:sz w:val="18"/>
                <w:szCs w:val="18"/>
                <w:lang w:val="de-CH"/>
              </w:rPr>
              <w:t>Höre dir den Text an</w:t>
            </w:r>
            <w:r w:rsidRPr="00820BEC"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20BEC" w:rsidRPr="00820BEC" w:rsidRDefault="00820BEC" w:rsidP="00820BEC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820BEC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20BEC" w:rsidRPr="00820BEC" w:rsidRDefault="00804E5E" w:rsidP="00804E5E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1FE09CE" wp14:editId="692EAB80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BEC" w:rsidRPr="00820BEC" w:rsidRDefault="000846E0" w:rsidP="000846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20BEC"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0BEC" w:rsidRPr="00820BE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20BEC" w:rsidRPr="00820BEC" w:rsidRDefault="00820BEC" w:rsidP="00820BEC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820BEC"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20BEC" w:rsidRPr="00820BEC" w:rsidRDefault="00804E5E" w:rsidP="00820BE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A0B494C" wp14:editId="0E07B650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BEC" w:rsidRPr="00820BEC" w:rsidRDefault="00820BEC" w:rsidP="00820BE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BEC">
              <w:rPr>
                <w:rFonts w:ascii="Arial" w:hAnsi="Arial" w:cs="Arial"/>
                <w:sz w:val="18"/>
                <w:szCs w:val="18"/>
                <w:lang w:val="de-CH"/>
              </w:rPr>
              <w:t>zur Seite</w:t>
            </w:r>
            <w:r w:rsidRPr="00820BEC">
              <w:rPr>
                <w:rFonts w:ascii="Arial" w:hAnsi="Arial" w:cs="Arial"/>
                <w:sz w:val="18"/>
                <w:szCs w:val="18"/>
                <w:lang w:val="de-CH"/>
              </w:rPr>
              <w:br/>
              <w:t>Wörter zum Text</w:t>
            </w:r>
          </w:p>
          <w:p w:rsidR="00820BEC" w:rsidRPr="00820BEC" w:rsidRDefault="00820BEC" w:rsidP="00820BEC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820BEC">
              <w:rPr>
                <w:rFonts w:ascii="Arial" w:hAnsi="Arial" w:cs="Arial"/>
                <w:noProof/>
                <w:rtl/>
              </w:rPr>
              <w:t>ع</w:t>
            </w:r>
            <w:r w:rsidRPr="00820BEC">
              <w:rPr>
                <w:rFonts w:ascii="Arial" w:hAnsi="Arial" w:cs="Arial"/>
                <w:rtl/>
                <w:lang w:val="de-CH"/>
              </w:rPr>
              <w:t>لى الكلمات الجانبية للنص</w:t>
            </w:r>
          </w:p>
        </w:tc>
        <w:tc>
          <w:tcPr>
            <w:tcW w:w="31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0BEC" w:rsidRPr="00820BEC" w:rsidRDefault="00B76611" w:rsidP="00B76611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9E3323" wp14:editId="27F4965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BEC" w:rsidRPr="00820BEC">
              <w:rPr>
                <w:rFonts w:ascii="Arial" w:hAnsi="Arial" w:cs="Arial"/>
                <w:u w:val="single"/>
                <w:lang w:val="de-CH"/>
              </w:rPr>
              <w:t xml:space="preserve"> </w:t>
            </w:r>
          </w:p>
          <w:p w:rsidR="00820BEC" w:rsidRPr="00820BEC" w:rsidRDefault="00820BEC" w:rsidP="00820BE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BEC"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 w:rsidRPr="00820BEC">
              <w:rPr>
                <w:rFonts w:ascii="Arial" w:hAnsi="Arial" w:cs="Arial"/>
                <w:sz w:val="18"/>
                <w:szCs w:val="18"/>
                <w:lang w:val="de-CH"/>
              </w:rPr>
              <w:br/>
              <w:t>Arabische Fremdwörter</w:t>
            </w:r>
          </w:p>
          <w:p w:rsidR="00820BEC" w:rsidRPr="00820BEC" w:rsidRDefault="00820BEC" w:rsidP="00820BEC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820BEC"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20BEC" w:rsidRPr="00820BEC" w:rsidRDefault="00820BEC" w:rsidP="00820BEC">
      <w:pPr>
        <w:rPr>
          <w:rFonts w:ascii="Arial" w:hAnsi="Arial" w:cs="Arial"/>
          <w:sz w:val="20"/>
          <w:szCs w:val="20"/>
          <w:lang w:val="de-CH"/>
        </w:rPr>
      </w:pPr>
    </w:p>
    <w:p w:rsidR="00820BEC" w:rsidRDefault="00820BEC" w:rsidP="00820BEC">
      <w:pPr>
        <w:rPr>
          <w:rFonts w:ascii="Arial" w:hAnsi="Arial" w:cs="Arial"/>
          <w:sz w:val="20"/>
          <w:szCs w:val="20"/>
          <w:lang w:val="de-CH"/>
        </w:rPr>
      </w:pPr>
    </w:p>
    <w:p w:rsidR="0021332E" w:rsidRDefault="0021332E" w:rsidP="00820BE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21332E" w:rsidTr="0021332E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1332E" w:rsidRDefault="0021332E" w:rsidP="0021332E">
            <w:pPr>
              <w:spacing w:line="300" w:lineRule="atLeast"/>
            </w:pPr>
            <w:r>
              <w:t>Willst Du noch mehr wissen?</w:t>
            </w:r>
          </w:p>
          <w:p w:rsidR="0021332E" w:rsidRDefault="0021332E" w:rsidP="0021332E">
            <w:pPr>
              <w:spacing w:line="300" w:lineRule="atLeast"/>
            </w:pPr>
            <w:r>
              <w:t>Hier die Links zu ein paar Seiten im Web: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هل تريد أن تعرف أكثر؟</w:t>
            </w:r>
          </w:p>
          <w:p w:rsidR="0021332E" w:rsidRDefault="00F306A1" w:rsidP="00F306A1">
            <w:pPr>
              <w:ind w:left="425" w:right="142" w:hanging="425"/>
              <w:jc w:val="right"/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وهذه روابط لبعض المواقع على شبكة الإنترنت</w:t>
            </w:r>
            <w:r w:rsidRPr="00F306A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21332E" w:rsidTr="0021332E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1332E" w:rsidRDefault="0021332E" w:rsidP="0021332E">
            <w:pPr>
              <w:spacing w:line="300" w:lineRule="atLeast"/>
            </w:pPr>
            <w:r>
              <w:t>Wikipedia:</w:t>
            </w:r>
          </w:p>
          <w:p w:rsidR="0021332E" w:rsidRDefault="00974108" w:rsidP="0021332E">
            <w:pPr>
              <w:spacing w:line="300" w:lineRule="atLeast"/>
            </w:pPr>
            <w:hyperlink r:id="rId14" w:tgtFrame="_blank" w:history="1">
              <w:r w:rsidR="0021332E" w:rsidRPr="0021332E">
                <w:rPr>
                  <w:rStyle w:val="Hyperlink"/>
                </w:rPr>
                <w:t>Liste</w:t>
              </w:r>
            </w:hyperlink>
            <w:r w:rsidR="0021332E" w:rsidRPr="0021332E">
              <w:t xml:space="preserve"> deutscher Wörter aus dem Arabischen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ويكيبيديا</w:t>
            </w:r>
            <w:r w:rsidRPr="00F306A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1332E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قائمة الكلمات الألمانية من العربية</w:t>
            </w:r>
          </w:p>
        </w:tc>
      </w:tr>
      <w:tr w:rsidR="002146FC" w:rsidTr="0021332E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146FC" w:rsidRDefault="002146FC" w:rsidP="002146FC">
            <w:pPr>
              <w:spacing w:line="300" w:lineRule="atLeast"/>
            </w:pPr>
            <w:r>
              <w:t xml:space="preserve">Deutsche Welle  –  </w:t>
            </w:r>
            <w:r w:rsidR="00974108">
              <w:rPr>
                <w:rStyle w:val="Hyperlink"/>
              </w:rPr>
              <w:fldChar w:fldCharType="begin"/>
            </w:r>
            <w:r w:rsidR="00974108">
              <w:rPr>
                <w:rStyle w:val="Hyperlink"/>
              </w:rPr>
              <w:instrText xml:space="preserve"> HYPERLINK "https://learngerman.dw.com/de/deutsch-lernen/s-9095" \t "_blank" </w:instrText>
            </w:r>
            <w:r w:rsidR="00085D9D">
              <w:rPr>
                <w:rStyle w:val="Hyperlink"/>
              </w:rPr>
            </w:r>
            <w:r w:rsidR="00974108">
              <w:rPr>
                <w:rStyle w:val="Hyperlink"/>
              </w:rPr>
              <w:fldChar w:fldCharType="separate"/>
            </w:r>
            <w:r w:rsidRPr="002146FC">
              <w:rPr>
                <w:rStyle w:val="Hyperlink"/>
              </w:rPr>
              <w:t>learngerman.dw.com</w:t>
            </w:r>
            <w:r w:rsidR="00974108">
              <w:rPr>
                <w:rStyle w:val="Hyperlink"/>
              </w:rPr>
              <w:fldChar w:fldCharType="end"/>
            </w:r>
            <w:r>
              <w:t xml:space="preserve"> </w:t>
            </w:r>
          </w:p>
          <w:p w:rsidR="002146FC" w:rsidRDefault="00974108" w:rsidP="0021332E">
            <w:pPr>
              <w:spacing w:line="300" w:lineRule="atLeast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"https://www.dw.com/de/sofa-kaffee-zucker-deutsche-w%C3%B6rter-aus-dem-arabischen/a-43744394" \t "_blank" </w:instrText>
            </w:r>
            <w:r w:rsidR="00085D9D"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 w:rsidR="002146FC" w:rsidRPr="002146FC">
              <w:rPr>
                <w:rStyle w:val="Hyperlink"/>
              </w:rPr>
              <w:t>Deutsche Worte</w:t>
            </w:r>
            <w:r>
              <w:rPr>
                <w:rStyle w:val="Hyperlink"/>
              </w:rPr>
              <w:fldChar w:fldCharType="end"/>
            </w:r>
            <w:r w:rsidR="002146FC" w:rsidRPr="002146FC">
              <w:t xml:space="preserve"> aus dem Arabischen</w:t>
            </w:r>
          </w:p>
          <w:p w:rsidR="002146FC" w:rsidRDefault="002146FC" w:rsidP="0021332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146FC">
              <w:rPr>
                <w:rFonts w:asciiTheme="minorBidi" w:hAnsiTheme="minorBidi" w:cstheme="minorBidi"/>
              </w:rPr>
              <w:t>Manchen Wörtern sieht man ihre arabische Herkunft direkt an, anderen dagegen gar nicht.</w:t>
            </w:r>
          </w:p>
          <w:p w:rsidR="002146FC" w:rsidRPr="002146FC" w:rsidRDefault="002146FC" w:rsidP="0021332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146FC">
              <w:rPr>
                <w:rFonts w:asciiTheme="minorBidi" w:hAnsiTheme="minorBidi" w:cstheme="minorBidi"/>
              </w:rPr>
              <w:t>Andreas Unger</w:t>
            </w:r>
            <w:r>
              <w:rPr>
                <w:rFonts w:asciiTheme="minorBidi" w:hAnsiTheme="minorBidi" w:cstheme="minorBidi"/>
              </w:rPr>
              <w:t>: „</w:t>
            </w:r>
            <w:r w:rsidRPr="002146FC">
              <w:rPr>
                <w:rFonts w:asciiTheme="minorBidi" w:hAnsiTheme="minorBidi" w:cstheme="minorBidi"/>
              </w:rPr>
              <w:t>Von Algebra bis Zucker. Arabische Wörter im Deutschen</w:t>
            </w:r>
            <w:r>
              <w:rPr>
                <w:rFonts w:asciiTheme="minorBidi" w:hAnsiTheme="minorBidi" w:cstheme="minorBidi"/>
              </w:rPr>
              <w:t>“, Reclam Verlag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دويتشه فيله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كلمات ألمانية من العربية</w:t>
            </w:r>
          </w:p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بعض الكلمات لها أصل عربي وهذا واضح على الفور، في حين أن بعضها الآخر ليس كذلك</w:t>
            </w:r>
            <w:r w:rsidRPr="00F306A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146FC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أندرياس أنغر: "من الجبر إلى السكر. "الكلمات العربية باللغة الألمانية</w:t>
            </w:r>
            <w:r w:rsidRPr="00F306A1">
              <w:rPr>
                <w:rFonts w:ascii="Arial" w:hAnsi="Arial" w:cs="Arial"/>
                <w:sz w:val="28"/>
                <w:szCs w:val="28"/>
              </w:rPr>
              <w:t>"</w:t>
            </w:r>
            <w:r w:rsidRPr="00F306A1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</w:p>
        </w:tc>
      </w:tr>
      <w:tr w:rsidR="0021332E" w:rsidTr="002146FC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1332E" w:rsidRDefault="002146FC" w:rsidP="0021332E">
            <w:pPr>
              <w:spacing w:line="300" w:lineRule="atLeast"/>
            </w:pPr>
            <w:r w:rsidRPr="002146FC">
              <w:t xml:space="preserve">Verlag </w:t>
            </w:r>
            <w:proofErr w:type="spellStart"/>
            <w:r w:rsidRPr="002146FC">
              <w:t>Eslamica</w:t>
            </w:r>
            <w:proofErr w:type="spellEnd"/>
            <w:r w:rsidRPr="002146FC">
              <w:t xml:space="preserve"> </w:t>
            </w:r>
            <w:r>
              <w:t xml:space="preserve">  /  </w:t>
            </w:r>
            <w:r w:rsidRPr="002146FC">
              <w:t>m-</w:t>
            </w:r>
            <w:proofErr w:type="spellStart"/>
            <w:r w:rsidRPr="002146FC">
              <w:t>haditec</w:t>
            </w:r>
            <w:proofErr w:type="spellEnd"/>
          </w:p>
          <w:p w:rsidR="0021332E" w:rsidRDefault="00974108" w:rsidP="0021332E">
            <w:pPr>
              <w:spacing w:line="300" w:lineRule="atLeast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"http://www.eslam.de/begriffe/a/ap/arabische_lehnworte_im_deutschen.htm" \t "_blank" </w:instrText>
            </w:r>
            <w:r w:rsidR="00085D9D"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 w:rsidR="0021332E" w:rsidRPr="0021332E">
              <w:rPr>
                <w:rStyle w:val="Hyperlink"/>
              </w:rPr>
              <w:t>Arabische Lehnworte</w:t>
            </w:r>
            <w:r>
              <w:rPr>
                <w:rStyle w:val="Hyperlink"/>
              </w:rPr>
              <w:fldChar w:fldCharType="end"/>
            </w:r>
            <w:r w:rsidR="0021332E" w:rsidRPr="0021332E">
              <w:t xml:space="preserve"> im Deutschen</w:t>
            </w:r>
            <w:bookmarkStart w:id="0" w:name="_GoBack"/>
            <w:bookmarkEnd w:id="0"/>
          </w:p>
          <w:p w:rsidR="0021332E" w:rsidRPr="0021332E" w:rsidRDefault="0021332E" w:rsidP="0021332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1332E">
              <w:rPr>
                <w:rFonts w:asciiTheme="minorBidi" w:hAnsiTheme="minorBidi" w:cstheme="minorBidi"/>
              </w:rPr>
              <w:t>Arabische Lehnworte im Deutschen sind deutsche Begriffe, deren Ursprung auf das Arabische zurückgeführt werden kann.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دار النشر الإسلامية / م-حديثك</w:t>
            </w:r>
          </w:p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الكلمات العربية المستعارة في الألمانية</w:t>
            </w:r>
          </w:p>
          <w:p w:rsidR="0021332E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الكلمات العربية المستعارة باللغة الألمانية هي مصطلحات ألمانية يمكن إرجاع أصلها إلى اللغة العربية</w:t>
            </w:r>
            <w:r w:rsidRPr="00F306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146FC" w:rsidTr="0021332E">
        <w:trPr>
          <w:cantSplit/>
          <w:trHeight w:val="454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146FC" w:rsidRDefault="002146FC" w:rsidP="002146FC">
            <w:pPr>
              <w:spacing w:line="300" w:lineRule="atLeast"/>
            </w:pPr>
            <w:r>
              <w:t>Siehe ebenso:</w:t>
            </w:r>
          </w:p>
          <w:p w:rsidR="002146FC" w:rsidRPr="00F306A1" w:rsidRDefault="00974108" w:rsidP="002146F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Theme="minorBidi" w:hAnsiTheme="minorBidi" w:cstheme="minorBidi"/>
              </w:rPr>
              <w:fldChar w:fldCharType="begin"/>
            </w:r>
            <w:r>
              <w:rPr>
                <w:rStyle w:val="Hyperlink"/>
                <w:rFonts w:asciiTheme="minorBidi" w:hAnsiTheme="minorBidi" w:cstheme="minorBidi"/>
              </w:rPr>
              <w:instrText xml:space="preserve"> HYPERLINK "http://www.eslam.de/begriffe/t/tu</w:instrText>
            </w:r>
            <w:r>
              <w:rPr>
                <w:rStyle w:val="Hyperlink"/>
                <w:rFonts w:asciiTheme="minorBidi" w:hAnsiTheme="minorBidi" w:cstheme="minorBidi"/>
              </w:rPr>
              <w:instrText xml:space="preserve">erkische_lehnworte_im_deutschen.htm" \t "_blank" </w:instrText>
            </w:r>
            <w:r w:rsidR="00085D9D">
              <w:rPr>
                <w:rStyle w:val="Hyperlink"/>
                <w:rFonts w:asciiTheme="minorBidi" w:hAnsiTheme="minorBidi" w:cstheme="minorBidi"/>
              </w:rPr>
            </w:r>
            <w:r>
              <w:rPr>
                <w:rStyle w:val="Hyperlink"/>
                <w:rFonts w:asciiTheme="minorBidi" w:hAnsiTheme="minorBidi" w:cstheme="minorBidi"/>
              </w:rPr>
              <w:fldChar w:fldCharType="separate"/>
            </w:r>
            <w:r w:rsidR="002146FC" w:rsidRPr="00F306A1">
              <w:rPr>
                <w:rStyle w:val="Hyperlink"/>
                <w:rFonts w:asciiTheme="minorBidi" w:hAnsiTheme="minorBidi" w:cstheme="minorBidi"/>
              </w:rPr>
              <w:t>Türkische Lehnworte</w:t>
            </w:r>
            <w:r>
              <w:rPr>
                <w:rStyle w:val="Hyperlink"/>
                <w:rFonts w:asciiTheme="minorBidi" w:hAnsiTheme="minorBidi" w:cstheme="minorBidi"/>
              </w:rPr>
              <w:fldChar w:fldCharType="end"/>
            </w:r>
            <w:r w:rsidR="002146FC" w:rsidRPr="00F306A1">
              <w:rPr>
                <w:rFonts w:asciiTheme="minorBidi" w:hAnsiTheme="minorBidi" w:cstheme="minorBidi"/>
              </w:rPr>
              <w:t xml:space="preserve"> im Deutschen     und</w:t>
            </w:r>
          </w:p>
          <w:p w:rsidR="002146FC" w:rsidRPr="002146FC" w:rsidRDefault="00974108" w:rsidP="002146FC">
            <w:pPr>
              <w:spacing w:line="300" w:lineRule="atLeast"/>
            </w:pPr>
            <w:r>
              <w:rPr>
                <w:rStyle w:val="Hyperlink"/>
                <w:rFonts w:asciiTheme="minorBidi" w:hAnsiTheme="minorBidi" w:cstheme="minorBidi"/>
              </w:rPr>
              <w:fldChar w:fldCharType="begin"/>
            </w:r>
            <w:r>
              <w:rPr>
                <w:rStyle w:val="Hyperlink"/>
                <w:rFonts w:asciiTheme="minorBidi" w:hAnsiTheme="minorBidi" w:cstheme="minorBidi"/>
              </w:rPr>
              <w:instrText xml:space="preserve"> HYPERLINK "http://www.eslam.de/begriffe/p/persische_lehnworte_im_deutschen.htm" \t "_blank" </w:instrText>
            </w:r>
            <w:r w:rsidR="00085D9D">
              <w:rPr>
                <w:rStyle w:val="Hyperlink"/>
                <w:rFonts w:asciiTheme="minorBidi" w:hAnsiTheme="minorBidi" w:cstheme="minorBidi"/>
              </w:rPr>
            </w:r>
            <w:r>
              <w:rPr>
                <w:rStyle w:val="Hyperlink"/>
                <w:rFonts w:asciiTheme="minorBidi" w:hAnsiTheme="minorBidi" w:cstheme="minorBidi"/>
              </w:rPr>
              <w:fldChar w:fldCharType="separate"/>
            </w:r>
            <w:r w:rsidR="002146FC" w:rsidRPr="00F306A1">
              <w:rPr>
                <w:rStyle w:val="Hyperlink"/>
                <w:rFonts w:asciiTheme="minorBidi" w:hAnsiTheme="minorBidi" w:cstheme="minorBidi"/>
              </w:rPr>
              <w:t>Persische Lehnworte</w:t>
            </w:r>
            <w:r>
              <w:rPr>
                <w:rStyle w:val="Hyperlink"/>
                <w:rFonts w:asciiTheme="minorBidi" w:hAnsiTheme="minorBidi" w:cstheme="minorBidi"/>
              </w:rPr>
              <w:fldChar w:fldCharType="end"/>
            </w:r>
            <w:r w:rsidR="002146FC" w:rsidRPr="00F306A1">
              <w:rPr>
                <w:rFonts w:asciiTheme="minorBidi" w:hAnsiTheme="minorBidi" w:cstheme="minorBidi"/>
              </w:rPr>
              <w:t xml:space="preserve"> im Deutschen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أنظر أيضا</w:t>
            </w:r>
            <w:r w:rsidRPr="00F306A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306A1" w:rsidRPr="00F306A1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الكلمات المستعارة التركية باللغة الألمانية و</w:t>
            </w:r>
          </w:p>
          <w:p w:rsidR="002146FC" w:rsidRDefault="00F306A1" w:rsidP="00F306A1">
            <w:pPr>
              <w:ind w:left="425" w:right="142" w:hanging="42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306A1">
              <w:rPr>
                <w:rFonts w:ascii="Arial" w:hAnsi="Arial" w:cs="Arial"/>
                <w:sz w:val="28"/>
                <w:szCs w:val="28"/>
                <w:rtl/>
              </w:rPr>
              <w:t>الكلمات الفارسية المستعارة في الألمانية</w:t>
            </w:r>
          </w:p>
        </w:tc>
      </w:tr>
    </w:tbl>
    <w:p w:rsidR="0021332E" w:rsidRDefault="0021332E" w:rsidP="00820BEC">
      <w:pPr>
        <w:rPr>
          <w:rFonts w:ascii="Arial" w:hAnsi="Arial" w:cs="Arial"/>
          <w:sz w:val="20"/>
          <w:szCs w:val="20"/>
          <w:lang w:val="de-CH"/>
        </w:rPr>
      </w:pPr>
    </w:p>
    <w:p w:rsidR="00C86E3E" w:rsidRPr="00820BEC" w:rsidRDefault="00C86E3E" w:rsidP="00C86E3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127"/>
        <w:gridCol w:w="1946"/>
        <w:gridCol w:w="2109"/>
        <w:gridCol w:w="2181"/>
      </w:tblGrid>
      <w:tr w:rsidR="004C3345" w:rsidRPr="00820BEC" w:rsidTr="00F05D39">
        <w:trPr>
          <w:cantSplit/>
          <w:trHeight w:val="1134"/>
        </w:trPr>
        <w:tc>
          <w:tcPr>
            <w:tcW w:w="21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C86E3E" w:rsidRPr="00820BEC" w:rsidRDefault="00170FD1" w:rsidP="00F05D39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739B90C" wp14:editId="664E858C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E3E" w:rsidRPr="00C86E3E" w:rsidRDefault="00C86E3E" w:rsidP="00F05D3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86E3E">
              <w:rPr>
                <w:rFonts w:ascii="Arial" w:hAnsi="Arial" w:cs="Arial"/>
                <w:sz w:val="20"/>
                <w:szCs w:val="20"/>
                <w:lang w:val="de-CH"/>
              </w:rPr>
              <w:t>Wikipedia</w:t>
            </w:r>
          </w:p>
          <w:p w:rsidR="00C86E3E" w:rsidRPr="00820BEC" w:rsidRDefault="004C3345" w:rsidP="00F05D39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4C3345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ويکيپ</w:t>
            </w:r>
            <w:r w:rsidRPr="004C334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ېډ</w:t>
            </w:r>
            <w:r w:rsidRPr="004C3345">
              <w:rPr>
                <w:rFonts w:ascii="Arial" w:hAnsi="Arial" w:cs="Arial" w:hint="eastAsia"/>
                <w:b/>
                <w:bCs/>
                <w:sz w:val="20"/>
                <w:szCs w:val="20"/>
                <w:rtl/>
                <w:lang w:val="de-CH"/>
              </w:rPr>
              <w:t>يا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86E3E" w:rsidRPr="00820BEC" w:rsidRDefault="00170FD1" w:rsidP="00F05D39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4EA3542" wp14:editId="73583F35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E3E" w:rsidRPr="00820BEC" w:rsidRDefault="00C86E3E" w:rsidP="00F05D3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Welle</w:t>
            </w:r>
          </w:p>
          <w:p w:rsidR="00C86E3E" w:rsidRPr="00820BEC" w:rsidRDefault="00F05D39" w:rsidP="00F05D39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F05D39">
              <w:rPr>
                <w:rFonts w:ascii="Arial" w:hAnsi="Arial" w:cs="Arial"/>
                <w:sz w:val="22"/>
                <w:szCs w:val="22"/>
                <w:rtl/>
                <w:lang w:val="de-CH"/>
              </w:rPr>
              <w:t>الموجة الألمانية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C86E3E" w:rsidRPr="00820BEC" w:rsidRDefault="00170FD1" w:rsidP="00F05D3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3DC0D3BF" wp14:editId="21E98299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E3E" w:rsidRPr="00C86E3E" w:rsidRDefault="00C86E3E" w:rsidP="00F05D39">
            <w:pPr>
              <w:spacing w:before="60"/>
              <w:jc w:val="center"/>
              <w:rPr>
                <w:rFonts w:asciiTheme="minorBidi" w:hAnsiTheme="minorBidi" w:cstheme="minorBidi"/>
                <w:sz w:val="12"/>
                <w:szCs w:val="12"/>
                <w:lang w:val="de-CH"/>
              </w:rPr>
            </w:pPr>
            <w:r w:rsidRPr="00C86E3E">
              <w:rPr>
                <w:rFonts w:asciiTheme="minorBidi" w:hAnsiTheme="minorBidi" w:cstheme="minorBidi"/>
                <w:sz w:val="20"/>
                <w:szCs w:val="20"/>
              </w:rPr>
              <w:t>Arab</w:t>
            </w:r>
            <w:r w:rsidR="00170FD1">
              <w:rPr>
                <w:rFonts w:asciiTheme="minorBidi" w:hAnsiTheme="minorBidi" w:cstheme="minorBidi"/>
                <w:sz w:val="20"/>
                <w:szCs w:val="20"/>
              </w:rPr>
              <w:t>ische</w:t>
            </w:r>
            <w:r w:rsidRPr="00C86E3E">
              <w:rPr>
                <w:rFonts w:asciiTheme="minorBidi" w:hAnsiTheme="minorBidi" w:cstheme="minorBidi"/>
                <w:sz w:val="20"/>
                <w:szCs w:val="20"/>
              </w:rPr>
              <w:t xml:space="preserve"> Lehnworte</w:t>
            </w:r>
          </w:p>
          <w:p w:rsidR="00C86E3E" w:rsidRPr="00820BEC" w:rsidRDefault="00F05D39" w:rsidP="00F05D39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F05D39">
              <w:rPr>
                <w:rFonts w:ascii="Arial" w:hAnsi="Arial" w:cs="Arial"/>
                <w:noProof/>
                <w:rtl/>
              </w:rPr>
              <w:t>الكلمات العربية المستعارة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noWrap/>
          </w:tcPr>
          <w:p w:rsidR="00C86E3E" w:rsidRPr="00820BEC" w:rsidRDefault="00170FD1" w:rsidP="00F05D39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D08402A" wp14:editId="7A959BF6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E3E" w:rsidRPr="00C86E3E" w:rsidRDefault="00C86E3E" w:rsidP="00F05D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86E3E">
              <w:rPr>
                <w:rFonts w:ascii="Arial" w:hAnsi="Arial" w:cs="Arial"/>
                <w:sz w:val="20"/>
                <w:szCs w:val="20"/>
                <w:lang w:val="de-CH"/>
              </w:rPr>
              <w:t>Türkisch</w:t>
            </w:r>
            <w:r w:rsidR="00170FD1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C86E3E">
              <w:rPr>
                <w:rFonts w:ascii="Arial" w:hAnsi="Arial" w:cs="Arial"/>
                <w:sz w:val="20"/>
                <w:szCs w:val="20"/>
                <w:lang w:val="de-CH"/>
              </w:rPr>
              <w:t xml:space="preserve"> Lehnworte</w:t>
            </w:r>
          </w:p>
          <w:p w:rsidR="00C86E3E" w:rsidRPr="00820BEC" w:rsidRDefault="00F05D39" w:rsidP="00F05D39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F05D39">
              <w:rPr>
                <w:rFonts w:ascii="Arial" w:hAnsi="Arial" w:cs="Arial"/>
                <w:rtl/>
                <w:lang w:val="de-CH"/>
              </w:rPr>
              <w:t>كلمات مستعارة تركية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 w:rsidR="00C86E3E" w:rsidRDefault="00170FD1" w:rsidP="00F05D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13ED1" wp14:editId="20CDA16D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E3E" w:rsidRPr="00C86E3E" w:rsidRDefault="00C86E3E" w:rsidP="00F05D3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86E3E">
              <w:rPr>
                <w:rFonts w:ascii="Arial" w:hAnsi="Arial" w:cs="Arial"/>
                <w:sz w:val="20"/>
                <w:szCs w:val="20"/>
                <w:lang w:val="de-CH"/>
              </w:rPr>
              <w:t>Persische. Lehnworte</w:t>
            </w:r>
          </w:p>
          <w:p w:rsidR="00C86E3E" w:rsidRPr="004C3345" w:rsidRDefault="00F05D39" w:rsidP="00F05D39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05D39">
              <w:rPr>
                <w:rFonts w:asciiTheme="minorBidi" w:hAnsiTheme="minorBidi" w:cs="Arial"/>
                <w:noProof/>
                <w:rtl/>
              </w:rPr>
              <w:t>اللغة الفارسية. الكلمات المستعارة</w:t>
            </w:r>
          </w:p>
        </w:tc>
      </w:tr>
    </w:tbl>
    <w:p w:rsidR="00C86E3E" w:rsidRPr="00820BEC" w:rsidRDefault="00C86E3E" w:rsidP="00C86E3E">
      <w:pPr>
        <w:rPr>
          <w:rFonts w:ascii="Arial" w:hAnsi="Arial" w:cs="Arial"/>
          <w:sz w:val="20"/>
          <w:szCs w:val="20"/>
          <w:lang w:val="de-CH"/>
        </w:rPr>
      </w:pPr>
    </w:p>
    <w:p w:rsidR="0021332E" w:rsidRPr="00820BEC" w:rsidRDefault="0021332E" w:rsidP="00820BEC">
      <w:pPr>
        <w:rPr>
          <w:rFonts w:ascii="Arial" w:hAnsi="Arial" w:cs="Arial"/>
          <w:sz w:val="20"/>
          <w:szCs w:val="20"/>
          <w:lang w:val="de-CH"/>
        </w:rPr>
      </w:pPr>
    </w:p>
    <w:p w:rsidR="0053094D" w:rsidRDefault="0053094D" w:rsidP="0053094D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(FW02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Arabische Wörter in der deutschen Sprache  /  </w:t>
      </w:r>
      <w:r>
        <w:rPr>
          <w:rFonts w:ascii="Arial" w:hAnsi="Arial" w:cs="Arial"/>
          <w:b/>
          <w:bCs/>
          <w:sz w:val="18"/>
          <w:szCs w:val="18"/>
          <w:rtl/>
        </w:rPr>
        <w:t>الكلمات العربية في اللغة الألمانية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…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</w:p>
    <w:p w:rsidR="0053094D" w:rsidRDefault="0053094D" w:rsidP="0053094D">
      <w:pPr>
        <w:ind w:left="1418"/>
      </w:pPr>
      <w:r>
        <w:rPr>
          <w:rFonts w:ascii="Arial" w:hAnsi="Arial" w:cs="Arial"/>
          <w:sz w:val="20"/>
          <w:szCs w:val="20"/>
        </w:rPr>
        <w:t>Wörter zu den Textbeispielen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 /  </w:t>
      </w:r>
      <w:r>
        <w:rPr>
          <w:rFonts w:ascii="Arial" w:hAnsi="Arial" w:cs="Arial"/>
          <w:rtl/>
        </w:rPr>
        <w:t>كلمات لأمثلة النص</w:t>
      </w:r>
      <w:r>
        <w:rPr>
          <w:rFonts w:ascii="Arial" w:hAnsi="Arial" w:cs="Arial"/>
          <w:sz w:val="21"/>
          <w:szCs w:val="21"/>
        </w:rPr>
        <w:t xml:space="preserve"> </w:t>
      </w:r>
    </w:p>
    <w:p w:rsidR="0053094D" w:rsidRDefault="0053094D" w:rsidP="0053094D">
      <w:r>
        <w:rPr>
          <w:rFonts w:ascii="Arial" w:hAnsi="Arial" w:cs="Arial"/>
        </w:rPr>
        <w:t> 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53094D" w:rsidTr="00750485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</w:rPr>
              <w:t>(1) Wörter aus dem Arabischen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left="141" w:right="141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كلمات من اللغة العربية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</w:rPr>
              <w:t>(1)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Razzia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غازية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Alkohol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الكحول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Haschisch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حشيش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Magazin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مخزن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Arsenal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 الصناعة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Kaffee 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Mokka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قهوة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مخا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Elixier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Lebenselixier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الإكسير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إكسير الحياة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Zucker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سكر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Karaffe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غرافة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Havarie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عوار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Kadi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Richter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قاضي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القاضي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Sofa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Sorbet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شربة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Safran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safranfarben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صحراء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لون الزعفران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Tarif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Preisliste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تعريفة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لائحة الأسعار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Algorithmus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الخوارزمي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Ziffer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Zahl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العدد</w:t>
            </w:r>
          </w:p>
        </w:tc>
      </w:tr>
    </w:tbl>
    <w:p w:rsidR="0053094D" w:rsidRPr="00DC549F" w:rsidRDefault="0053094D" w:rsidP="0053094D">
      <w:pPr>
        <w:rPr>
          <w:rFonts w:ascii="Arial" w:hAnsi="Arial" w:cs="Arial"/>
        </w:rPr>
      </w:pPr>
    </w:p>
    <w:p w:rsidR="0053094D" w:rsidRPr="00DC549F" w:rsidRDefault="0053094D" w:rsidP="0053094D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Chiffre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etwas chiffrieren – verschlüsseln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dechiffrieren – </w:t>
            </w:r>
            <w:r>
              <w:rPr>
                <w:rFonts w:ascii="Arial" w:hAnsi="Arial" w:cs="Arial"/>
                <w:sz w:val="22"/>
                <w:szCs w:val="22"/>
              </w:rPr>
              <w:t>entschlüsseln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لتشفير شيء ما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لفك تشفير شيء ما - لفك تشفير شيء ما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Algebra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الجبر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Almanach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Jahrbuch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المناخ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الكتاب السنوي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Admiral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السمت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Schach(spiel)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Schachmatt!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لعبة الشطرنج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شاه مات</w:t>
            </w:r>
          </w:p>
        </w:tc>
      </w:tr>
    </w:tbl>
    <w:p w:rsidR="0053094D" w:rsidRDefault="0053094D" w:rsidP="005309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094D" w:rsidRDefault="0053094D" w:rsidP="0053094D">
      <w:pPr>
        <w:rPr>
          <w:rFonts w:ascii="Arial" w:hAnsi="Arial" w:cs="Arial"/>
        </w:rPr>
      </w:pP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53094D" w:rsidTr="00750485">
        <w:tc>
          <w:tcPr>
            <w:tcW w:w="38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</w:rPr>
              <w:t>(2) noch ein paar Wörter …  </w:t>
            </w:r>
            <w:r>
              <w:rPr>
                <w:rFonts w:ascii="Arial" w:hAnsi="Arial" w:cs="Arial"/>
                <w:b/>
                <w:bCs/>
              </w:rPr>
              <w:t>;-)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left="141" w:right="141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بضع كلمات أخرى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Polizei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Waffe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الشرطة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السلاح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sicher  –  versichern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Versicherung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آمن - أؤكد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التأمين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Verlag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Druckerei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الناشر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محل الطباعة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Kultur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Literatur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الثقافة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الأدب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Schlacht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der Krieg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المعركة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الحرب</w:t>
            </w:r>
          </w:p>
        </w:tc>
      </w:tr>
      <w:tr w:rsidR="0053094D" w:rsidTr="00750485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die See</w:t>
            </w:r>
          </w:p>
          <w:p w:rsidR="0053094D" w:rsidRDefault="0053094D" w:rsidP="00750485">
            <w:pPr>
              <w:spacing w:line="300" w:lineRule="atLeast"/>
            </w:pPr>
            <w:r>
              <w:rPr>
                <w:rFonts w:ascii="Arial" w:hAnsi="Arial" w:cs="Arial"/>
              </w:rPr>
              <w:t>das Meer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البحر</w:t>
            </w:r>
          </w:p>
          <w:p w:rsidR="0053094D" w:rsidRDefault="0053094D" w:rsidP="0075048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البحر</w:t>
            </w:r>
          </w:p>
        </w:tc>
      </w:tr>
    </w:tbl>
    <w:p w:rsidR="0053094D" w:rsidRPr="00C170AC" w:rsidRDefault="0053094D" w:rsidP="0053094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805" w:type="dxa"/>
        <w:tblInd w:w="-8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119"/>
        <w:gridCol w:w="2410"/>
      </w:tblGrid>
      <w:tr w:rsidR="0053094D" w:rsidRPr="00C170AC" w:rsidTr="00750485">
        <w:trPr>
          <w:cantSplit/>
          <w:trHeight w:val="1134"/>
        </w:trPr>
        <w:tc>
          <w:tcPr>
            <w:tcW w:w="2276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3094D" w:rsidRPr="00C170AC" w:rsidRDefault="0053094D" w:rsidP="00750485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ECD9115" wp14:editId="4F43A294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0AC">
              <w:rPr>
                <w:rFonts w:ascii="Arial" w:hAnsi="Arial" w:cs="Arial"/>
                <w:lang w:val="de-CH"/>
              </w:rPr>
              <w:t xml:space="preserve"> </w:t>
            </w:r>
          </w:p>
          <w:p w:rsidR="0053094D" w:rsidRPr="00C170AC" w:rsidRDefault="0053094D" w:rsidP="007504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170AC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53094D" w:rsidRPr="00C170AC" w:rsidRDefault="0053094D" w:rsidP="00750485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C170AC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3094D" w:rsidRPr="00C170AC" w:rsidRDefault="0053094D" w:rsidP="00750485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0C0DA55" wp14:editId="3184F587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94D" w:rsidRPr="00C170AC" w:rsidRDefault="0053094D" w:rsidP="007504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170AC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53094D" w:rsidRPr="00C170AC" w:rsidRDefault="0053094D" w:rsidP="00750485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C170AC"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</w:tcPr>
          <w:p w:rsidR="0053094D" w:rsidRPr="00C170AC" w:rsidRDefault="0053094D" w:rsidP="0075048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4CBFF41" wp14:editId="310C37D5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0AC">
              <w:rPr>
                <w:rFonts w:ascii="Arial" w:hAnsi="Arial" w:cs="Arial"/>
                <w:noProof/>
              </w:rPr>
              <w:t xml:space="preserve"> </w:t>
            </w:r>
          </w:p>
          <w:p w:rsidR="0053094D" w:rsidRPr="00DC549F" w:rsidRDefault="0053094D" w:rsidP="00750485">
            <w:pPr>
              <w:spacing w:before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549F">
              <w:rPr>
                <w:rFonts w:ascii="Arial" w:hAnsi="Arial" w:cs="Arial"/>
                <w:noProof/>
                <w:sz w:val="20"/>
                <w:szCs w:val="20"/>
              </w:rPr>
              <w:t>zur Textseite</w:t>
            </w:r>
          </w:p>
          <w:p w:rsidR="0053094D" w:rsidRPr="00C170AC" w:rsidRDefault="0053094D" w:rsidP="00750485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DC549F">
              <w:rPr>
                <w:rFonts w:ascii="Arial" w:hAnsi="Arial" w:cs="Arial"/>
                <w:noProof/>
                <w:rtl/>
              </w:rPr>
              <w:t>إلى صفحة النص</w:t>
            </w:r>
          </w:p>
        </w:tc>
      </w:tr>
    </w:tbl>
    <w:p w:rsidR="0053094D" w:rsidRPr="00C170AC" w:rsidRDefault="0053094D" w:rsidP="0053094D">
      <w:pPr>
        <w:rPr>
          <w:rFonts w:ascii="Arial" w:hAnsi="Arial" w:cs="Arial"/>
          <w:sz w:val="20"/>
          <w:szCs w:val="20"/>
          <w:lang w:val="de-CH"/>
        </w:rPr>
      </w:pPr>
    </w:p>
    <w:sectPr w:rsidR="0053094D" w:rsidRPr="00C170AC" w:rsidSect="00B12D32">
      <w:footerReference w:type="default" r:id="rId28"/>
      <w:pgSz w:w="11906" w:h="16838"/>
      <w:pgMar w:top="1134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08" w:rsidRDefault="00974108" w:rsidP="00A05B2B">
      <w:r>
        <w:separator/>
      </w:r>
    </w:p>
  </w:endnote>
  <w:endnote w:type="continuationSeparator" w:id="0">
    <w:p w:rsidR="00974108" w:rsidRDefault="00974108" w:rsidP="00A0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2B" w:rsidRPr="00A05B2B" w:rsidRDefault="00974108" w:rsidP="00A05B2B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A05B2B" w:rsidRPr="00A05B2B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https://kleine-deutsch-hilfe/Start_AR.htm</w:t>
      </w:r>
    </w:hyperlink>
    <w:r w:rsidR="00A05B2B" w:rsidRPr="00A05B2B">
      <w:rPr>
        <w:rFonts w:asciiTheme="minorBidi" w:hAnsiTheme="minorBidi" w:cstheme="minorBidi"/>
        <w:sz w:val="18"/>
        <w:szCs w:val="18"/>
      </w:rPr>
      <w:tab/>
    </w:r>
    <w:hyperlink r:id="rId2" w:tgtFrame="_self" w:history="1">
      <w:r w:rsidR="00A05B2B" w:rsidRPr="00A05B2B">
        <w:rPr>
          <w:rStyle w:val="Hyperlink"/>
          <w:rFonts w:asciiTheme="minorBidi" w:hAnsiTheme="minorBidi" w:cstheme="minorBidi"/>
          <w:color w:val="auto"/>
          <w:sz w:val="18"/>
          <w:szCs w:val="18"/>
        </w:rPr>
        <w:t>Kapitelseite:  Arabische Fremdwörter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08" w:rsidRDefault="00974108" w:rsidP="00A05B2B">
      <w:r>
        <w:separator/>
      </w:r>
    </w:p>
  </w:footnote>
  <w:footnote w:type="continuationSeparator" w:id="0">
    <w:p w:rsidR="00974108" w:rsidRDefault="00974108" w:rsidP="00A0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A"/>
    <w:rsid w:val="000846E0"/>
    <w:rsid w:val="00085D9D"/>
    <w:rsid w:val="00170FD1"/>
    <w:rsid w:val="0021332E"/>
    <w:rsid w:val="002146FC"/>
    <w:rsid w:val="00311C78"/>
    <w:rsid w:val="003870E8"/>
    <w:rsid w:val="004507F2"/>
    <w:rsid w:val="004C3345"/>
    <w:rsid w:val="0053094D"/>
    <w:rsid w:val="005A77CF"/>
    <w:rsid w:val="005D6650"/>
    <w:rsid w:val="00764EA9"/>
    <w:rsid w:val="00804E5E"/>
    <w:rsid w:val="00820BEC"/>
    <w:rsid w:val="00973A39"/>
    <w:rsid w:val="00974108"/>
    <w:rsid w:val="00A05B2B"/>
    <w:rsid w:val="00A4124A"/>
    <w:rsid w:val="00A951EF"/>
    <w:rsid w:val="00B12D32"/>
    <w:rsid w:val="00B76611"/>
    <w:rsid w:val="00BD48CE"/>
    <w:rsid w:val="00C86E3E"/>
    <w:rsid w:val="00E700B2"/>
    <w:rsid w:val="00F05D39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B665-7376-4928-8A06-F98E03D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E3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character" w:customStyle="1" w:styleId="grame">
    <w:name w:val="grame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A05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5B2B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A05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5B2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emdwoerter-AR-DE_FW02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eslam.de/begriffe/a/ap/arabische_lehnworte_im_deutschen.htm" TargetMode="Externa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Fremdwoerter_AR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dw.com/de/sofa-kaffee-zucker-deutsche-w%C3%B6rter-aus-dem-arabischen/a-43744394" TargetMode="External"/><Relationship Id="rId20" Type="http://schemas.openxmlformats.org/officeDocument/2006/relationships/hyperlink" Target="http://www.eslam.de/begriffe/t/tuerkische_lehnworte_im_deutschen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emdwoerter-AR-DE_FW02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Woerter_FW02_AR.mp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s://kleine-deutsch-hilfe.at/Fremdwoerter-AR-DE_FW02_Woerter_AR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de.wikipedia.org/wiki/Liste_deutscher_W%C3%B6rter_aus_dem_Arabischen" TargetMode="External"/><Relationship Id="rId22" Type="http://schemas.openxmlformats.org/officeDocument/2006/relationships/hyperlink" Target="http://www.eslam.de/begriffe/p/persische_lehnworte_im_deutschen.htm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Fremdwoerter_AR.htm" TargetMode="External"/><Relationship Id="rId1" Type="http://schemas.openxmlformats.org/officeDocument/2006/relationships/hyperlink" Target="https://kleine-deutsch-hilfe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 arabisch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 arabisch</dc:title>
  <dc:subject/>
  <dc:creator>PCHW</dc:creator>
  <cp:keywords/>
  <dc:description/>
  <cp:lastModifiedBy>            </cp:lastModifiedBy>
  <cp:revision>22</cp:revision>
  <cp:lastPrinted>2023-12-11T14:49:00Z</cp:lastPrinted>
  <dcterms:created xsi:type="dcterms:W3CDTF">2023-04-25T11:28:00Z</dcterms:created>
  <dcterms:modified xsi:type="dcterms:W3CDTF">2023-12-11T14:50:00Z</dcterms:modified>
</cp:coreProperties>
</file>