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47" w:rsidRDefault="00C21593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(EK05)  </w:t>
      </w:r>
      <w:r>
        <w:rPr>
          <w:rFonts w:ascii="Arial" w:hAnsi="Arial" w:cs="Arial"/>
          <w:b/>
          <w:bCs/>
          <w:sz w:val="18"/>
          <w:szCs w:val="18"/>
        </w:rPr>
        <w:t>[AR] 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  </w:t>
      </w:r>
    </w:p>
    <w:p w:rsidR="00D43A47" w:rsidRDefault="00C21593">
      <w:r>
        <w:rPr>
          <w:rFonts w:ascii="Arial" w:hAnsi="Arial" w:cs="Arial"/>
          <w:sz w:val="20"/>
          <w:szCs w:val="20"/>
          <w:lang w:val="de-CH"/>
        </w:rPr>
        <w:t> </w:t>
      </w:r>
    </w:p>
    <w:p w:rsidR="00D43A47" w:rsidRDefault="00C2159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D43A47" w:rsidTr="00E242DE">
        <w:tc>
          <w:tcPr>
            <w:tcW w:w="467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43A47" w:rsidRDefault="00C21593" w:rsidP="0010389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="00103897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4678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43A47" w:rsidRDefault="00C21593" w:rsidP="00E242DE">
            <w:pPr>
              <w:ind w:right="166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D43A47" w:rsidRDefault="00C215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242DE" w:rsidRDefault="00E242D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8"/>
      </w:tblGrid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Meine Hose ist zerrissen.</w:t>
            </w:r>
          </w:p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muß eine neue [Hose] kaufen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سروالي ممزق</w:t>
            </w:r>
          </w:p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أشتري واحدة جديدة</w:t>
            </w:r>
          </w:p>
        </w:tc>
      </w:tr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ein Geschäft für Bekleidung?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 متجر الملابس؟</w:t>
            </w:r>
          </w:p>
        </w:tc>
      </w:tr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gibt eines im Einkaufszentrum.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هناك البعض في مركز التسوق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Guten Tag, ich brauche eine neue Hose.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صباح الخير، أحتاج إلى سروال جديد</w:t>
            </w:r>
          </w:p>
        </w:tc>
      </w:tr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Wollen Sie eine Hose für den Alltag </w:t>
            </w:r>
          </w:p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für das Büro?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تريد زوج من السراويل للاستخدام اليومي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للمكتب؟</w:t>
            </w:r>
          </w:p>
        </w:tc>
      </w:tr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Hose soll stark und elegant sein.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يجب أن يكون البنطلون قويًا وأنيقًا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D43A4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 Kleidergröße haben Sie?</w:t>
            </w:r>
          </w:p>
          <w:p w:rsidR="00D43A47" w:rsidRDefault="00C21593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Größe 50.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حجم اللباس لديك؟</w:t>
            </w:r>
          </w:p>
          <w:p w:rsidR="00D43A47" w:rsidRDefault="00C21593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لدي حجم </w:t>
            </w:r>
            <w:r>
              <w:rPr>
                <w:rFonts w:ascii="Arial" w:hAnsi="Arial" w:cs="Arial"/>
                <w:rtl/>
              </w:rPr>
              <w:t>50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D43A47" w:rsidRDefault="00C21593">
      <w:r>
        <w:rPr>
          <w:rFonts w:ascii="Arial" w:hAnsi="Arial" w:cs="Arial"/>
          <w:sz w:val="20"/>
          <w:szCs w:val="20"/>
          <w:lang w:val="de-CH"/>
        </w:rPr>
        <w:t> </w:t>
      </w:r>
    </w:p>
    <w:p w:rsidR="00E242DE" w:rsidRDefault="00E242DE" w:rsidP="00E242D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826"/>
      </w:tblGrid>
      <w:tr w:rsidR="00E242DE" w:rsidRPr="00C05007" w:rsidTr="00CB4D1C">
        <w:tc>
          <w:tcPr>
            <w:tcW w:w="2694" w:type="dxa"/>
            <w:vAlign w:val="center"/>
          </w:tcPr>
          <w:p w:rsidR="00E242DE" w:rsidRPr="00E01886" w:rsidRDefault="00014768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CAB77A" wp14:editId="1F6E4142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ie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Sätze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242DE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النص</w:t>
            </w:r>
          </w:p>
        </w:tc>
        <w:tc>
          <w:tcPr>
            <w:tcW w:w="240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242DE" w:rsidRPr="00E01886" w:rsidRDefault="00034376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D4DD6EC" wp14:editId="697A865D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87490">
              <w:rPr>
                <w:rFonts w:asciiTheme="minorBidi" w:hAnsiTheme="minorBidi" w:cs="Arial"/>
                <w:rtl/>
              </w:rPr>
              <w:t>هذه الصفحة</w:t>
            </w:r>
          </w:p>
        </w:tc>
        <w:tc>
          <w:tcPr>
            <w:tcW w:w="38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242DE" w:rsidRPr="00E01886" w:rsidRDefault="0037081C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A564" wp14:editId="5F498D22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2DE" w:rsidRDefault="00E242DE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="0037081C">
              <w:rPr>
                <w:rFonts w:asciiTheme="minorBidi" w:hAnsiTheme="minorBidi" w:cstheme="minorBidi"/>
                <w:sz w:val="20"/>
                <w:szCs w:val="20"/>
              </w:rPr>
              <w:t>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E242DE" w:rsidRPr="00C61DB8" w:rsidRDefault="0037081C" w:rsidP="00CB4D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7081C">
              <w:rPr>
                <w:rFonts w:asciiTheme="minorBidi" w:hAnsiTheme="minorBidi" w:cs="Arial"/>
                <w:b/>
                <w:bCs/>
                <w:sz w:val="21"/>
                <w:szCs w:val="21"/>
                <w:rtl/>
              </w:rPr>
              <w:t>إلى صفحة الفصل: نصوص قصيرة</w:t>
            </w:r>
          </w:p>
        </w:tc>
      </w:tr>
    </w:tbl>
    <w:p w:rsidR="00E242DE" w:rsidRDefault="00E242DE" w:rsidP="00E242DE">
      <w:pPr>
        <w:rPr>
          <w:rFonts w:ascii="Arial" w:hAnsi="Arial" w:cs="Arial"/>
          <w:sz w:val="20"/>
          <w:szCs w:val="20"/>
          <w:lang w:val="de-CH"/>
        </w:rPr>
      </w:pPr>
    </w:p>
    <w:p w:rsidR="00D43A47" w:rsidRDefault="00C215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03897" w:rsidRDefault="00103897" w:rsidP="00103897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(EK06)  [AR]  –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03897" w:rsidRDefault="00103897" w:rsidP="00103897">
      <w:r>
        <w:rPr>
          <w:rFonts w:ascii="Arial" w:hAnsi="Arial" w:cs="Arial"/>
          <w:sz w:val="20"/>
          <w:szCs w:val="20"/>
          <w:lang w:val="de-CH"/>
        </w:rPr>
        <w:t> </w:t>
      </w:r>
    </w:p>
    <w:p w:rsidR="00103897" w:rsidRDefault="00103897" w:rsidP="0010389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03897" w:rsidTr="00E242DE"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03897" w:rsidRDefault="00103897" w:rsidP="0010389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467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03897" w:rsidRDefault="00103897" w:rsidP="00E242DE">
            <w:pPr>
              <w:ind w:right="141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103897" w:rsidRDefault="00103897" w:rsidP="001038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C0323" w:rsidRDefault="003C0323" w:rsidP="0010389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8"/>
      </w:tblGrid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 haben wir verschiedene Modelle in Ihrer Größe.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لدينا نماذج مختلفة في حجم الخاص بك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Diese beiden da möchte ich probieren.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أريد أن أجرب هذين</w:t>
            </w:r>
          </w:p>
        </w:tc>
      </w:tr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Umkleidekabinen sind dort auf der Seite.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غرف تغيير الملابس هناك على الجانب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Paßt Ihnen die Größe?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Gefällt Ihnen die Qualität?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يناسبك الحجم؟</w:t>
            </w:r>
          </w:p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تحب الجودة؟</w:t>
            </w:r>
          </w:p>
        </w:tc>
      </w:tr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rote Hose ist mir zu klein.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graue Hose ist schön.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السراويل الحمراء صغيرة جدا بالنسبة لي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السراويل الرمادية جميلة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Ich kaufe diese Hose 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auch noch ein Hemd dazu.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أشتري هذه السراويل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وأيضا قميص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03897" w:rsidTr="00E242DE"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Probieren Sie dieses elegante Hemd 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und die Krawatte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جرب هذا القميص الأنيق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3897" w:rsidRDefault="00103897" w:rsidP="00CB4D1C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وربطة العنق</w:t>
            </w:r>
          </w:p>
        </w:tc>
      </w:tr>
    </w:tbl>
    <w:p w:rsidR="00103897" w:rsidRDefault="00103897" w:rsidP="001038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242DE" w:rsidRDefault="00E242DE" w:rsidP="00E242D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826"/>
      </w:tblGrid>
      <w:tr w:rsidR="00E242DE" w:rsidRPr="00C05007" w:rsidTr="00CB4D1C">
        <w:tc>
          <w:tcPr>
            <w:tcW w:w="2694" w:type="dxa"/>
            <w:vAlign w:val="center"/>
          </w:tcPr>
          <w:p w:rsidR="00E242DE" w:rsidRPr="00E01886" w:rsidRDefault="00D14A7B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CF95CB" wp14:editId="1C7A927D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ie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Sätze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242DE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النص</w:t>
            </w:r>
          </w:p>
        </w:tc>
        <w:tc>
          <w:tcPr>
            <w:tcW w:w="240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242DE" w:rsidRPr="00E01886" w:rsidRDefault="003C0323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F673AB" wp14:editId="21B3D9C1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242D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87490">
              <w:rPr>
                <w:rFonts w:asciiTheme="minorBidi" w:hAnsiTheme="minorBidi" w:cs="Arial"/>
                <w:rtl/>
              </w:rPr>
              <w:t>هذه الصفحة</w:t>
            </w:r>
          </w:p>
        </w:tc>
        <w:tc>
          <w:tcPr>
            <w:tcW w:w="38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7081C" w:rsidRPr="00E01886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74144B" wp14:editId="793B6F2A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81C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Kapitelseite: 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E242DE" w:rsidRPr="00C61DB8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7081C">
              <w:rPr>
                <w:rFonts w:asciiTheme="minorBidi" w:hAnsiTheme="minorBidi" w:cs="Arial"/>
                <w:b/>
                <w:bCs/>
                <w:sz w:val="21"/>
                <w:szCs w:val="21"/>
                <w:rtl/>
              </w:rPr>
              <w:t>إلى صفحة الفصل: نصوص قصيرة</w:t>
            </w:r>
          </w:p>
        </w:tc>
      </w:tr>
    </w:tbl>
    <w:p w:rsidR="00E242DE" w:rsidRDefault="00E242DE" w:rsidP="00E242DE">
      <w:pPr>
        <w:rPr>
          <w:rFonts w:ascii="Arial" w:hAnsi="Arial" w:cs="Arial"/>
          <w:sz w:val="20"/>
          <w:szCs w:val="20"/>
          <w:lang w:val="de-CH"/>
        </w:rPr>
      </w:pPr>
    </w:p>
    <w:p w:rsidR="00E242DE" w:rsidRDefault="00E242DE" w:rsidP="00103897"/>
    <w:p w:rsidR="00103897" w:rsidRDefault="00103897" w:rsidP="00103897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(EK07) </w:t>
      </w:r>
      <w:r>
        <w:rPr>
          <w:rFonts w:ascii="Arial" w:hAnsi="Arial" w:cs="Arial"/>
          <w:b/>
          <w:bCs/>
          <w:sz w:val="18"/>
          <w:szCs w:val="18"/>
        </w:rPr>
        <w:t> [AR] –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Kurze Texte  /  </w:t>
      </w:r>
      <w:r>
        <w:rPr>
          <w:rFonts w:ascii="Arial" w:hAnsi="Arial" w:cs="Arial"/>
          <w:b/>
          <w:bCs/>
          <w:sz w:val="22"/>
          <w:szCs w:val="22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103897" w:rsidRDefault="00103897" w:rsidP="00103897">
      <w:r>
        <w:rPr>
          <w:rFonts w:ascii="Arial" w:hAnsi="Arial" w:cs="Arial"/>
          <w:sz w:val="20"/>
          <w:szCs w:val="20"/>
          <w:lang w:val="de-CH"/>
        </w:rPr>
        <w:t> </w:t>
      </w:r>
    </w:p>
    <w:p w:rsidR="00103897" w:rsidRDefault="00103897" w:rsidP="0010389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03897" w:rsidTr="00E242DE">
        <w:tc>
          <w:tcPr>
            <w:tcW w:w="4820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03897" w:rsidRDefault="00103897" w:rsidP="00103897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4536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03897" w:rsidRDefault="00103897" w:rsidP="00E242DE">
            <w:pPr>
              <w:ind w:right="142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103897" w:rsidRDefault="00103897" w:rsidP="0010389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242DE" w:rsidRDefault="00E242DE" w:rsidP="00103897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36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536"/>
      </w:tblGrid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Danke, Sie haben meinen Geschmack getroffen.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شكراً لك، لقد قابلت ذوقي</w:t>
            </w:r>
          </w:p>
        </w:tc>
      </w:tr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suche auch noch Unterwäsche für mich.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أنا أبحث أيضا عن الملابس الداخلية لنفسي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Abteilung ist im nächsten Stock oben.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القسم في الطابق العلوي التالي</w:t>
            </w:r>
          </w:p>
        </w:tc>
      </w:tr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Jetzt habe ich alles.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Brauche ich noch etwas?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الآن لدي كل شيء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 أحتاج إلى شيء آخر؟</w:t>
            </w:r>
          </w:p>
        </w:tc>
      </w:tr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 ist die Kassa?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ist im Parterre beim Ausgang.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 صندوق النقود؟</w:t>
            </w:r>
          </w:p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هذا في الطابق الأرضي عند المخرج</w:t>
            </w:r>
          </w:p>
        </w:tc>
      </w:tr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Sie können bar 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oder mit Kreditkarte bezahlen.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يمكنك استخدام النقد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عن طريق بطاقة الائتمان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103897" w:rsidTr="00E242DE"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Hier sind Ihre Sachen.</w:t>
            </w:r>
          </w:p>
          <w:p w:rsidR="00103897" w:rsidRDefault="00103897" w:rsidP="00CB4D1C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wünschen viel Freude damit.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هنا أشيائك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103897" w:rsidRDefault="00103897" w:rsidP="00E242DE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نتمنى لكم الكثير من المتعة معها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103897" w:rsidRDefault="00103897" w:rsidP="00103897">
      <w:r>
        <w:rPr>
          <w:rFonts w:ascii="Arial" w:hAnsi="Arial" w:cs="Arial"/>
          <w:sz w:val="20"/>
          <w:szCs w:val="20"/>
          <w:lang w:val="de-CH"/>
        </w:rPr>
        <w:t> </w:t>
      </w:r>
    </w:p>
    <w:p w:rsidR="00E242DE" w:rsidRDefault="00E242DE" w:rsidP="00E242D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826"/>
      </w:tblGrid>
      <w:tr w:rsidR="00E242DE" w:rsidRPr="00C05007" w:rsidTr="00CB4D1C">
        <w:tc>
          <w:tcPr>
            <w:tcW w:w="2694" w:type="dxa"/>
            <w:vAlign w:val="center"/>
          </w:tcPr>
          <w:p w:rsidR="00E242DE" w:rsidRPr="00E01886" w:rsidRDefault="00D14A7B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B3A3C2" wp14:editId="703893D9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2DE" w:rsidRPr="00E01886" w:rsidRDefault="00E242DE" w:rsidP="00E242DE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ie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Sätze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242DE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النص</w:t>
            </w:r>
          </w:p>
        </w:tc>
        <w:tc>
          <w:tcPr>
            <w:tcW w:w="240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242DE" w:rsidRPr="00E01886" w:rsidRDefault="00500B68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430DB8" wp14:editId="7B6FFB8E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242DE" w:rsidRPr="00E01886" w:rsidRDefault="00E242DE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87490">
              <w:rPr>
                <w:rFonts w:asciiTheme="minorBidi" w:hAnsiTheme="minorBidi" w:cs="Arial"/>
                <w:rtl/>
              </w:rPr>
              <w:t>هذه الصفحة</w:t>
            </w:r>
          </w:p>
        </w:tc>
        <w:tc>
          <w:tcPr>
            <w:tcW w:w="38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7081C" w:rsidRPr="00E01886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74144B" wp14:editId="793B6F2A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81C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Kapitelseite: 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E242DE" w:rsidRPr="00C61DB8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7081C">
              <w:rPr>
                <w:rFonts w:asciiTheme="minorBidi" w:hAnsiTheme="minorBidi" w:cs="Arial"/>
                <w:b/>
                <w:bCs/>
                <w:sz w:val="21"/>
                <w:szCs w:val="21"/>
                <w:rtl/>
              </w:rPr>
              <w:t>إلى صفحة الفصل: نصوص قصيرة</w:t>
            </w:r>
          </w:p>
        </w:tc>
      </w:tr>
    </w:tbl>
    <w:p w:rsidR="00E242DE" w:rsidRDefault="00E242DE" w:rsidP="00E242DE">
      <w:pPr>
        <w:rPr>
          <w:rFonts w:ascii="Arial" w:hAnsi="Arial" w:cs="Arial"/>
          <w:sz w:val="20"/>
          <w:szCs w:val="20"/>
          <w:lang w:val="de-CH"/>
        </w:rPr>
      </w:pPr>
    </w:p>
    <w:p w:rsidR="00103897" w:rsidRDefault="00103897" w:rsidP="00103897">
      <w:r>
        <w:rPr>
          <w:rFonts w:ascii="Arial" w:hAnsi="Arial" w:cs="Arial"/>
          <w:sz w:val="20"/>
          <w:szCs w:val="20"/>
          <w:lang w:val="de-CH"/>
        </w:rPr>
        <w:t> </w:t>
      </w:r>
    </w:p>
    <w:p w:rsidR="002363BE" w:rsidRDefault="002363BE" w:rsidP="002363BE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 xml:space="preserve">(EK08)  [AR]  –  Kurze Texte  /  </w:t>
      </w:r>
      <w:r>
        <w:rPr>
          <w:rFonts w:ascii="Arial" w:hAnsi="Arial" w:cs="Arial"/>
          <w:b/>
          <w:bCs/>
          <w:sz w:val="18"/>
          <w:szCs w:val="18"/>
          <w:rtl/>
        </w:rPr>
        <w:t>نصوص قصيرة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 </w:t>
      </w:r>
    </w:p>
    <w:p w:rsidR="002363BE" w:rsidRDefault="002363BE" w:rsidP="002363BE">
      <w:r>
        <w:rPr>
          <w:rFonts w:ascii="Arial" w:hAnsi="Arial" w:cs="Arial"/>
          <w:sz w:val="20"/>
          <w:szCs w:val="20"/>
          <w:lang w:val="de-CH"/>
        </w:rPr>
        <w:t> </w:t>
      </w:r>
    </w:p>
    <w:p w:rsidR="002363BE" w:rsidRDefault="002363BE" w:rsidP="002363B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363BE" w:rsidTr="00E242DE">
        <w:trPr>
          <w:cantSplit/>
        </w:trPr>
        <w:tc>
          <w:tcPr>
            <w:tcW w:w="453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363BE" w:rsidRDefault="002363BE" w:rsidP="00CB4D1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Ich gehe einkaufen, Kleidung </w:t>
            </w:r>
          </w:p>
        </w:tc>
        <w:tc>
          <w:tcPr>
            <w:tcW w:w="482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2363BE" w:rsidRDefault="002363BE" w:rsidP="00E242DE">
            <w:pPr>
              <w:ind w:right="141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أذهب للتسوق، والملابس</w:t>
            </w:r>
          </w:p>
        </w:tc>
      </w:tr>
    </w:tbl>
    <w:p w:rsidR="002363BE" w:rsidRDefault="002363BE" w:rsidP="002363BE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356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260"/>
      </w:tblGrid>
      <w:tr w:rsidR="00E15FE5" w:rsidTr="00E242DE">
        <w:trPr>
          <w:cantSplit/>
        </w:trPr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Hose</w:t>
            </w: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البنطال</w:t>
            </w:r>
          </w:p>
        </w:tc>
        <w:tc>
          <w:tcPr>
            <w:tcW w:w="3260" w:type="dxa"/>
            <w:tcBorders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reißen</w:t>
            </w:r>
          </w:p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etwas zerreißen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يٌقطِّع</w:t>
            </w:r>
          </w:p>
          <w:p w:rsidR="00E15FE5" w:rsidRDefault="00E15FE5" w:rsidP="00E15FE5">
            <w:pPr>
              <w:ind w:left="142" w:right="141"/>
              <w:jc w:val="right"/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تمزيق شيء ما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das Geschäft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Bekleidung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الملابس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Alltag</w:t>
            </w:r>
          </w:p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Feiertag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كل يوم</w:t>
            </w:r>
          </w:p>
          <w:p w:rsidR="00E15FE5" w:rsidRDefault="00E15FE5" w:rsidP="00E15FE5">
            <w:pPr>
              <w:ind w:left="142" w:right="141"/>
              <w:jc w:val="right"/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الاجازة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elegant, schön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أنيقة وجميلة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Größe</w:t>
            </w:r>
          </w:p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Kleidergröße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الحجم</w:t>
            </w:r>
          </w:p>
          <w:p w:rsidR="00E15FE5" w:rsidRDefault="00E15FE5" w:rsidP="00E15FE5">
            <w:pPr>
              <w:ind w:left="142" w:right="141"/>
              <w:jc w:val="right"/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حجم الملابس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das Modell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الموديل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etwas probieren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لتجربة شيء ما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Umkleidekabine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غرفة خلع الملابس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etwas gefällt mir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يعجبني شيء ما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Qualität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الجودة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das Hemd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القميص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Krawatte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ربطة العنق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Geschmack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الطعم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Unterwäsche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الملابس الداخلية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die Abteilung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قسم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Etage</w:t>
            </w:r>
          </w:p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der Stock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الارضية</w:t>
            </w:r>
          </w:p>
          <w:p w:rsidR="00E15FE5" w:rsidRDefault="00E15FE5" w:rsidP="00E15FE5">
            <w:pPr>
              <w:ind w:left="142" w:right="141"/>
              <w:jc w:val="right"/>
            </w:pPr>
            <w:r w:rsidRPr="00E15FE5">
              <w:rPr>
                <w:rFonts w:ascii="Arial" w:hAnsi="Arial" w:cs="Arial"/>
                <w:sz w:val="28"/>
                <w:szCs w:val="28"/>
                <w:rtl/>
              </w:rPr>
              <w:t>العصا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P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15FE5" w:rsidTr="00E242DE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15FE5" w:rsidRDefault="00E15FE5" w:rsidP="00E15FE5">
            <w:pPr>
              <w:spacing w:line="300" w:lineRule="atLeast"/>
              <w:ind w:left="142"/>
            </w:pPr>
            <w:r>
              <w:rPr>
                <w:rFonts w:ascii="Arial" w:hAnsi="Arial" w:cs="Arial"/>
              </w:rPr>
              <w:t>das Parterre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E15FE5" w:rsidRDefault="00E15FE5" w:rsidP="00E15FE5">
            <w:pPr>
              <w:ind w:left="142"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الطابق الأرضي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15FE5" w:rsidRDefault="00E15FE5" w:rsidP="00E15FE5">
            <w:pPr>
              <w:ind w:left="142" w:right="141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287490" w:rsidRDefault="00287490" w:rsidP="0028749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826"/>
      </w:tblGrid>
      <w:tr w:rsidR="00287490" w:rsidRPr="00C05007" w:rsidTr="00CB4D1C">
        <w:tc>
          <w:tcPr>
            <w:tcW w:w="2694" w:type="dxa"/>
            <w:vAlign w:val="center"/>
          </w:tcPr>
          <w:p w:rsidR="00287490" w:rsidRPr="00E01886" w:rsidRDefault="00287490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87B776" wp14:editId="6B9611F1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7490" w:rsidRPr="00E01886" w:rsidRDefault="00287490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ie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Wörter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287490" w:rsidRPr="00E01886" w:rsidRDefault="00287490" w:rsidP="00CB4D1C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287490">
              <w:rPr>
                <w:rFonts w:asciiTheme="minorBidi" w:hAnsiTheme="minorBidi" w:cs="Arial"/>
                <w:b/>
                <w:bCs/>
                <w:noProof/>
                <w:rtl/>
              </w:rPr>
              <w:t>استمع الى الكلمات</w:t>
            </w:r>
          </w:p>
        </w:tc>
        <w:tc>
          <w:tcPr>
            <w:tcW w:w="240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87490" w:rsidRPr="00E01886" w:rsidRDefault="00CB6C62" w:rsidP="00CB6C62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008C1D" wp14:editId="2CAE73E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287490" w:rsidRPr="00E01886" w:rsidRDefault="00287490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287490" w:rsidRPr="00E01886" w:rsidRDefault="00287490" w:rsidP="00CB4D1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87490">
              <w:rPr>
                <w:rFonts w:asciiTheme="minorBidi" w:hAnsiTheme="minorBidi" w:cs="Arial"/>
                <w:rtl/>
              </w:rPr>
              <w:t>هذه الصفحة</w:t>
            </w:r>
          </w:p>
        </w:tc>
        <w:tc>
          <w:tcPr>
            <w:tcW w:w="38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7081C" w:rsidRPr="00E01886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74144B" wp14:editId="793B6F2A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081C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zur Kapitelseite: kurze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 xml:space="preserve"> Texte</w:t>
            </w:r>
          </w:p>
          <w:p w:rsidR="00287490" w:rsidRPr="00C61DB8" w:rsidRDefault="0037081C" w:rsidP="0037081C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7081C">
              <w:rPr>
                <w:rFonts w:asciiTheme="minorBidi" w:hAnsiTheme="minorBidi" w:cs="Arial"/>
                <w:b/>
                <w:bCs/>
                <w:sz w:val="21"/>
                <w:szCs w:val="21"/>
                <w:rtl/>
              </w:rPr>
              <w:t>إلى صفحة الفصل: نصوص قصيرة</w:t>
            </w:r>
          </w:p>
        </w:tc>
      </w:tr>
    </w:tbl>
    <w:p w:rsidR="002363BE" w:rsidRDefault="002363BE" w:rsidP="002363BE">
      <w:pPr>
        <w:rPr>
          <w:rFonts w:ascii="Arial" w:hAnsi="Arial" w:cs="Arial"/>
          <w:sz w:val="20"/>
          <w:szCs w:val="20"/>
          <w:lang w:val="de-CH"/>
        </w:rPr>
      </w:pPr>
    </w:p>
    <w:sectPr w:rsidR="002363BE" w:rsidSect="002363BE">
      <w:footerReference w:type="default" r:id="rId24"/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343" w:rsidRDefault="00C95343" w:rsidP="00287490">
      <w:r>
        <w:separator/>
      </w:r>
    </w:p>
  </w:endnote>
  <w:endnote w:type="continuationSeparator" w:id="0">
    <w:p w:rsidR="00C95343" w:rsidRDefault="00C95343" w:rsidP="0028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90" w:rsidRPr="003D31CF" w:rsidRDefault="00C95343" w:rsidP="00287490">
    <w:pPr>
      <w:pStyle w:val="Fuzeile"/>
      <w:tabs>
        <w:tab w:val="clear" w:pos="9072"/>
        <w:tab w:val="right" w:pos="9638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blank" w:history="1">
      <w:r w:rsidR="00287490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http://kleine-deutsch-hilfe.at/_Kapitel_kurze-Texte_AR.htm</w:t>
      </w:r>
    </w:hyperlink>
    <w:r w:rsidR="00287490" w:rsidRPr="003D31C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blank" w:history="1">
      <w:r w:rsidR="00287490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http://kleine-deutsch-hilfe.at/Start-AR.htm</w:t>
      </w:r>
    </w:hyperlink>
    <w:r w:rsidR="00287490" w:rsidRPr="003D31C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343" w:rsidRDefault="00C95343" w:rsidP="00287490">
      <w:r>
        <w:separator/>
      </w:r>
    </w:p>
  </w:footnote>
  <w:footnote w:type="continuationSeparator" w:id="0">
    <w:p w:rsidR="00C95343" w:rsidRDefault="00C95343" w:rsidP="0028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A2"/>
    <w:rsid w:val="00014768"/>
    <w:rsid w:val="00034376"/>
    <w:rsid w:val="000A15A9"/>
    <w:rsid w:val="00103897"/>
    <w:rsid w:val="002363BE"/>
    <w:rsid w:val="00287490"/>
    <w:rsid w:val="0037081C"/>
    <w:rsid w:val="003C0323"/>
    <w:rsid w:val="00500B68"/>
    <w:rsid w:val="0059714D"/>
    <w:rsid w:val="00A86447"/>
    <w:rsid w:val="00C21593"/>
    <w:rsid w:val="00C95343"/>
    <w:rsid w:val="00CB6C62"/>
    <w:rsid w:val="00CD53A2"/>
    <w:rsid w:val="00D14A7B"/>
    <w:rsid w:val="00D33F67"/>
    <w:rsid w:val="00D43A47"/>
    <w:rsid w:val="00E15FE5"/>
    <w:rsid w:val="00E242DE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6F035-2D58-4B17-969D-8314181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81C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87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490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287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90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EK05_AR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EK07_AR.h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Einkaufen_EK06_Kleidung.mp3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Einkaufen_EK07_Kleidung.mp3" TargetMode="External"/><Relationship Id="rId20" Type="http://schemas.openxmlformats.org/officeDocument/2006/relationships/hyperlink" Target="https://kleine-deutsch-hilfe.at/Einkaufen_EK08_Kleidung_Woerter.mp3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Einkaufen_EK05_Kleidung.mp3" TargetMode="Externa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kleine-deutsch-hilfe.at/_Kapitel_kurze-Texte_AR.htm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EK06_AR.htm" TargetMode="External"/><Relationship Id="rId22" Type="http://schemas.openxmlformats.org/officeDocument/2006/relationships/hyperlink" Target="http://kleine-deutsch-hilfe.at/EK08_Woerter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AR.htm" TargetMode="External"/><Relationship Id="rId1" Type="http://schemas.openxmlformats.org/officeDocument/2006/relationships/hyperlink" Target="http://kleine-deutsch-hilfe.at/_Kapitel_kurze-Texte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Einkauf 05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Einkauf 05</dc:title>
  <dc:subject/>
  <dc:creator>PCHW</dc:creator>
  <cp:keywords/>
  <dc:description/>
  <cp:lastModifiedBy>            </cp:lastModifiedBy>
  <cp:revision>16</cp:revision>
  <cp:lastPrinted>2024-03-08T12:30:00Z</cp:lastPrinted>
  <dcterms:created xsi:type="dcterms:W3CDTF">2024-03-07T18:36:00Z</dcterms:created>
  <dcterms:modified xsi:type="dcterms:W3CDTF">2024-03-08T12:31:00Z</dcterms:modified>
</cp:coreProperties>
</file>