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E6" w:rsidRDefault="00657EE2" w:rsidP="00BF5956">
      <w:bookmarkStart w:id="0" w:name="_top"/>
      <w:bookmarkEnd w:id="0"/>
      <w:r>
        <w:rPr>
          <w:b/>
          <w:bCs/>
        </w:rPr>
        <w:t>(</w:t>
      </w:r>
      <w:r w:rsidR="00BF5956">
        <w:rPr>
          <w:b/>
          <w:bCs/>
        </w:rPr>
        <w:t>ERHI</w:t>
      </w:r>
      <w:r>
        <w:rPr>
          <w:b/>
          <w:bCs/>
        </w:rPr>
        <w:t>00</w:t>
      </w:r>
      <w:proofErr w:type="gramStart"/>
      <w:r>
        <w:rPr>
          <w:b/>
          <w:bCs/>
        </w:rPr>
        <w:t>)</w:t>
      </w:r>
      <w:r>
        <w:t xml:space="preserve">   </w:t>
      </w:r>
      <w:proofErr w:type="gramEnd"/>
      <w:r>
        <w:t>[AR]  </w:t>
      </w:r>
    </w:p>
    <w:p w:rsidR="007577E6" w:rsidRDefault="00657EE2">
      <w:r>
        <w:t> 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8"/>
        <w:gridCol w:w="4386"/>
      </w:tblGrid>
      <w:tr w:rsidR="007577E6" w:rsidTr="00A96B05">
        <w:trPr>
          <w:cantSplit/>
        </w:trPr>
        <w:tc>
          <w:tcPr>
            <w:tcW w:w="5395" w:type="dxa"/>
            <w:gridSpan w:val="2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7577E6" w:rsidRDefault="00657EE2" w:rsidP="00BF5956">
            <w:pPr>
              <w:spacing w:line="300" w:lineRule="atLeast"/>
              <w:ind w:left="142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Beruf:  </w:t>
            </w:r>
            <w:r w:rsidR="00BF5956">
              <w:rPr>
                <w:b/>
                <w:bCs/>
                <w:sz w:val="24"/>
                <w:szCs w:val="24"/>
                <w:lang w:val="de-CH"/>
              </w:rPr>
              <w:t>Erste Hilfe</w:t>
            </w:r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4386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577E6" w:rsidRDefault="00BF5956" w:rsidP="00A96B05">
            <w:pPr>
              <w:spacing w:line="300" w:lineRule="atLeast"/>
              <w:ind w:right="198"/>
              <w:jc w:val="right"/>
            </w:pPr>
            <w:r w:rsidRPr="00BF5956">
              <w:rPr>
                <w:b/>
                <w:bCs/>
                <w:sz w:val="28"/>
                <w:szCs w:val="28"/>
                <w:rtl/>
              </w:rPr>
              <w:t>المهنة: الاسعافات الاولية</w:t>
            </w:r>
          </w:p>
        </w:tc>
      </w:tr>
      <w:tr w:rsidR="00BF5956" w:rsidTr="00FA09A5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BF5956" w:rsidRDefault="00BF5956" w:rsidP="005517A0">
            <w:r>
              <w:rPr>
                <w:sz w:val="24"/>
                <w:szCs w:val="24"/>
              </w:rPr>
              <w:t>Die Seiten dieser Liste zeigen eine Auswahl häufig gebrauchter Fachausdrücke für den Teil „</w:t>
            </w:r>
            <w:r>
              <w:rPr>
                <w:b/>
                <w:bCs/>
                <w:sz w:val="24"/>
                <w:szCs w:val="24"/>
              </w:rPr>
              <w:t>Erste Hilfe</w:t>
            </w:r>
            <w:r>
              <w:rPr>
                <w:sz w:val="24"/>
                <w:szCs w:val="24"/>
              </w:rPr>
              <w:t xml:space="preserve">“ im Zusammenhang mit dem Erwerb des österreichischen Führerscheins. </w:t>
            </w:r>
          </w:p>
        </w:tc>
        <w:tc>
          <w:tcPr>
            <w:tcW w:w="4394" w:type="dxa"/>
            <w:gridSpan w:val="2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BF5956" w:rsidRDefault="00BF5956" w:rsidP="00BF5956">
            <w:pPr>
              <w:ind w:right="200"/>
              <w:jc w:val="right"/>
            </w:pPr>
            <w:r w:rsidRPr="00BF5956">
              <w:rPr>
                <w:sz w:val="28"/>
                <w:szCs w:val="28"/>
                <w:rtl/>
              </w:rPr>
              <w:t>تعرض صفحات هذه القائمة مجموعة مختارة من المصطلحات التقنية المستخدمة بشكل متكرر لجزء "الإسعافات الأولية" فيما يتعلق بالحصول على رخصة قيادة نمساوية</w:t>
            </w:r>
            <w:r w:rsidRPr="00BF5956">
              <w:rPr>
                <w:sz w:val="28"/>
                <w:szCs w:val="28"/>
              </w:rPr>
              <w:t>.</w:t>
            </w:r>
          </w:p>
        </w:tc>
      </w:tr>
      <w:tr w:rsidR="007577E6" w:rsidTr="00FA09A5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7577E6" w:rsidRDefault="00657EE2">
            <w:r>
              <w:rPr>
                <w:sz w:val="24"/>
                <w:szCs w:val="24"/>
              </w:rPr>
              <w:t>Überprüfe die Übersetzungen ins Arabische!</w:t>
            </w:r>
          </w:p>
        </w:tc>
        <w:tc>
          <w:tcPr>
            <w:tcW w:w="4394" w:type="dxa"/>
            <w:gridSpan w:val="2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7577E6" w:rsidRDefault="00657EE2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تحقق من الترجمات العربية</w:t>
            </w:r>
            <w:r>
              <w:rPr>
                <w:sz w:val="28"/>
                <w:szCs w:val="28"/>
              </w:rPr>
              <w:t>!</w:t>
            </w:r>
          </w:p>
        </w:tc>
      </w:tr>
    </w:tbl>
    <w:p w:rsidR="00BF5956" w:rsidRDefault="00BF5956" w:rsidP="00BF5956">
      <w:r>
        <w:t> 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3118"/>
      </w:tblGrid>
      <w:tr w:rsidR="00AC7BDA" w:rsidTr="00DD095F">
        <w:trPr>
          <w:cantSplit/>
          <w:trHeight w:val="794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C7BDA" w:rsidRDefault="00AC7BDA" w:rsidP="00AC7BDA">
            <w:pPr>
              <w:ind w:left="29"/>
            </w:pPr>
            <w:hyperlink r:id="rId7" w:tgtFrame="_blank" w:history="1">
              <w:r>
                <w:rPr>
                  <w:rStyle w:val="Hyperlink"/>
                </w:rPr>
                <w:t>(ERHI01)</w:t>
              </w:r>
            </w:hyperlink>
            <w:r>
              <w:t>  –  d</w:t>
            </w:r>
            <w:bookmarkStart w:id="1" w:name="_GoBack"/>
            <w:bookmarkEnd w:id="1"/>
            <w:r>
              <w:t>er Kopf</w:t>
            </w:r>
          </w:p>
        </w:tc>
        <w:tc>
          <w:tcPr>
            <w:tcW w:w="2410" w:type="dxa"/>
            <w:tcBorders>
              <w:top w:val="nil"/>
              <w:bottom w:val="single" w:sz="8" w:space="0" w:color="auto"/>
              <w:right w:val="nil"/>
            </w:tcBorders>
            <w:noWrap/>
            <w:vAlign w:val="center"/>
          </w:tcPr>
          <w:p w:rsidR="00AC7BDA" w:rsidRDefault="00AC7BDA" w:rsidP="00AC7BDA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2C39FBA6" wp14:editId="5F4C07EA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C7BDA" w:rsidRDefault="00AC7BDA" w:rsidP="00586CD2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الرأس</w:t>
            </w:r>
          </w:p>
        </w:tc>
      </w:tr>
      <w:tr w:rsidR="00AC7BDA" w:rsidTr="00DD095F">
        <w:trPr>
          <w:cantSplit/>
          <w:trHeight w:val="794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C7BDA" w:rsidRDefault="00AC7BDA" w:rsidP="00AC7BDA">
            <w:pPr>
              <w:ind w:left="29"/>
            </w:pPr>
            <w:hyperlink r:id="rId9" w:tgtFrame="_blank" w:history="1">
              <w:r>
                <w:rPr>
                  <w:rStyle w:val="Hyperlink"/>
                </w:rPr>
                <w:t>(ERHI02)</w:t>
              </w:r>
            </w:hyperlink>
            <w:r>
              <w:t>  – der Hals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C7BDA" w:rsidRDefault="00AC7BDA" w:rsidP="00AC7BDA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1B6FCC53" wp14:editId="7C27D848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C7BDA" w:rsidRDefault="00AC7BDA" w:rsidP="00586CD2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الحلق</w:t>
            </w:r>
          </w:p>
        </w:tc>
      </w:tr>
      <w:tr w:rsidR="00AC7BDA" w:rsidTr="00DD095F">
        <w:trPr>
          <w:cantSplit/>
          <w:trHeight w:val="794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C7BDA" w:rsidRDefault="00AC7BDA" w:rsidP="00AC7BDA">
            <w:pPr>
              <w:ind w:left="29"/>
            </w:pPr>
            <w:hyperlink r:id="rId11" w:tgtFrame="_blank" w:history="1">
              <w:r>
                <w:rPr>
                  <w:rStyle w:val="Hyperlink"/>
                </w:rPr>
                <w:t>(ERHI03)</w:t>
              </w:r>
            </w:hyperlink>
            <w:r>
              <w:t>  – die Gliedmaßen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C7BDA" w:rsidRDefault="00AC7BDA" w:rsidP="00AC7BDA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03C1D2F3" wp14:editId="2A241FC7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C7BDA" w:rsidRDefault="00AC7BDA" w:rsidP="00586CD2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الأطراف</w:t>
            </w:r>
          </w:p>
        </w:tc>
      </w:tr>
      <w:tr w:rsidR="00AC7BDA" w:rsidTr="00DD095F">
        <w:trPr>
          <w:cantSplit/>
          <w:trHeight w:val="794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C7BDA" w:rsidRDefault="00AC7BDA" w:rsidP="00AC7BDA">
            <w:pPr>
              <w:ind w:left="29"/>
            </w:pPr>
            <w:hyperlink r:id="rId13" w:tgtFrame="_blank" w:history="1">
              <w:r>
                <w:rPr>
                  <w:rStyle w:val="Hyperlink"/>
                </w:rPr>
                <w:t>(ERHI04)</w:t>
              </w:r>
            </w:hyperlink>
            <w:r>
              <w:t>  – die Lunge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C7BDA" w:rsidRDefault="00AC7BDA" w:rsidP="00AC7BDA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5FFD567F" wp14:editId="3601289A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C7BDA" w:rsidRDefault="00AC7BDA" w:rsidP="00586CD2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الرئة</w:t>
            </w:r>
          </w:p>
        </w:tc>
      </w:tr>
      <w:tr w:rsidR="00AC7BDA" w:rsidTr="00DD095F">
        <w:trPr>
          <w:cantSplit/>
          <w:trHeight w:val="794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C7BDA" w:rsidRDefault="00AC7BDA" w:rsidP="00AC7BDA">
            <w:pPr>
              <w:ind w:left="29"/>
            </w:pPr>
            <w:hyperlink r:id="rId15" w:tgtFrame="_blank" w:history="1">
              <w:r>
                <w:rPr>
                  <w:rStyle w:val="Hyperlink"/>
                </w:rPr>
                <w:t>(ERHI05)</w:t>
              </w:r>
            </w:hyperlink>
            <w:r>
              <w:t>  – die Verletzung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C7BDA" w:rsidRDefault="00200A01" w:rsidP="00AC7BDA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62870B0C" wp14:editId="43F6D76E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C7BDA" w:rsidRDefault="00AC7BDA" w:rsidP="00586CD2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الجرح</w:t>
            </w:r>
          </w:p>
        </w:tc>
      </w:tr>
      <w:tr w:rsidR="00AC7BDA" w:rsidTr="00DD095F">
        <w:trPr>
          <w:cantSplit/>
          <w:trHeight w:val="794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C7BDA" w:rsidRDefault="00AC7BDA" w:rsidP="00AC7BDA">
            <w:pPr>
              <w:ind w:left="29"/>
            </w:pPr>
            <w:hyperlink r:id="rId17" w:tgtFrame="_blank" w:history="1">
              <w:r w:rsidR="00200A01">
                <w:rPr>
                  <w:rStyle w:val="Hyperlink"/>
                </w:rPr>
                <w:t>(ERHI06)</w:t>
              </w:r>
            </w:hyperlink>
            <w:r>
              <w:t>  – die Blutung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C7BDA" w:rsidRDefault="00200A01" w:rsidP="00AC7BDA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2028D4A8" wp14:editId="1D663DAD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C7BDA" w:rsidRDefault="00AC7BDA" w:rsidP="00586CD2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النزيف</w:t>
            </w:r>
          </w:p>
        </w:tc>
      </w:tr>
      <w:tr w:rsidR="00AC7BDA" w:rsidTr="00DD095F">
        <w:trPr>
          <w:cantSplit/>
          <w:trHeight w:val="794"/>
        </w:trPr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C7BDA" w:rsidRDefault="00AC7BDA" w:rsidP="00AC7BDA">
            <w:pPr>
              <w:ind w:left="29"/>
            </w:pPr>
            <w:hyperlink r:id="rId19" w:tgtFrame="_blank" w:history="1">
              <w:r>
                <w:rPr>
                  <w:rStyle w:val="Hyperlink"/>
                </w:rPr>
                <w:t>(ERHI07)</w:t>
              </w:r>
            </w:hyperlink>
            <w:r>
              <w:t>  – die Unfallstelle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C7BDA" w:rsidRDefault="00231270" w:rsidP="00AC7BDA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4A9E33D0" wp14:editId="0EE50DBD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C7BDA" w:rsidRDefault="00AC7BDA" w:rsidP="00586CD2">
            <w:pPr>
              <w:ind w:right="170"/>
              <w:jc w:val="right"/>
            </w:pPr>
            <w:r>
              <w:rPr>
                <w:rFonts w:hint="cs"/>
                <w:sz w:val="24"/>
                <w:szCs w:val="24"/>
                <w:rtl/>
              </w:rPr>
              <w:t>مكان الحادث</w:t>
            </w:r>
          </w:p>
        </w:tc>
      </w:tr>
    </w:tbl>
    <w:p w:rsidR="00BF5956" w:rsidRDefault="00BF5956" w:rsidP="00BF5956">
      <w:r>
        <w:t> </w:t>
      </w:r>
    </w:p>
    <w:tbl>
      <w:tblPr>
        <w:tblW w:w="9781" w:type="dxa"/>
        <w:tblBorders>
          <w:bottom w:val="single" w:sz="8" w:space="0" w:color="auto"/>
          <w:insideH w:val="single" w:sz="8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528"/>
      </w:tblGrid>
      <w:tr w:rsidR="0079047C" w:rsidTr="00DD095F">
        <w:trPr>
          <w:cantSplit/>
          <w:trHeight w:val="850"/>
        </w:trPr>
        <w:tc>
          <w:tcPr>
            <w:tcW w:w="4253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047C" w:rsidRDefault="00E7141C" w:rsidP="00D52E66">
            <w:pPr>
              <w:ind w:left="29"/>
              <w:jc w:val="center"/>
            </w:pPr>
            <w:r>
              <w:rPr>
                <w:noProof/>
              </w:rPr>
              <w:drawing>
                <wp:inline distT="0" distB="0" distL="0" distR="0" wp14:anchorId="25DFD61B" wp14:editId="3CDF3301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2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047C" w:rsidRDefault="0079047C" w:rsidP="00DD095F">
            <w:pPr>
              <w:ind w:left="29"/>
              <w:jc w:val="center"/>
            </w:pPr>
            <w:r w:rsidRPr="000B6216">
              <w:t>diese Seite</w:t>
            </w:r>
            <w:r>
              <w:t xml:space="preserve">  –  </w:t>
            </w:r>
            <w:r w:rsidRPr="000B6216">
              <w:rPr>
                <w:sz w:val="24"/>
                <w:szCs w:val="24"/>
                <w:rtl/>
              </w:rPr>
              <w:t>هذه الصفحة</w:t>
            </w:r>
          </w:p>
        </w:tc>
        <w:tc>
          <w:tcPr>
            <w:tcW w:w="5528" w:type="dxa"/>
            <w:noWrap/>
            <w:vAlign w:val="center"/>
          </w:tcPr>
          <w:p w:rsidR="0079047C" w:rsidRDefault="0079047C" w:rsidP="00D52E66">
            <w:pPr>
              <w:ind w:left="29" w:right="30"/>
              <w:jc w:val="center"/>
            </w:pPr>
            <w:r>
              <w:rPr>
                <w:noProof/>
              </w:rPr>
              <w:drawing>
                <wp:inline distT="0" distB="0" distL="0" distR="0" wp14:anchorId="09ABFA63" wp14:editId="25B14C62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2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047C" w:rsidRPr="000B6216" w:rsidRDefault="0079047C" w:rsidP="00DD095F">
            <w:pPr>
              <w:ind w:left="29" w:right="30"/>
              <w:jc w:val="center"/>
            </w:pPr>
            <w:r w:rsidRPr="000B6216">
              <w:t>Kapitelseite Technik, Beruf</w:t>
            </w:r>
            <w:r w:rsidR="00DD095F">
              <w:t xml:space="preserve">  –  </w:t>
            </w:r>
            <w:r w:rsidRPr="000E72D5">
              <w:rPr>
                <w:sz w:val="24"/>
                <w:szCs w:val="24"/>
                <w:rtl/>
              </w:rPr>
              <w:t>تقنية صفحة الفصل ، وظيفة</w:t>
            </w:r>
          </w:p>
        </w:tc>
      </w:tr>
    </w:tbl>
    <w:p w:rsidR="0079047C" w:rsidRDefault="0079047C" w:rsidP="00DD095F"/>
    <w:sectPr w:rsidR="0079047C" w:rsidSect="0079047C">
      <w:footerReference w:type="default" r:id="rId25"/>
      <w:pgSz w:w="11906" w:h="16838"/>
      <w:pgMar w:top="567" w:right="993" w:bottom="993" w:left="12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CC" w:rsidRDefault="00E013CC" w:rsidP="00A96B05">
      <w:r>
        <w:separator/>
      </w:r>
    </w:p>
  </w:endnote>
  <w:endnote w:type="continuationSeparator" w:id="0">
    <w:p w:rsidR="00E013CC" w:rsidRDefault="00E013CC" w:rsidP="00A9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05" w:rsidRPr="005C7F1C" w:rsidRDefault="00E013CC" w:rsidP="005C7F1C">
    <w:pPr>
      <w:pStyle w:val="Fuzeile"/>
      <w:tabs>
        <w:tab w:val="right" w:pos="9639"/>
      </w:tabs>
      <w:rPr>
        <w:color w:val="000000" w:themeColor="text1"/>
      </w:rPr>
    </w:pPr>
    <w:hyperlink r:id="rId1" w:tgtFrame="_self" w:history="1">
      <w:r w:rsidR="00A96B05" w:rsidRPr="005C7F1C">
        <w:rPr>
          <w:rStyle w:val="Hyperlink"/>
          <w:color w:val="000000" w:themeColor="text1"/>
          <w:u w:val="none"/>
        </w:rPr>
        <w:t>http://kleine-deutsch-hilfe.at/Start-AR.htm</w:t>
      </w:r>
      <w:r w:rsidR="00A96B05" w:rsidRPr="005C7F1C">
        <w:rPr>
          <w:rStyle w:val="Hyperlink"/>
          <w:color w:val="000000" w:themeColor="text1"/>
          <w:u w:val="none"/>
        </w:rPr>
        <w:t xml:space="preserve"> </w:t>
      </w:r>
    </w:hyperlink>
    <w:r w:rsidR="005C7F1C" w:rsidRPr="005C7F1C">
      <w:rPr>
        <w:rStyle w:val="Hyperlink"/>
        <w:color w:val="000000" w:themeColor="text1"/>
        <w:u w:val="none"/>
      </w:rPr>
      <w:tab/>
    </w:r>
    <w:hyperlink r:id="rId2" w:tgtFrame="_self" w:history="1">
      <w:r w:rsidR="005C7F1C">
        <w:rPr>
          <w:rStyle w:val="Hyperlink"/>
          <w:color w:val="000000" w:themeColor="text1"/>
          <w:u w:val="none"/>
        </w:rPr>
        <w:t>http://kleine-deutsch-hilfe.at/Beruf_ErsteHilfe_AR.htm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CC" w:rsidRDefault="00E013CC" w:rsidP="00A96B05">
      <w:r>
        <w:separator/>
      </w:r>
    </w:p>
  </w:footnote>
  <w:footnote w:type="continuationSeparator" w:id="0">
    <w:p w:rsidR="00E013CC" w:rsidRDefault="00E013CC" w:rsidP="00A9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924AA9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BE4B0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5B5C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1B"/>
    <w:rsid w:val="00200A01"/>
    <w:rsid w:val="00231270"/>
    <w:rsid w:val="005517A0"/>
    <w:rsid w:val="00586CD2"/>
    <w:rsid w:val="005C7F1C"/>
    <w:rsid w:val="00657EE2"/>
    <w:rsid w:val="0072011D"/>
    <w:rsid w:val="007577E6"/>
    <w:rsid w:val="0079047C"/>
    <w:rsid w:val="007B572E"/>
    <w:rsid w:val="00A96B05"/>
    <w:rsid w:val="00AC7BDA"/>
    <w:rsid w:val="00B37B23"/>
    <w:rsid w:val="00BF5956"/>
    <w:rsid w:val="00C15F09"/>
    <w:rsid w:val="00DD095F"/>
    <w:rsid w:val="00E013CC"/>
    <w:rsid w:val="00E7141C"/>
    <w:rsid w:val="00E91E1B"/>
    <w:rsid w:val="00FA09A5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ADE8-2A72-4704-AB76-3BE7B4F0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Arial" w:hAnsi="Arial" w:cs="Arial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leine-deutsch-hilfe.at/ERHI04_AR.htm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kleine-deutsch-hilfe.at/Beruf_ErsteHilfe_AR.htm" TargetMode="External"/><Relationship Id="rId7" Type="http://schemas.openxmlformats.org/officeDocument/2006/relationships/hyperlink" Target="https://kleine-deutsch-hilfe.at/ERHI01_AR.htm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kleine-deutsch-hilfe.at/ERHI06_AR.ht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leine-deutsch-hilfe.at/ERHI03_AR.htm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s://kleine-deutsch-hilfe.at/ERHI05_AR.htm" TargetMode="External"/><Relationship Id="rId23" Type="http://schemas.openxmlformats.org/officeDocument/2006/relationships/hyperlink" Target="https://kleine-deutsch-hilfe.at/_Kapitel_Technik_Beruf_AR.ht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kleine-deutsch-hilfe.at/ERHI07_A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eine-deutsch-hilfe.at/ERHI02_AR.ht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leine-deutsch-hilfe.at/Beruf_ErsteHilfe_AR.htm" TargetMode="External"/><Relationship Id="rId1" Type="http://schemas.openxmlformats.org/officeDocument/2006/relationships/hyperlink" Target="http://kleine-deutsch-hilfe.at/Start-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Führerschein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Führerschein</dc:title>
  <dc:subject/>
  <dc:creator>PCHW</dc:creator>
  <cp:keywords/>
  <dc:description/>
  <cp:lastModifiedBy>            </cp:lastModifiedBy>
  <cp:revision>11</cp:revision>
  <cp:lastPrinted>2023-07-17T19:15:00Z</cp:lastPrinted>
  <dcterms:created xsi:type="dcterms:W3CDTF">2023-07-03T17:28:00Z</dcterms:created>
  <dcterms:modified xsi:type="dcterms:W3CDTF">2023-07-17T19:15:00Z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