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C3" w:rsidRPr="009871DE" w:rsidRDefault="00A927C3" w:rsidP="00A01477">
      <w:pPr>
        <w:ind w:right="367"/>
        <w:rPr>
          <w:rFonts w:ascii="Arial" w:hAnsi="Arial"/>
          <w:sz w:val="20"/>
          <w:szCs w:val="20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59"/>
        <w:gridCol w:w="7633"/>
        <w:gridCol w:w="7139"/>
      </w:tblGrid>
      <w:tr w:rsidR="00CA0A5C" w:rsidTr="002D278B">
        <w:trPr>
          <w:cantSplit/>
        </w:trPr>
        <w:tc>
          <w:tcPr>
            <w:tcW w:w="82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0A5C" w:rsidRPr="00FE1F2A" w:rsidRDefault="00CA0A5C" w:rsidP="00CA0A5C">
            <w:pPr>
              <w:rPr>
                <w:rFonts w:ascii="Arial" w:hAnsi="Arial"/>
                <w:b/>
                <w:bCs/>
              </w:rPr>
            </w:pPr>
            <w:r w:rsidRPr="00FE1F2A">
              <w:rPr>
                <w:rFonts w:ascii="Arial" w:hAnsi="Arial"/>
                <w:b/>
                <w:bCs/>
              </w:rPr>
              <w:t>Mein Österreich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Chancen und Regeln</w:t>
            </w:r>
            <w:r>
              <w:rPr>
                <w:rFonts w:ascii="Arial" w:hAnsi="Arial"/>
              </w:rPr>
              <w:t xml:space="preserve"> 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 xml:space="preserve">Lernunterlage zum Werte- und </w:t>
            </w:r>
            <w:r>
              <w:rPr>
                <w:rFonts w:ascii="Arial" w:hAnsi="Arial"/>
              </w:rPr>
              <w:t>O</w:t>
            </w:r>
            <w:r w:rsidRPr="00FE1F2A">
              <w:rPr>
                <w:rFonts w:ascii="Arial" w:hAnsi="Arial"/>
              </w:rPr>
              <w:t>rientierungsku</w:t>
            </w:r>
            <w:r>
              <w:rPr>
                <w:rFonts w:ascii="Arial" w:hAnsi="Arial"/>
              </w:rPr>
              <w:t>s</w:t>
            </w:r>
          </w:p>
          <w:p w:rsidR="00CA0A5C" w:rsidRDefault="00CA0A5C" w:rsidP="00CA0A5C">
            <w:pPr>
              <w:rPr>
                <w:rFonts w:ascii="Arial" w:hAnsi="Arial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A5C" w:rsidRDefault="00CA0A5C" w:rsidP="00CA0A5C">
            <w:r>
              <w:rPr>
                <w:rFonts w:ascii="Arial" w:hAnsi="Arial"/>
                <w:b/>
                <w:bCs/>
              </w:rPr>
              <w:t>Mi Austria</w:t>
            </w:r>
          </w:p>
          <w:p w:rsidR="00CA0A5C" w:rsidRDefault="00CA0A5C" w:rsidP="00CA0A5C">
            <w:r>
              <w:rPr>
                <w:rFonts w:ascii="Arial" w:hAnsi="Arial"/>
              </w:rPr>
              <w:t xml:space="preserve">Oportunidades y reglas </w:t>
            </w:r>
          </w:p>
          <w:p w:rsidR="00CA0A5C" w:rsidRDefault="00CA0A5C" w:rsidP="00CA0A5C">
            <w:r>
              <w:rPr>
                <w:rFonts w:ascii="Arial" w:hAnsi="Arial"/>
              </w:rPr>
              <w:t>Material didáctico para el curso de valores y orientación</w:t>
            </w:r>
          </w:p>
          <w:p w:rsidR="00CA0A5C" w:rsidRDefault="00CA0A5C" w:rsidP="00CA0A5C">
            <w:r>
              <w:rPr>
                <w:rFonts w:ascii="Arial" w:hAnsi="Arial"/>
              </w:rPr>
              <w:t> </w:t>
            </w:r>
          </w:p>
        </w:tc>
      </w:tr>
      <w:tr w:rsidR="00CA0A5C" w:rsidTr="007D0210">
        <w:trPr>
          <w:cantSplit/>
        </w:trPr>
        <w:tc>
          <w:tcPr>
            <w:tcW w:w="8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Default="00CA0A5C" w:rsidP="00CA0A5C">
            <w:pPr>
              <w:rPr>
                <w:rFonts w:ascii="Arial" w:hAnsi="Arial"/>
                <w:sz w:val="20"/>
                <w:szCs w:val="20"/>
              </w:rPr>
            </w:pPr>
            <w:r w:rsidRPr="00C05D34">
              <w:rPr>
                <w:rFonts w:ascii="Arial" w:hAnsi="Arial"/>
                <w:sz w:val="20"/>
                <w:szCs w:val="20"/>
              </w:rPr>
              <w:t xml:space="preserve">Quelle: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C05D34">
              <w:rPr>
                <w:rFonts w:ascii="Arial" w:hAnsi="Arial"/>
                <w:sz w:val="20"/>
                <w:szCs w:val="20"/>
              </w:rPr>
              <w:t>Österreichischen Integrationsfonds</w:t>
            </w:r>
            <w:r>
              <w:rPr>
                <w:rFonts w:ascii="Arial" w:hAnsi="Arial"/>
                <w:sz w:val="20"/>
                <w:szCs w:val="20"/>
              </w:rPr>
              <w:t>, ÖIF</w:t>
            </w:r>
          </w:p>
          <w:p w:rsidR="00CA0A5C" w:rsidRDefault="00CA0A5C" w:rsidP="00CA0A5C">
            <w:pPr>
              <w:rPr>
                <w:rFonts w:ascii="Arial" w:hAnsi="Arial"/>
                <w:sz w:val="20"/>
                <w:szCs w:val="20"/>
              </w:rPr>
            </w:pPr>
          </w:p>
          <w:p w:rsidR="00CA0A5C" w:rsidRDefault="00CA0A5C" w:rsidP="00CA0A5C">
            <w:pPr>
              <w:ind w:left="318" w:right="367" w:hanging="318"/>
              <w:rPr>
                <w:rFonts w:ascii="Arial" w:hAnsi="Arial"/>
                <w:sz w:val="20"/>
                <w:szCs w:val="20"/>
              </w:rPr>
            </w:pPr>
            <w:r w:rsidRPr="00C05D34">
              <w:rPr>
                <w:rFonts w:ascii="Arial" w:hAnsi="Arial"/>
                <w:sz w:val="20"/>
                <w:szCs w:val="20"/>
              </w:rPr>
              <w:sym w:font="Wingdings" w:char="F0E8"/>
            </w:r>
            <w:r>
              <w:rPr>
                <w:rFonts w:ascii="Arial" w:hAnsi="Arial"/>
                <w:sz w:val="20"/>
                <w:szCs w:val="20"/>
              </w:rPr>
              <w:tab/>
              <w:t>Für die Unterstützung einer spanisch–sprachigen Person mit Hilfe von leo.de und deepl.com – großteils automatisch – übersetzt. Daher können Ungenauigkeiten oder Fehler vorkommen.</w:t>
            </w:r>
          </w:p>
          <w:p w:rsidR="00CA0A5C" w:rsidRDefault="00CA0A5C" w:rsidP="00CA0A5C">
            <w:pPr>
              <w:ind w:left="318" w:right="367" w:hanging="318"/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CA0A5C" w:rsidRDefault="00CA0A5C" w:rsidP="00CA0A5C">
            <w:pPr>
              <w:ind w:left="318" w:right="367" w:hanging="318"/>
            </w:pPr>
            <w:r>
              <w:rPr>
                <w:rFonts w:ascii="Arial" w:hAnsi="Arial"/>
                <w:sz w:val="20"/>
                <w:szCs w:val="20"/>
              </w:rPr>
              <w:t>     Diese Übersetzung entstand auf Eigeninitiative, da derzeit keine spanisch–sprachige Version verfügbar ist.</w:t>
            </w:r>
          </w:p>
          <w:p w:rsidR="00CA0A5C" w:rsidRDefault="00CA0A5C" w:rsidP="00CA0A5C">
            <w:pPr>
              <w:ind w:left="318" w:right="367" w:hanging="318"/>
              <w:rPr>
                <w:rFonts w:ascii="Arial" w:hAnsi="Arial"/>
                <w:sz w:val="20"/>
                <w:szCs w:val="20"/>
              </w:rPr>
            </w:pPr>
          </w:p>
          <w:p w:rsidR="00CA0A5C" w:rsidRPr="00C05D34" w:rsidRDefault="00D71E01" w:rsidP="00CA0A5C">
            <w:pPr>
              <w:rPr>
                <w:rFonts w:ascii="Arial" w:hAnsi="Arial"/>
                <w:sz w:val="16"/>
                <w:szCs w:val="16"/>
              </w:rPr>
            </w:pPr>
            <w:hyperlink r:id="rId6" w:history="1">
              <w:r w:rsidR="00CA0A5C" w:rsidRPr="00C05D34">
                <w:rPr>
                  <w:rStyle w:val="Hyperlink"/>
                  <w:rFonts w:ascii="Arial" w:hAnsi="Arial"/>
                  <w:sz w:val="16"/>
                  <w:szCs w:val="16"/>
                </w:rPr>
                <w:t>https://www.integrationsfonds.at/fileadmin/user_upload/Wertebroschuere_Lernunterlage_Kern_de_en_klein.pdf</w:t>
              </w:r>
            </w:hyperlink>
            <w:r w:rsidR="00CA0A5C" w:rsidRPr="00C05D3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05D34" w:rsidRDefault="00CA0A5C" w:rsidP="00CA0A5C">
            <w:pPr>
              <w:rPr>
                <w:rFonts w:ascii="Arial" w:hAnsi="Arial"/>
                <w:sz w:val="20"/>
                <w:szCs w:val="20"/>
              </w:rPr>
            </w:pPr>
          </w:p>
          <w:p w:rsidR="00CA0A5C" w:rsidRDefault="00CA0A5C" w:rsidP="00CA0A5C">
            <w:pPr>
              <w:ind w:left="318" w:right="367" w:hanging="318"/>
            </w:pPr>
            <w:r w:rsidRPr="009871DE">
              <w:rPr>
                <w:rFonts w:ascii="Arial" w:hAnsi="Arial"/>
                <w:sz w:val="20"/>
                <w:szCs w:val="20"/>
              </w:rPr>
              <w:sym w:font="Wingdings" w:char="F0E8"/>
            </w:r>
            <w:r>
              <w:rPr>
                <w:rFonts w:ascii="Arial" w:hAnsi="Arial"/>
                <w:sz w:val="20"/>
                <w:szCs w:val="20"/>
              </w:rPr>
              <w:tab/>
              <w:t>La traducción del texto original en alemán para apoyar a una persona de habla hispana se hizo automáticamente con la ayuda de leo.de y deepl.com. Todavía no se ha realizado una comprobación por parte de un hablante nativo. Por lo tanto, pueden producirse inexactitudes o errores.</w:t>
            </w:r>
          </w:p>
          <w:p w:rsidR="00CA0A5C" w:rsidRDefault="00CA0A5C" w:rsidP="00CA0A5C">
            <w:pPr>
              <w:ind w:left="318" w:right="367" w:hanging="318"/>
            </w:pPr>
            <w:r>
              <w:rPr>
                <w:rFonts w:ascii="Arial" w:hAnsi="Arial"/>
                <w:sz w:val="20"/>
                <w:szCs w:val="20"/>
              </w:rPr>
              <w:t>    Esta traducción se ha realizado por iniciativa propia, ya que actualmente no existe una versión en español.</w:t>
            </w:r>
          </w:p>
          <w:p w:rsidR="00CA0A5C" w:rsidRDefault="00CA0A5C" w:rsidP="00CA0A5C">
            <w:pPr>
              <w:ind w:left="318" w:right="367" w:hanging="318"/>
              <w:rPr>
                <w:rFonts w:ascii="Arial" w:hAnsi="Arial"/>
                <w:sz w:val="20"/>
                <w:szCs w:val="20"/>
              </w:rPr>
            </w:pPr>
          </w:p>
          <w:p w:rsidR="00CA0A5C" w:rsidRDefault="00D71E01" w:rsidP="00CA0A5C">
            <w:pPr>
              <w:ind w:left="834"/>
              <w:rPr>
                <w:rFonts w:ascii="Arial" w:hAnsi="Arial"/>
                <w:sz w:val="16"/>
                <w:szCs w:val="16"/>
              </w:rPr>
            </w:pPr>
            <w:hyperlink r:id="rId7" w:anchor="de/fr/" w:history="1">
              <w:r w:rsidR="00CA0A5C" w:rsidRPr="00CE76BF">
                <w:rPr>
                  <w:rStyle w:val="Hyperlink"/>
                  <w:rFonts w:ascii="Arial" w:hAnsi="Arial"/>
                  <w:sz w:val="16"/>
                  <w:szCs w:val="16"/>
                </w:rPr>
                <w:t>https://www.deepl.com/translator#de/fr/</w:t>
              </w:r>
            </w:hyperlink>
            <w:r w:rsidR="00CA0A5C" w:rsidRPr="00CE76BF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CA0A5C" w:rsidRPr="00CE76BF" w:rsidRDefault="00D71E01" w:rsidP="00CA0A5C">
            <w:pPr>
              <w:ind w:left="834"/>
              <w:rPr>
                <w:rFonts w:ascii="Arial" w:hAnsi="Arial"/>
                <w:sz w:val="16"/>
                <w:szCs w:val="16"/>
              </w:rPr>
            </w:pPr>
            <w:hyperlink r:id="rId8" w:history="1">
              <w:r w:rsidR="00CA0A5C" w:rsidRPr="00CE76BF">
                <w:rPr>
                  <w:rStyle w:val="Hyperlink"/>
                  <w:rFonts w:ascii="Arial" w:hAnsi="Arial"/>
                  <w:sz w:val="16"/>
                  <w:szCs w:val="16"/>
                </w:rPr>
                <w:t>https://dict.leo.org/franz%C3%B6sisch-deutsch/</w:t>
              </w:r>
            </w:hyperlink>
            <w:r w:rsidR="00CA0A5C" w:rsidRPr="00CE76BF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D0210" w:rsidTr="007D0210">
        <w:trPr>
          <w:cantSplit/>
        </w:trPr>
        <w:tc>
          <w:tcPr>
            <w:tcW w:w="82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bottom w:w="142" w:type="dxa"/>
            </w:tcMar>
          </w:tcPr>
          <w:p w:rsidR="007D0210" w:rsidRDefault="007D0210" w:rsidP="00CA0A5C">
            <w:pPr>
              <w:rPr>
                <w:rFonts w:ascii="Arial" w:hAnsi="Arial"/>
                <w:sz w:val="20"/>
                <w:szCs w:val="20"/>
              </w:rPr>
            </w:pPr>
            <w:r w:rsidRPr="007D0210">
              <w:rPr>
                <w:rFonts w:ascii="Arial" w:hAnsi="Arial"/>
                <w:b/>
                <w:bCs/>
                <w:sz w:val="20"/>
                <w:szCs w:val="20"/>
              </w:rPr>
              <w:t>HINWEIS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7D0210" w:rsidRDefault="007D0210" w:rsidP="007D0210">
            <w:pPr>
              <w:ind w:left="3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Die Seiten dieser Lernunterlage sind zweisprachig auch im Web abrufbar:</w:t>
            </w:r>
          </w:p>
          <w:p w:rsidR="007D0210" w:rsidRPr="007D0210" w:rsidRDefault="00D71E01" w:rsidP="007D0210">
            <w:pPr>
              <w:ind w:left="743"/>
              <w:rPr>
                <w:rFonts w:ascii="Arial" w:hAnsi="Arial"/>
                <w:b/>
                <w:bCs/>
                <w:sz w:val="20"/>
                <w:szCs w:val="20"/>
              </w:rPr>
            </w:pPr>
            <w:hyperlink r:id="rId9" w:history="1">
              <w:r w:rsidR="00D92D42">
                <w:rPr>
                  <w:rStyle w:val="Hyperlink"/>
                  <w:rFonts w:ascii="Arial" w:hAnsi="Arial"/>
                  <w:b/>
                  <w:bCs/>
                  <w:sz w:val="20"/>
                  <w:szCs w:val="20"/>
                </w:rPr>
                <w:t>http://www.kleine-deutsch-hilfe.at/austria-es.htm</w:t>
              </w:r>
            </w:hyperlink>
            <w:r w:rsidR="007D0210" w:rsidRPr="007D021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:rsidR="007D0210" w:rsidRDefault="007D0210" w:rsidP="007D0210">
            <w:pPr>
              <w:ind w:left="318"/>
              <w:rPr>
                <w:rFonts w:ascii="Arial" w:hAnsi="Arial"/>
                <w:sz w:val="20"/>
                <w:szCs w:val="20"/>
              </w:rPr>
            </w:pPr>
          </w:p>
          <w:p w:rsidR="007D0210" w:rsidRDefault="007D0210" w:rsidP="007D0210">
            <w:pPr>
              <w:ind w:left="3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Man kann sich die Texte auch anhören. </w:t>
            </w:r>
          </w:p>
          <w:p w:rsidR="007D0210" w:rsidRDefault="007D0210" w:rsidP="008F0F3B">
            <w:pPr>
              <w:ind w:left="3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Die Texte enthalten viele spezifische Begriffe der dargestellten Themen.</w:t>
            </w:r>
          </w:p>
          <w:p w:rsidR="007D0210" w:rsidRDefault="007D0210" w:rsidP="007D0210">
            <w:pPr>
              <w:ind w:left="318"/>
              <w:rPr>
                <w:rFonts w:ascii="Arial" w:hAnsi="Arial"/>
                <w:sz w:val="20"/>
                <w:szCs w:val="20"/>
              </w:rPr>
            </w:pPr>
          </w:p>
          <w:p w:rsidR="007D0210" w:rsidRDefault="007D0210" w:rsidP="007D0210">
            <w:pPr>
              <w:ind w:left="3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Dazu gibt es bei etlichen Seiten eine eigene Liste dieser Wörter zum Lernen.</w:t>
            </w:r>
          </w:p>
          <w:p w:rsidR="007D0210" w:rsidRPr="00C05D34" w:rsidRDefault="007D0210" w:rsidP="007D0210">
            <w:pPr>
              <w:ind w:left="3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Auch diese Liste kann man sich anhören.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bottom w:w="142" w:type="dxa"/>
            </w:tcMar>
          </w:tcPr>
          <w:p w:rsidR="007D0210" w:rsidRPr="007D0210" w:rsidRDefault="007D0210" w:rsidP="007D021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D0210">
              <w:rPr>
                <w:rFonts w:ascii="Arial" w:hAnsi="Arial"/>
                <w:b/>
                <w:bCs/>
                <w:sz w:val="20"/>
                <w:szCs w:val="20"/>
              </w:rPr>
              <w:t xml:space="preserve">NOTA: </w:t>
            </w:r>
          </w:p>
          <w:p w:rsidR="007D0210" w:rsidRPr="007D0210" w:rsidRDefault="007D0210" w:rsidP="007D0210">
            <w:pPr>
              <w:ind w:left="389"/>
              <w:rPr>
                <w:rFonts w:ascii="Arial" w:hAnsi="Arial"/>
                <w:sz w:val="20"/>
                <w:szCs w:val="20"/>
              </w:rPr>
            </w:pPr>
            <w:r w:rsidRPr="007D0210">
              <w:rPr>
                <w:rFonts w:ascii="Arial" w:hAnsi="Arial"/>
                <w:sz w:val="20"/>
                <w:szCs w:val="20"/>
              </w:rPr>
              <w:t>Las páginas de este documento de aprendizaje también están disponibles de forma bilingüe en la web:</w:t>
            </w:r>
          </w:p>
          <w:p w:rsidR="007D0210" w:rsidRPr="007D0210" w:rsidRDefault="00D71E01" w:rsidP="007D0210">
            <w:pPr>
              <w:ind w:left="956"/>
              <w:rPr>
                <w:rFonts w:ascii="Arial" w:hAnsi="Arial"/>
                <w:b/>
                <w:sz w:val="20"/>
                <w:szCs w:val="20"/>
              </w:rPr>
            </w:pPr>
            <w:hyperlink r:id="rId10" w:history="1">
              <w:r w:rsidR="00D92D42">
                <w:rPr>
                  <w:rStyle w:val="Hyperlink"/>
                  <w:rFonts w:ascii="Arial" w:hAnsi="Arial"/>
                  <w:b/>
                  <w:sz w:val="20"/>
                  <w:szCs w:val="20"/>
                </w:rPr>
                <w:t>http://www.kleine-deutsch-hilfe.at/austria-es.htm</w:t>
              </w:r>
            </w:hyperlink>
            <w:bookmarkStart w:id="0" w:name="_GoBack"/>
            <w:bookmarkEnd w:id="0"/>
            <w:r w:rsidR="007D02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D0210" w:rsidRPr="007D02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7D0210" w:rsidRPr="007D0210" w:rsidRDefault="007D0210" w:rsidP="007D0210">
            <w:pPr>
              <w:ind w:left="389"/>
              <w:rPr>
                <w:rFonts w:ascii="Arial" w:hAnsi="Arial"/>
                <w:sz w:val="20"/>
                <w:szCs w:val="20"/>
              </w:rPr>
            </w:pPr>
            <w:r w:rsidRPr="007D0210">
              <w:rPr>
                <w:rFonts w:ascii="Arial" w:hAnsi="Arial"/>
                <w:sz w:val="20"/>
                <w:szCs w:val="20"/>
              </w:rPr>
              <w:t xml:space="preserve">También es posible escuchar los textos. </w:t>
            </w:r>
          </w:p>
          <w:p w:rsidR="007D0210" w:rsidRPr="007D0210" w:rsidRDefault="007D0210" w:rsidP="008F0F3B">
            <w:pPr>
              <w:ind w:left="389"/>
              <w:rPr>
                <w:rFonts w:ascii="Arial" w:hAnsi="Arial"/>
                <w:sz w:val="20"/>
                <w:szCs w:val="20"/>
              </w:rPr>
            </w:pPr>
            <w:r w:rsidRPr="007D0210">
              <w:rPr>
                <w:rFonts w:ascii="Arial" w:hAnsi="Arial"/>
                <w:sz w:val="20"/>
                <w:szCs w:val="20"/>
              </w:rPr>
              <w:t>Los textos contienen muchos términos específicos de los temas presentados.</w:t>
            </w:r>
          </w:p>
          <w:p w:rsidR="007D0210" w:rsidRPr="007D0210" w:rsidRDefault="007D0210" w:rsidP="007D0210">
            <w:pPr>
              <w:ind w:left="389"/>
              <w:rPr>
                <w:rFonts w:ascii="Arial" w:hAnsi="Arial"/>
                <w:sz w:val="20"/>
                <w:szCs w:val="20"/>
              </w:rPr>
            </w:pPr>
            <w:r w:rsidRPr="007D0210">
              <w:rPr>
                <w:rFonts w:ascii="Arial" w:hAnsi="Arial"/>
                <w:sz w:val="20"/>
                <w:szCs w:val="20"/>
              </w:rPr>
              <w:t>Algunas de las páginas tienen su propia lista de palabras para aprender.</w:t>
            </w:r>
          </w:p>
          <w:p w:rsidR="007D0210" w:rsidRPr="00C05D34" w:rsidRDefault="007D0210" w:rsidP="007D0210">
            <w:pPr>
              <w:ind w:left="389"/>
              <w:rPr>
                <w:rFonts w:ascii="Arial" w:hAnsi="Arial"/>
                <w:sz w:val="20"/>
                <w:szCs w:val="20"/>
              </w:rPr>
            </w:pPr>
            <w:r w:rsidRPr="007D0210">
              <w:rPr>
                <w:rFonts w:ascii="Arial" w:hAnsi="Arial"/>
                <w:sz w:val="20"/>
                <w:szCs w:val="20"/>
              </w:rPr>
              <w:t>También puedes escuchar esta lista.</w:t>
            </w:r>
          </w:p>
        </w:tc>
      </w:tr>
      <w:tr w:rsidR="00CA0A5C" w:rsidTr="007D0210">
        <w:trPr>
          <w:cantSplit/>
        </w:trPr>
        <w:tc>
          <w:tcPr>
            <w:tcW w:w="6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Einleitung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 xml:space="preserve">Vorwort des Integrationsministers 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Einführende Worte</w:t>
            </w:r>
          </w:p>
          <w:p w:rsidR="00912544" w:rsidRPr="00912544" w:rsidRDefault="00912544" w:rsidP="00CA0A5C">
            <w:pPr>
              <w:rPr>
                <w:rFonts w:ascii="Arial" w:hAnsi="Arial"/>
                <w:bCs/>
              </w:rPr>
            </w:pPr>
            <w:r w:rsidRPr="00912544">
              <w:rPr>
                <w:rFonts w:ascii="Arial" w:hAnsi="Arial"/>
                <w:bCs/>
              </w:rPr>
              <w:t>Ein erfolgreiches Leben in Österreich</w:t>
            </w:r>
          </w:p>
        </w:tc>
        <w:tc>
          <w:tcPr>
            <w:tcW w:w="71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r>
              <w:rPr>
                <w:rFonts w:ascii="Arial" w:hAnsi="Arial"/>
                <w:b/>
                <w:bCs/>
              </w:rPr>
              <w:t xml:space="preserve">Introducción </w:t>
            </w:r>
          </w:p>
          <w:p w:rsidR="00912544" w:rsidRDefault="00912544" w:rsidP="00912544">
            <w:r>
              <w:rPr>
                <w:rFonts w:ascii="Arial" w:hAnsi="Arial"/>
              </w:rPr>
              <w:t xml:space="preserve">Prólogo del Ministro de Integración </w:t>
            </w:r>
          </w:p>
          <w:p w:rsidR="00912544" w:rsidRDefault="00912544" w:rsidP="00912544">
            <w:r>
              <w:rPr>
                <w:rFonts w:ascii="Arial" w:hAnsi="Arial"/>
              </w:rPr>
              <w:t>Palabras introductorias</w:t>
            </w:r>
          </w:p>
          <w:p w:rsidR="00CA0A5C" w:rsidRDefault="00912544" w:rsidP="00912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Una vida de éxito en Austria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Einführung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Allgemeine Informationen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Geschichte und Auswirkungen auf die Gegenwart</w:t>
            </w:r>
          </w:p>
          <w:p w:rsidR="00912544" w:rsidRPr="00912544" w:rsidRDefault="00912544" w:rsidP="00CA0A5C">
            <w:pPr>
              <w:rPr>
                <w:rFonts w:ascii="Arial" w:hAnsi="Arial"/>
                <w:bCs/>
              </w:rPr>
            </w:pPr>
            <w:r w:rsidRPr="00912544">
              <w:rPr>
                <w:rFonts w:ascii="Arial" w:hAnsi="Arial"/>
                <w:bCs/>
              </w:rPr>
              <w:t>Das NS-Verbotsgesetz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r>
              <w:rPr>
                <w:rFonts w:ascii="Arial" w:hAnsi="Arial"/>
                <w:b/>
                <w:bCs/>
              </w:rPr>
              <w:t xml:space="preserve">Introducción </w:t>
            </w:r>
          </w:p>
          <w:p w:rsidR="00912544" w:rsidRDefault="00912544" w:rsidP="00912544">
            <w:r>
              <w:rPr>
                <w:rFonts w:ascii="Arial" w:hAnsi="Arial"/>
              </w:rPr>
              <w:t>Información general</w:t>
            </w:r>
          </w:p>
          <w:p w:rsidR="00912544" w:rsidRDefault="00912544" w:rsidP="00912544">
            <w:r>
              <w:rPr>
                <w:rFonts w:ascii="Arial" w:hAnsi="Arial"/>
              </w:rPr>
              <w:t>Historia y efectos en el presente</w:t>
            </w:r>
          </w:p>
          <w:p w:rsidR="00CA0A5C" w:rsidRDefault="00912544" w:rsidP="00912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 Ley de Prohibición de la NS 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Stellenwert von Sprache und Bildung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Sprache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Berufsausbildung in Österreich: die Lehre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Erwachsenenbildung</w:t>
            </w:r>
          </w:p>
          <w:p w:rsidR="00912544" w:rsidRPr="00912544" w:rsidRDefault="00D71E01" w:rsidP="00912544">
            <w:pPr>
              <w:rPr>
                <w:rFonts w:ascii="Arial" w:hAnsi="Arial"/>
              </w:rPr>
            </w:pPr>
            <w:hyperlink r:id="rId11" w:tgtFrame="_blank" w:history="1">
              <w:r w:rsidR="00912544" w:rsidRPr="00912544">
                <w:rPr>
                  <w:rFonts w:ascii="Arial" w:hAnsi="Arial"/>
                </w:rPr>
                <w:t>Anerkennung</w:t>
              </w:r>
            </w:hyperlink>
            <w:r w:rsidR="00912544" w:rsidRPr="00912544">
              <w:rPr>
                <w:rFonts w:ascii="Arial" w:hAnsi="Arial"/>
              </w:rPr>
              <w:t xml:space="preserve"> erworbener Qualifikationen</w:t>
            </w:r>
          </w:p>
          <w:p w:rsidR="00CA0A5C" w:rsidRPr="00FE1F2A" w:rsidRDefault="00CA0A5C" w:rsidP="00CA0A5C">
            <w:pPr>
              <w:rPr>
                <w:rFonts w:ascii="Arial" w:hAnsi="Arial"/>
                <w:b/>
                <w:bCs/>
              </w:rPr>
            </w:pPr>
            <w:r w:rsidRPr="00FE1F2A">
              <w:rPr>
                <w:rFonts w:ascii="Arial" w:hAnsi="Arial"/>
              </w:rPr>
              <w:t>Rechte &amp; Pflichten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r>
              <w:rPr>
                <w:rFonts w:ascii="Arial" w:hAnsi="Arial"/>
                <w:b/>
                <w:bCs/>
              </w:rPr>
              <w:t xml:space="preserve">Importancia de la lengua y la educación </w:t>
            </w:r>
          </w:p>
          <w:p w:rsidR="00912544" w:rsidRDefault="00912544" w:rsidP="00912544">
            <w:r>
              <w:rPr>
                <w:rFonts w:ascii="Arial" w:hAnsi="Arial"/>
              </w:rPr>
              <w:t>Idioma</w:t>
            </w:r>
          </w:p>
          <w:p w:rsidR="00912544" w:rsidRDefault="00912544" w:rsidP="00912544">
            <w:r>
              <w:rPr>
                <w:rFonts w:ascii="Arial" w:hAnsi="Arial"/>
              </w:rPr>
              <w:t>La formación profesional en Austria: el aprendizaje</w:t>
            </w:r>
          </w:p>
          <w:p w:rsidR="00912544" w:rsidRDefault="00912544" w:rsidP="00912544">
            <w:r>
              <w:rPr>
                <w:rFonts w:ascii="Arial" w:hAnsi="Arial"/>
              </w:rPr>
              <w:t xml:space="preserve">Educación de adultos </w:t>
            </w:r>
          </w:p>
          <w:p w:rsidR="00912544" w:rsidRDefault="00912544" w:rsidP="00912544">
            <w:r>
              <w:rPr>
                <w:rFonts w:ascii="Arial" w:hAnsi="Arial"/>
              </w:rPr>
              <w:t>Reconocimiento de las cualificaciones adquiridas</w:t>
            </w:r>
          </w:p>
          <w:p w:rsidR="00CA0A5C" w:rsidRDefault="00912544" w:rsidP="00912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Derechos y obligaciones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ind w:left="459" w:hanging="459"/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Arbeitswelt und Wirtschaft</w:t>
            </w:r>
          </w:p>
          <w:p w:rsidR="00CA0A5C" w:rsidRDefault="00CA0A5C" w:rsidP="00CA0A5C">
            <w:pPr>
              <w:ind w:left="459" w:hanging="459"/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Unterschiedliche Arbeitsformen</w:t>
            </w:r>
          </w:p>
          <w:p w:rsidR="00CA0A5C" w:rsidRDefault="00CA0A5C" w:rsidP="00CA0A5C">
            <w:pPr>
              <w:ind w:left="459" w:hanging="459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FE1F2A">
              <w:rPr>
                <w:rFonts w:ascii="Arial" w:hAnsi="Arial"/>
              </w:rPr>
              <w:t>flichtversicherung</w:t>
            </w:r>
          </w:p>
          <w:p w:rsidR="00CA0A5C" w:rsidRDefault="00CA0A5C" w:rsidP="00CA0A5C">
            <w:pPr>
              <w:ind w:left="459" w:hanging="459"/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Gleichberechtigung und Gleichbehandlung in der Arbeitswelt</w:t>
            </w:r>
          </w:p>
          <w:p w:rsidR="00CA0A5C" w:rsidRPr="00FE1F2A" w:rsidRDefault="00CA0A5C" w:rsidP="00CA0A5C">
            <w:pPr>
              <w:ind w:left="459" w:hanging="459"/>
              <w:rPr>
                <w:rFonts w:ascii="Arial" w:hAnsi="Arial"/>
                <w:b/>
                <w:bCs/>
              </w:rPr>
            </w:pPr>
            <w:r w:rsidRPr="00FE1F2A">
              <w:rPr>
                <w:rFonts w:ascii="Arial" w:hAnsi="Arial"/>
              </w:rPr>
              <w:t>Umgang mit Geld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r>
              <w:rPr>
                <w:rFonts w:ascii="Arial" w:hAnsi="Arial"/>
                <w:b/>
                <w:bCs/>
              </w:rPr>
              <w:t xml:space="preserve">El mundo del trabajo y la economía </w:t>
            </w:r>
          </w:p>
          <w:p w:rsidR="00912544" w:rsidRDefault="00912544" w:rsidP="00912544">
            <w:r>
              <w:rPr>
                <w:rFonts w:ascii="Arial" w:hAnsi="Arial"/>
              </w:rPr>
              <w:t xml:space="preserve">Diferentes formas de trabajo </w:t>
            </w:r>
          </w:p>
          <w:p w:rsidR="00912544" w:rsidRDefault="00912544" w:rsidP="00912544">
            <w:r>
              <w:rPr>
                <w:rFonts w:ascii="Arial" w:hAnsi="Arial"/>
              </w:rPr>
              <w:t xml:space="preserve">Seguro obligatorio </w:t>
            </w:r>
          </w:p>
          <w:p w:rsidR="00912544" w:rsidRDefault="00912544" w:rsidP="00912544">
            <w:r>
              <w:rPr>
                <w:rFonts w:ascii="Arial" w:hAnsi="Arial"/>
              </w:rPr>
              <w:t xml:space="preserve">Igualdad de derechos y de trato en el mundo laboral </w:t>
            </w:r>
          </w:p>
          <w:p w:rsidR="00CA0A5C" w:rsidRDefault="00912544" w:rsidP="00912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 manejo del dinero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Gesundheit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Allgemeine Informationen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Notfallnummern</w:t>
            </w:r>
          </w:p>
          <w:p w:rsidR="00CA0A5C" w:rsidRPr="00FE1F2A" w:rsidRDefault="00CA0A5C" w:rsidP="00CA0A5C">
            <w:pPr>
              <w:rPr>
                <w:rFonts w:ascii="Arial" w:hAnsi="Arial"/>
                <w:b/>
                <w:bCs/>
              </w:rPr>
            </w:pPr>
            <w:r w:rsidRPr="00FE1F2A">
              <w:rPr>
                <w:rFonts w:ascii="Arial" w:hAnsi="Arial"/>
              </w:rPr>
              <w:t>Gesundheitsvorsorge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r>
              <w:rPr>
                <w:rFonts w:ascii="Arial" w:hAnsi="Arial"/>
                <w:b/>
                <w:bCs/>
              </w:rPr>
              <w:t xml:space="preserve">Salud </w:t>
            </w:r>
          </w:p>
          <w:p w:rsidR="00912544" w:rsidRDefault="00912544" w:rsidP="00912544">
            <w:r>
              <w:rPr>
                <w:rFonts w:ascii="Arial" w:hAnsi="Arial"/>
              </w:rPr>
              <w:t>Información general</w:t>
            </w:r>
          </w:p>
          <w:p w:rsidR="00912544" w:rsidRPr="00912544" w:rsidRDefault="00912544" w:rsidP="00912544">
            <w:r w:rsidRPr="00912544">
              <w:rPr>
                <w:rFonts w:ascii="Arial" w:hAnsi="Arial"/>
              </w:rPr>
              <w:t>Números de emergencia</w:t>
            </w:r>
          </w:p>
          <w:p w:rsidR="00CA0A5C" w:rsidRDefault="00912544" w:rsidP="00912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Atención sanitaria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Wohnen und Nachbarschaft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Hausordnung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Ruhezeiten und Nachtruhe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Müllentsorgung</w:t>
            </w:r>
          </w:p>
          <w:p w:rsidR="00CA0A5C" w:rsidRPr="00FE1F2A" w:rsidRDefault="00CA0A5C" w:rsidP="00CA0A5C">
            <w:pPr>
              <w:rPr>
                <w:rFonts w:ascii="Arial" w:hAnsi="Arial"/>
                <w:b/>
                <w:bCs/>
              </w:rPr>
            </w:pPr>
            <w:r w:rsidRPr="00FE1F2A">
              <w:rPr>
                <w:rFonts w:ascii="Arial" w:hAnsi="Arial"/>
              </w:rPr>
              <w:t>Informelle Regeln der Nachbarschaft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r>
              <w:rPr>
                <w:rFonts w:ascii="Arial" w:hAnsi="Arial"/>
                <w:b/>
                <w:bCs/>
              </w:rPr>
              <w:t xml:space="preserve">Vida y vecindad </w:t>
            </w:r>
          </w:p>
          <w:p w:rsidR="00912544" w:rsidRDefault="00912544" w:rsidP="00912544">
            <w:r>
              <w:rPr>
                <w:rFonts w:ascii="Arial" w:hAnsi="Arial"/>
              </w:rPr>
              <w:t>Normas de la casa</w:t>
            </w:r>
          </w:p>
          <w:p w:rsidR="00912544" w:rsidRDefault="00912544" w:rsidP="00912544">
            <w:r>
              <w:rPr>
                <w:rFonts w:ascii="Arial" w:hAnsi="Arial"/>
              </w:rPr>
              <w:t>Tiempos de silencio y descanso nocturno</w:t>
            </w:r>
          </w:p>
          <w:p w:rsidR="00912544" w:rsidRDefault="00912544" w:rsidP="00912544">
            <w:r>
              <w:rPr>
                <w:rFonts w:ascii="Arial" w:hAnsi="Arial"/>
              </w:rPr>
              <w:t>Eliminación de residuos</w:t>
            </w:r>
          </w:p>
          <w:p w:rsidR="00CA0A5C" w:rsidRDefault="00912544" w:rsidP="00912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Normas informales de vecindad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76BF">
              <w:rPr>
                <w:rFonts w:ascii="Arial" w:hAnsi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ind w:left="459" w:hanging="459"/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Prinzipien des Zusammenlebens – rechtliche Integration</w:t>
            </w:r>
          </w:p>
          <w:p w:rsidR="00CA0A5C" w:rsidRDefault="00CA0A5C" w:rsidP="00CA0A5C">
            <w:pPr>
              <w:ind w:left="459" w:hanging="459"/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Menschenwürde – durch Grund- und Menschenrechte</w:t>
            </w:r>
          </w:p>
          <w:p w:rsidR="00912544" w:rsidRDefault="00912544" w:rsidP="00CA0A5C">
            <w:pPr>
              <w:ind w:left="459" w:hanging="459"/>
              <w:rPr>
                <w:rFonts w:ascii="Arial" w:hAnsi="Arial"/>
              </w:rPr>
            </w:pPr>
          </w:p>
          <w:p w:rsidR="00912544" w:rsidRPr="00912544" w:rsidRDefault="00D71E01" w:rsidP="00912544">
            <w:pPr>
              <w:ind w:left="459" w:hanging="459"/>
              <w:rPr>
                <w:rFonts w:ascii="Arial" w:hAnsi="Arial"/>
              </w:rPr>
            </w:pPr>
            <w:hyperlink r:id="rId12" w:tgtFrame="_blank" w:history="1">
              <w:r w:rsidR="00912544" w:rsidRPr="00912544">
                <w:rPr>
                  <w:rFonts w:ascii="Arial" w:hAnsi="Arial"/>
                </w:rPr>
                <w:t>Beispiele</w:t>
              </w:r>
            </w:hyperlink>
            <w:r w:rsidR="00912544" w:rsidRPr="00912544">
              <w:rPr>
                <w:rFonts w:ascii="Arial" w:hAnsi="Arial"/>
              </w:rPr>
              <w:t xml:space="preserve"> für Grund- und Menschenrechte</w:t>
            </w:r>
          </w:p>
          <w:p w:rsidR="00CA0A5C" w:rsidRDefault="00CA0A5C" w:rsidP="00CA0A5C">
            <w:pPr>
              <w:ind w:left="459" w:hanging="459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Pr="00FE1F2A">
              <w:rPr>
                <w:rFonts w:ascii="Arial" w:hAnsi="Arial"/>
              </w:rPr>
              <w:t>reiheit – durch Freiheitsrechte, Verantwortung und Solidarität</w:t>
            </w:r>
          </w:p>
          <w:p w:rsidR="00912544" w:rsidRDefault="00912544" w:rsidP="00CA0A5C">
            <w:pPr>
              <w:ind w:left="459" w:hanging="459"/>
              <w:rPr>
                <w:rFonts w:ascii="Arial" w:hAnsi="Arial"/>
              </w:rPr>
            </w:pPr>
          </w:p>
          <w:p w:rsidR="00CA0A5C" w:rsidRDefault="00CA0A5C" w:rsidP="00CA0A5C">
            <w:pPr>
              <w:ind w:left="459" w:hanging="459"/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Sicherheit – durch Machtverteilung, Demokratie und Rechtsstaat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44" w:rsidRDefault="00912544" w:rsidP="00912544">
            <w:pPr>
              <w:ind w:left="409" w:hanging="409"/>
            </w:pPr>
            <w:r>
              <w:rPr>
                <w:rFonts w:ascii="Arial" w:hAnsi="Arial"/>
                <w:b/>
                <w:bCs/>
              </w:rPr>
              <w:t xml:space="preserve">Principios de convivencia - integración jurídica </w:t>
            </w:r>
          </w:p>
          <w:p w:rsidR="00912544" w:rsidRDefault="00912544" w:rsidP="00912544">
            <w:pPr>
              <w:ind w:left="409" w:hanging="409"/>
            </w:pPr>
            <w:r>
              <w:rPr>
                <w:rFonts w:ascii="Arial" w:hAnsi="Arial"/>
              </w:rPr>
              <w:t>Dignidad humana - a través de los derechos fundamentales y humanos</w:t>
            </w:r>
          </w:p>
          <w:p w:rsidR="00912544" w:rsidRDefault="00912544" w:rsidP="00912544">
            <w:pPr>
              <w:ind w:left="409" w:hanging="409"/>
            </w:pPr>
            <w:r>
              <w:rPr>
                <w:rFonts w:ascii="Arial" w:hAnsi="Arial"/>
              </w:rPr>
              <w:t>Ejemplos de derechos fundamentales y humanos</w:t>
            </w:r>
          </w:p>
          <w:p w:rsidR="00912544" w:rsidRDefault="00912544" w:rsidP="00912544">
            <w:pPr>
              <w:ind w:left="409" w:hanging="409"/>
            </w:pPr>
            <w:r>
              <w:rPr>
                <w:rFonts w:ascii="Arial" w:hAnsi="Arial"/>
              </w:rPr>
              <w:t>Libertad - a través de los derechos de libertad, la responsabilidad y la solidaridad</w:t>
            </w:r>
          </w:p>
          <w:p w:rsidR="00CA0A5C" w:rsidRDefault="00912544" w:rsidP="00912544">
            <w:pPr>
              <w:ind w:left="409" w:hanging="409"/>
              <w:rPr>
                <w:rFonts w:ascii="Arial" w:hAnsi="Arial"/>
              </w:rPr>
            </w:pPr>
            <w:r>
              <w:rPr>
                <w:rFonts w:ascii="Arial" w:hAnsi="Arial"/>
              </w:rPr>
              <w:t>Seguridad - a través de distribución del poder,  democracia y Estado de Derecho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651E1E" w:rsidRDefault="00CA0A5C" w:rsidP="00CA0A5C">
            <w:pPr>
              <w:rPr>
                <w:rFonts w:ascii="Arial" w:hAnsi="Arial"/>
                <w:b/>
                <w:bCs/>
              </w:rPr>
            </w:pPr>
            <w:r w:rsidRPr="00651E1E">
              <w:rPr>
                <w:rFonts w:ascii="Arial" w:hAnsi="Arial"/>
                <w:b/>
                <w:bCs/>
              </w:rPr>
              <w:t>Vielfalt des Zusammenlebens – kulturelle Integration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Verhältnis von Religion und Staat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Religionen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Pr="00FE1F2A">
              <w:rPr>
                <w:rFonts w:ascii="Arial" w:hAnsi="Arial"/>
              </w:rPr>
              <w:t>amilie und Zusammenleben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Gewaltfreies Familienleben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Freiwilliges Engagement</w:t>
            </w:r>
          </w:p>
          <w:p w:rsidR="00CA0A5C" w:rsidRDefault="00CA0A5C" w:rsidP="00CA0A5C">
            <w:pPr>
              <w:rPr>
                <w:rFonts w:ascii="Arial" w:hAnsi="Arial"/>
              </w:rPr>
            </w:pPr>
            <w:r w:rsidRPr="00FE1F2A">
              <w:rPr>
                <w:rFonts w:ascii="Arial" w:hAnsi="Arial"/>
              </w:rPr>
              <w:t>Interkulturelle Begegnung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81C5C" w:rsidRDefault="00B81C5C" w:rsidP="00B81C5C">
            <w:r>
              <w:rPr>
                <w:rFonts w:ascii="Arial" w:hAnsi="Arial"/>
                <w:b/>
                <w:bCs/>
              </w:rPr>
              <w:t xml:space="preserve">Diversidad de la convivencia - integración cultural </w:t>
            </w:r>
          </w:p>
          <w:p w:rsidR="00B81C5C" w:rsidRDefault="00B81C5C" w:rsidP="00B81C5C">
            <w:r>
              <w:rPr>
                <w:rFonts w:ascii="Arial" w:hAnsi="Arial"/>
              </w:rPr>
              <w:t>Relación entre la religión y el Estado</w:t>
            </w:r>
          </w:p>
          <w:p w:rsidR="00B81C5C" w:rsidRDefault="00B81C5C" w:rsidP="00B81C5C">
            <w:r>
              <w:rPr>
                <w:rFonts w:ascii="Arial" w:hAnsi="Arial"/>
              </w:rPr>
              <w:t>Religiones</w:t>
            </w:r>
          </w:p>
          <w:p w:rsidR="00B81C5C" w:rsidRDefault="00B81C5C" w:rsidP="00B81C5C">
            <w:r>
              <w:rPr>
                <w:rFonts w:ascii="Arial" w:hAnsi="Arial"/>
              </w:rPr>
              <w:t>Familia y convivencia</w:t>
            </w:r>
          </w:p>
          <w:p w:rsidR="00B81C5C" w:rsidRDefault="00B81C5C" w:rsidP="00B81C5C">
            <w:r>
              <w:rPr>
                <w:rFonts w:ascii="Arial" w:hAnsi="Arial"/>
              </w:rPr>
              <w:t>Vida familiar no violenta</w:t>
            </w:r>
          </w:p>
          <w:p w:rsidR="00B81C5C" w:rsidRDefault="00B81C5C" w:rsidP="00B81C5C">
            <w:r>
              <w:rPr>
                <w:rFonts w:ascii="Arial" w:hAnsi="Arial"/>
              </w:rPr>
              <w:t>Compromiso voluntario</w:t>
            </w:r>
          </w:p>
          <w:p w:rsidR="00CA0A5C" w:rsidRDefault="00B81C5C" w:rsidP="00B81C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Encuentro intercultural</w:t>
            </w:r>
          </w:p>
        </w:tc>
      </w:tr>
      <w:tr w:rsidR="00CA0A5C" w:rsidTr="002D278B">
        <w:trPr>
          <w:cantSplit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CE76BF" w:rsidRDefault="00CA0A5C" w:rsidP="00CA0A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Pr="00FE1F2A" w:rsidRDefault="00CA0A5C" w:rsidP="00CA0A5C">
            <w:pPr>
              <w:rPr>
                <w:rFonts w:ascii="Arial" w:hAnsi="Arial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0A5C" w:rsidRDefault="00CA0A5C" w:rsidP="00CA0A5C">
            <w:pPr>
              <w:rPr>
                <w:rFonts w:ascii="Arial" w:hAnsi="Arial"/>
              </w:rPr>
            </w:pPr>
          </w:p>
        </w:tc>
      </w:tr>
      <w:tr w:rsidR="00CA0A5C" w:rsidTr="002D278B">
        <w:trPr>
          <w:cantSplit/>
        </w:trPr>
        <w:tc>
          <w:tcPr>
            <w:tcW w:w="82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A0A5C" w:rsidRDefault="00CA0A5C" w:rsidP="00CA0A5C">
            <w:pPr>
              <w:rPr>
                <w:rFonts w:ascii="Arial" w:hAnsi="Arial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A0A5C" w:rsidRDefault="00CA0A5C" w:rsidP="00CA0A5C">
            <w:pPr>
              <w:rPr>
                <w:rFonts w:ascii="Arial" w:hAnsi="Arial"/>
              </w:rPr>
            </w:pPr>
          </w:p>
        </w:tc>
      </w:tr>
    </w:tbl>
    <w:p w:rsidR="00092F54" w:rsidRDefault="00092F54">
      <w:pPr>
        <w:rPr>
          <w:rFonts w:asciiTheme="minorBidi" w:hAnsiTheme="minorBidi" w:cstheme="minorBidi"/>
        </w:rPr>
      </w:pPr>
    </w:p>
    <w:p w:rsidR="00092F54" w:rsidRPr="00092F54" w:rsidRDefault="0071642F" w:rsidP="00092F54">
      <w:pPr>
        <w:pageBreakBefore/>
        <w:outlineLvl w:val="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Vorwort</w:t>
      </w:r>
      <w:r w:rsidR="00C10E0E">
        <w:rPr>
          <w:rFonts w:asciiTheme="minorBidi" w:hAnsiTheme="minorBidi" w:cstheme="minorBidi"/>
          <w:b/>
          <w:bCs/>
        </w:rPr>
        <w:t xml:space="preserve"> </w:t>
      </w:r>
      <w:r w:rsidR="009871DE">
        <w:rPr>
          <w:rFonts w:asciiTheme="minorBidi" w:hAnsiTheme="minorBidi" w:cstheme="minorBidi"/>
          <w:b/>
          <w:bCs/>
        </w:rPr>
        <w:t>/</w:t>
      </w:r>
      <w:r w:rsidR="00C10E0E">
        <w:rPr>
          <w:rFonts w:asciiTheme="minorBidi" w:hAnsiTheme="minorBidi" w:cstheme="minorBidi"/>
          <w:b/>
          <w:bCs/>
        </w:rPr>
        <w:t xml:space="preserve"> </w:t>
      </w:r>
      <w:r w:rsidR="009871DE" w:rsidRPr="009871DE">
        <w:rPr>
          <w:rFonts w:asciiTheme="minorBidi" w:hAnsiTheme="minorBidi" w:cstheme="minorBidi"/>
          <w:b/>
          <w:bCs/>
        </w:rPr>
        <w:t>Préface</w:t>
      </w:r>
    </w:p>
    <w:p w:rsidR="00092F54" w:rsidRDefault="00092F54">
      <w:pPr>
        <w:rPr>
          <w:rFonts w:asciiTheme="minorBidi" w:hAnsiTheme="minorBidi" w:cstheme="minorBidi"/>
        </w:rPr>
      </w:pPr>
    </w:p>
    <w:p w:rsidR="0071642F" w:rsidRPr="00092F54" w:rsidRDefault="0071642F">
      <w:pPr>
        <w:rPr>
          <w:rFonts w:asciiTheme="minorBidi" w:hAnsiTheme="minorBidi" w:cstheme="minorBid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FE1F2A" w:rsidTr="00C12B34">
        <w:trPr>
          <w:cantSplit/>
        </w:trPr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6FD3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Österre</w:t>
            </w:r>
            <w:r w:rsidR="009871DE">
              <w:rPr>
                <w:rFonts w:ascii="Arial" w:hAnsi="Arial"/>
              </w:rPr>
              <w:t>ich ist ein Land voller Möglich</w:t>
            </w:r>
            <w:r w:rsidRPr="00092F54">
              <w:rPr>
                <w:rFonts w:ascii="Arial" w:hAnsi="Arial"/>
              </w:rPr>
              <w:t>keiten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Chancen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für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jeden</w:t>
            </w:r>
            <w:r w:rsidR="009871DE">
              <w:rPr>
                <w:rFonts w:ascii="Arial" w:hAnsi="Arial"/>
              </w:rPr>
              <w:t xml:space="preserve"> Einzel</w:t>
            </w:r>
            <w:r w:rsidRPr="00092F54">
              <w:rPr>
                <w:rFonts w:ascii="Arial" w:hAnsi="Arial"/>
              </w:rPr>
              <w:t xml:space="preserve">nen, ein erfolgreiches Leben zu führen.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Friede,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persönliche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Freiheit,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Respekt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Toleranz,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aber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auch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das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Engage-ment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Menschen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im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Berufsleben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sind die Grundlage für den Wohlstand unserer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Gesellschaft.</w:t>
            </w:r>
            <w:r w:rsidR="009871DE">
              <w:rPr>
                <w:rFonts w:ascii="Arial" w:hAnsi="Arial"/>
              </w:rPr>
              <w:t xml:space="preserve"> </w:t>
            </w:r>
          </w:p>
          <w:p w:rsidR="005B6FD3" w:rsidRDefault="005B6FD3" w:rsidP="009871DE">
            <w:pPr>
              <w:rPr>
                <w:rFonts w:ascii="Arial" w:hAnsi="Arial"/>
              </w:rPr>
            </w:pPr>
          </w:p>
          <w:p w:rsidR="00FE1F2A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="004E4FC2">
              <w:rPr>
                <w:rFonts w:ascii="Arial" w:hAnsi="Arial"/>
              </w:rPr>
              <w:t>österreichi</w:t>
            </w:r>
            <w:r w:rsidRPr="00092F54">
              <w:rPr>
                <w:rFonts w:ascii="Arial" w:hAnsi="Arial"/>
              </w:rPr>
              <w:t>sche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Bundesverfassung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ist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dabei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Grundlage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unserer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gemeinsamen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Werte,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 unsere Gesellschaft zusammenhalten.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Austria es un país lleno de posibilidades y oportunidades para que cada persona pueda llevar una vida de éxito. </w:t>
            </w:r>
          </w:p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La paz, la libertad personal, el respeto y la tolerancia, pero también el compromiso de las personas en su vida profesional son la base de la prosperidad de nuestra sociedad. </w:t>
            </w:r>
          </w:p>
          <w:p w:rsidR="00FE1F2A" w:rsidRDefault="005B6FD3" w:rsidP="005B6FD3">
            <w:pPr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>En este contexto, la Constitución Federal Austriaca es la base de nuestros valores comunes que mantienen unida a nuestra sociedad.</w:t>
            </w:r>
          </w:p>
        </w:tc>
      </w:tr>
      <w:tr w:rsidR="00092F54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 xml:space="preserve">Nur wenn sich Menschen, die nach Österreich </w:t>
            </w:r>
            <w:r w:rsidR="004E4FC2">
              <w:rPr>
                <w:rFonts w:ascii="Arial" w:hAnsi="Arial"/>
              </w:rPr>
              <w:t>kommen, möglichst schnell integ</w:t>
            </w:r>
            <w:r w:rsidRPr="00092F54">
              <w:rPr>
                <w:rFonts w:ascii="Arial" w:hAnsi="Arial"/>
              </w:rPr>
              <w:t xml:space="preserve">rieren, kann das Zusammenleben auf Dauer funktionieren.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Integration bedeutet dabei:</w:t>
            </w:r>
            <w:r w:rsidR="009871DE">
              <w:rPr>
                <w:rFonts w:ascii="Arial" w:hAnsi="Arial"/>
              </w:rPr>
              <w:t xml:space="preserve">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a)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Dialogfähigkeit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durch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deutsche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Sprache,</w:t>
            </w:r>
            <w:r w:rsidR="009871DE">
              <w:rPr>
                <w:rFonts w:ascii="Arial" w:hAnsi="Arial"/>
              </w:rPr>
              <w:t xml:space="preserve">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b)</w:t>
            </w:r>
            <w:r w:rsidR="009871DE">
              <w:rPr>
                <w:rFonts w:ascii="Arial" w:hAnsi="Arial"/>
              </w:rPr>
              <w:t xml:space="preserve"> </w:t>
            </w:r>
            <w:r w:rsidR="004E4FC2">
              <w:rPr>
                <w:rFonts w:ascii="Arial" w:hAnsi="Arial"/>
              </w:rPr>
              <w:t>Selbsterhaltungsfä</w:t>
            </w:r>
            <w:r w:rsidRPr="00092F54">
              <w:rPr>
                <w:rFonts w:ascii="Arial" w:hAnsi="Arial"/>
              </w:rPr>
              <w:t xml:space="preserve">higkeit durch Arbeit,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c) Akzeptanz der österr</w:t>
            </w:r>
            <w:r w:rsidR="009871DE">
              <w:rPr>
                <w:rFonts w:ascii="Arial" w:hAnsi="Arial"/>
              </w:rPr>
              <w:t>eichischen Rechts- und Werteord</w:t>
            </w:r>
            <w:r w:rsidRPr="00092F54">
              <w:rPr>
                <w:rFonts w:ascii="Arial" w:hAnsi="Arial"/>
              </w:rPr>
              <w:t>nung</w:t>
            </w:r>
          </w:p>
          <w:p w:rsidR="00092F54" w:rsidRPr="00092F54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d)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Respekt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für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verschiedene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Lebensweisen.</w:t>
            </w:r>
            <w:r w:rsidR="009871DE">
              <w:rPr>
                <w:rFonts w:ascii="Arial" w:hAnsi="Arial"/>
              </w:rPr>
              <w:t xml:space="preserve"> 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Sólo si las personas que llegan a Austria se integran lo más rápidamente posible, la convivencia puede funcionar a largo plazo. </w:t>
            </w:r>
          </w:p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En este contexto, integración significa: </w:t>
            </w:r>
          </w:p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a) Capacidad de diálogo a través del idioma alemán, </w:t>
            </w:r>
          </w:p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b) Capacidad de autosuficiencia mediante el trabajo, </w:t>
            </w:r>
          </w:p>
          <w:p w:rsidR="005B6FD3" w:rsidRPr="00160197" w:rsidRDefault="005B6FD3" w:rsidP="005B6FD3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>c) la aceptación del sistema jurídico y los valores austriacos</w:t>
            </w:r>
          </w:p>
          <w:p w:rsidR="00092F54" w:rsidRDefault="005B6FD3" w:rsidP="005B6FD3">
            <w:pPr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>d) el respeto a las diferentes formas de vida.</w:t>
            </w:r>
          </w:p>
        </w:tc>
      </w:tr>
      <w:tr w:rsidR="00092F54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Um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Flüchtlinge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Zuwander/innen,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leben,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mit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unserer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Werteordnung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vertraut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zu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machen,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vermittelt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der</w:t>
            </w:r>
            <w:r w:rsidR="009871DE">
              <w:rPr>
                <w:rFonts w:ascii="Arial" w:hAnsi="Arial"/>
              </w:rPr>
              <w:t xml:space="preserve"> </w:t>
            </w:r>
            <w:r w:rsidRPr="004E302B">
              <w:rPr>
                <w:rFonts w:ascii="Arial" w:hAnsi="Arial"/>
                <w:b/>
                <w:bCs/>
              </w:rPr>
              <w:t>Österreichische</w:t>
            </w:r>
            <w:r w:rsidR="009871DE" w:rsidRPr="004E302B">
              <w:rPr>
                <w:rFonts w:ascii="Arial" w:hAnsi="Arial"/>
                <w:b/>
                <w:bCs/>
              </w:rPr>
              <w:t xml:space="preserve"> </w:t>
            </w:r>
            <w:r w:rsidRPr="004E302B">
              <w:rPr>
                <w:rFonts w:ascii="Arial" w:hAnsi="Arial"/>
                <w:b/>
                <w:bCs/>
              </w:rPr>
              <w:t>Integrationsfonds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(</w:t>
            </w:r>
            <w:r w:rsidRPr="004E302B">
              <w:rPr>
                <w:rFonts w:ascii="Arial" w:hAnsi="Arial"/>
                <w:b/>
                <w:bCs/>
              </w:rPr>
              <w:t>ÖIF</w:t>
            </w:r>
            <w:r w:rsidRPr="00092F54">
              <w:rPr>
                <w:rFonts w:ascii="Arial" w:hAnsi="Arial"/>
              </w:rPr>
              <w:t>)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 xml:space="preserve">Orientierungskursen die Grundlagen unserer Gesellschaft.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Diese Lernunterlage begleitet das Kursangebot und liefert Details zu den dort vermittelten Inhalten, sei es der Umgang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mit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Nachbarinnen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Nachbarn,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Gleichberechtigung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von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Mann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 xml:space="preserve">und Frau und praktische Dinge wie Mülltrennung. </w:t>
            </w:r>
          </w:p>
          <w:p w:rsidR="009871DE" w:rsidRDefault="009871DE" w:rsidP="009871DE">
            <w:pPr>
              <w:rPr>
                <w:rFonts w:ascii="Arial" w:hAnsi="Arial"/>
              </w:rPr>
            </w:pPr>
          </w:p>
          <w:p w:rsidR="00092F54" w:rsidRPr="00092F54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Gemeinsam mit dem Erwerb der deutschen Sprache und der Eingliederung in den Arbeitsmarkt sind sie Eckpfeiler für einen guten Start in Österreich.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405BC" w:rsidRPr="00160197" w:rsidRDefault="00D405BC" w:rsidP="00D405BC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Para que los refugiados e inmigrantes que viven en Austria se familiaricen con nuestro sistema de valores, el </w:t>
            </w:r>
            <w:r w:rsidRPr="00160197">
              <w:rPr>
                <w:rFonts w:ascii="Arial" w:hAnsi="Arial"/>
                <w:b/>
                <w:bCs/>
              </w:rPr>
              <w:t>Fondo Austriaco de Integración (ÖIF)</w:t>
            </w:r>
            <w:r w:rsidRPr="00160197">
              <w:rPr>
                <w:rFonts w:ascii="Arial" w:hAnsi="Arial"/>
              </w:rPr>
              <w:t xml:space="preserve"> enseña los fundamentos de nuestra sociedad en cursos de orientación. </w:t>
            </w:r>
          </w:p>
          <w:p w:rsidR="00D405BC" w:rsidRPr="00160197" w:rsidRDefault="00D405BC" w:rsidP="00D405BC">
            <w:pPr>
              <w:spacing w:line="252" w:lineRule="auto"/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 xml:space="preserve">Este documento de aprendizaje acompaña a la oferta de cursos y ofrece detalles sobre los contenidos que se imparten en ellos, ya sea cómo tratar con los vecinos, la igualdad de derechos entre hombres y mujeres o cosas prácticas como la separación de la basura. </w:t>
            </w:r>
          </w:p>
          <w:p w:rsidR="00092F54" w:rsidRDefault="00D405BC" w:rsidP="00D405BC">
            <w:pPr>
              <w:rPr>
                <w:rFonts w:ascii="Arial" w:hAnsi="Arial"/>
              </w:rPr>
            </w:pPr>
            <w:r w:rsidRPr="00160197">
              <w:rPr>
                <w:rFonts w:ascii="Arial" w:hAnsi="Arial"/>
              </w:rPr>
              <w:t>Junto con la adquisición del idioma alemán y la integración en el mercado laboral, son piedras angulares para un buen comienzo en Austria.</w:t>
            </w:r>
          </w:p>
        </w:tc>
      </w:tr>
    </w:tbl>
    <w:p w:rsidR="00FE1F2A" w:rsidRDefault="00FE1F2A">
      <w:pPr>
        <w:rPr>
          <w:rFonts w:ascii="Arial" w:hAnsi="Arial"/>
        </w:rPr>
      </w:pPr>
    </w:p>
    <w:p w:rsidR="00092F54" w:rsidRDefault="00092F54" w:rsidP="00092F54">
      <w:pPr>
        <w:rPr>
          <w:rFonts w:asciiTheme="minorBidi" w:hAnsiTheme="minorBidi" w:cstheme="minorBidi"/>
        </w:rPr>
      </w:pPr>
    </w:p>
    <w:p w:rsidR="00092F54" w:rsidRPr="00092F54" w:rsidRDefault="00092F54" w:rsidP="00092F54">
      <w:pPr>
        <w:pageBreakBefore/>
        <w:outlineLvl w:val="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Einführende W</w:t>
      </w:r>
      <w:r w:rsidRPr="00092F54">
        <w:rPr>
          <w:rFonts w:asciiTheme="minorBidi" w:hAnsiTheme="minorBidi" w:cstheme="minorBidi"/>
          <w:b/>
          <w:bCs/>
        </w:rPr>
        <w:t>orte</w:t>
      </w:r>
      <w:r w:rsidR="00C10E0E">
        <w:rPr>
          <w:rFonts w:asciiTheme="minorBidi" w:hAnsiTheme="minorBidi" w:cstheme="minorBidi"/>
          <w:b/>
          <w:bCs/>
        </w:rPr>
        <w:t xml:space="preserve"> </w:t>
      </w:r>
      <w:r w:rsidR="009871DE">
        <w:rPr>
          <w:rFonts w:asciiTheme="minorBidi" w:hAnsiTheme="minorBidi" w:cstheme="minorBidi"/>
          <w:b/>
          <w:bCs/>
        </w:rPr>
        <w:t>/</w:t>
      </w:r>
      <w:r w:rsidR="00C10E0E">
        <w:rPr>
          <w:rFonts w:asciiTheme="minorBidi" w:hAnsiTheme="minorBidi" w:cstheme="minorBidi"/>
          <w:b/>
          <w:bCs/>
        </w:rPr>
        <w:t xml:space="preserve"> </w:t>
      </w:r>
      <w:r w:rsidR="009871DE" w:rsidRPr="009871DE">
        <w:rPr>
          <w:rFonts w:asciiTheme="minorBidi" w:hAnsiTheme="minorBidi" w:cstheme="minorBidi"/>
          <w:b/>
          <w:bCs/>
        </w:rPr>
        <w:t>Remarques préliminaires</w:t>
      </w:r>
      <w:r w:rsidR="009871DE">
        <w:rPr>
          <w:rFonts w:asciiTheme="minorBidi" w:hAnsiTheme="minorBidi" w:cstheme="minorBidi"/>
          <w:b/>
          <w:bCs/>
        </w:rPr>
        <w:t xml:space="preserve"> </w:t>
      </w:r>
    </w:p>
    <w:p w:rsidR="00092F54" w:rsidRDefault="00092F54" w:rsidP="00092F54">
      <w:pPr>
        <w:rPr>
          <w:rFonts w:asciiTheme="minorBidi" w:hAnsiTheme="minorBidi" w:cstheme="minorBidi"/>
        </w:rPr>
      </w:pPr>
    </w:p>
    <w:p w:rsidR="0071642F" w:rsidRPr="00092F54" w:rsidRDefault="0071642F" w:rsidP="00092F54">
      <w:pPr>
        <w:rPr>
          <w:rFonts w:asciiTheme="minorBidi" w:hAnsiTheme="minorBidi" w:cstheme="minorBidi"/>
        </w:rPr>
      </w:pPr>
    </w:p>
    <w:tbl>
      <w:tblPr>
        <w:tblStyle w:val="Tabellenraster"/>
        <w:tblW w:w="1427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092F54" w:rsidTr="0049523F">
        <w:trPr>
          <w:cantSplit/>
        </w:trPr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F54" w:rsidRPr="00092F54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Integration ist die Voraussetzung, um in die Mitte der österreichischen Gesellschaft zu gelangen.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2F54" w:rsidRDefault="00883372" w:rsidP="00C05D34">
            <w:pPr>
              <w:rPr>
                <w:rFonts w:ascii="Arial" w:hAnsi="Arial"/>
              </w:rPr>
            </w:pPr>
            <w:r w:rsidRPr="00883372">
              <w:rPr>
                <w:rFonts w:ascii="Arial" w:hAnsi="Arial"/>
              </w:rPr>
              <w:t>La integración es el requisito previo para pasar al centro de la sociedad austriaca.</w:t>
            </w:r>
          </w:p>
        </w:tc>
      </w:tr>
      <w:tr w:rsidR="00092F54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71DE" w:rsidRDefault="00092F54" w:rsidP="00C05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092F54">
              <w:rPr>
                <w:rFonts w:ascii="Arial" w:hAnsi="Arial"/>
              </w:rPr>
              <w:t>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sicher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frei.</w:t>
            </w:r>
            <w:r w:rsidR="009871DE">
              <w:rPr>
                <w:rFonts w:ascii="Arial" w:hAnsi="Arial"/>
              </w:rPr>
              <w:t xml:space="preserve"> </w:t>
            </w:r>
          </w:p>
          <w:p w:rsidR="009871DE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Hier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haben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viele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gute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Chancen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Möglichkeiten.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9871DE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Nutzen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Möglichkeiten!</w:t>
            </w:r>
            <w:r w:rsidR="009871DE">
              <w:rPr>
                <w:rFonts w:ascii="Arial" w:hAnsi="Arial"/>
              </w:rPr>
              <w:t xml:space="preserve">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Wir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erwarten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uns,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dass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an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wirtschaftlichen,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sozialen,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politischen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kulturellen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Prozessen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Öster</w:t>
            </w:r>
            <w:r w:rsidR="009871DE">
              <w:rPr>
                <w:rFonts w:ascii="Arial" w:hAnsi="Arial"/>
              </w:rPr>
              <w:t>reich teilnehmen.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Das geht nur dann, wenn Sie sich bilden, neue Qualifikationen erwerben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neue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Dinge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lernen.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9871DE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müssen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Ihre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Qualifikationen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dann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 xml:space="preserve">österreichischen Arbeitswelt einsetzen. </w:t>
            </w:r>
          </w:p>
          <w:p w:rsidR="00092F54" w:rsidRPr="00092F54" w:rsidRDefault="00092F54" w:rsidP="009871D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Nur so können Sie für sich und Ihre Familie sorgen – das ist unbedingt notwendig.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En Austria estás seguro y eres libre. 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Aquí tienes muchas buenas oportunidades y posibilidades. 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Aproveche estas oportunidades. 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>Esperamos que participes en los procesos económicos, sociales, políticos y culturales de Austria.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Esto sólo es posible si te educas, adquieres nuevas cualificaciones y aprendes cosas nuevas. 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A continuación, debe utilizar sus cualificaciones en el mundo laboral austriaco. </w:t>
            </w:r>
          </w:p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Sólo así podrás mantenerte a ti y a tu familia. </w:t>
            </w:r>
          </w:p>
          <w:p w:rsidR="00092F54" w:rsidRDefault="00883372" w:rsidP="00883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 es absolutamente necesario.</w:t>
            </w:r>
          </w:p>
        </w:tc>
      </w:tr>
      <w:tr w:rsidR="00092F54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120E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 xml:space="preserve">Auch in Ihrem privaten Leben sollen Sie ein Teil der österreichischen Gesellschaft werden. </w:t>
            </w:r>
          </w:p>
          <w:p w:rsidR="00092F54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Sie können hier Menschen kennenlerne</w:t>
            </w:r>
            <w:r w:rsidR="0044120E">
              <w:rPr>
                <w:rFonts w:ascii="Arial" w:hAnsi="Arial"/>
              </w:rPr>
              <w:t>n und neue soziale Kontakte auf</w:t>
            </w:r>
            <w:r w:rsidRPr="00092F54">
              <w:rPr>
                <w:rFonts w:ascii="Arial" w:hAnsi="Arial"/>
              </w:rPr>
              <w:t>bauen.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83372" w:rsidRDefault="00883372" w:rsidP="00883372">
            <w:pPr>
              <w:spacing w:line="252" w:lineRule="auto"/>
            </w:pPr>
            <w:r>
              <w:rPr>
                <w:rFonts w:ascii="Arial" w:hAnsi="Arial"/>
              </w:rPr>
              <w:t xml:space="preserve">También debes formar parte de la sociedad austriaca en tu vida privada. </w:t>
            </w:r>
          </w:p>
          <w:p w:rsidR="00092F54" w:rsidRDefault="00883372" w:rsidP="00883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Aquí puedes conocer gente y establecer nuevos contactos sociales.</w:t>
            </w:r>
          </w:p>
        </w:tc>
      </w:tr>
      <w:tr w:rsidR="00092F54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120E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Die Grund- und Menschenrechte sind die Basi</w:t>
            </w:r>
            <w:r w:rsidR="0044120E">
              <w:rPr>
                <w:rFonts w:ascii="Arial" w:hAnsi="Arial"/>
              </w:rPr>
              <w:t>s für all diese Chancen und Mög</w:t>
            </w:r>
            <w:r w:rsidRPr="00092F54">
              <w:rPr>
                <w:rFonts w:ascii="Arial" w:hAnsi="Arial"/>
              </w:rPr>
              <w:t>lichkeiten.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44120E" w:rsidRDefault="00092F54" w:rsidP="00C05D34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Alle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Menschen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haben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Rechte.</w:t>
            </w:r>
            <w:r w:rsidR="009871DE">
              <w:rPr>
                <w:rFonts w:ascii="Arial" w:hAnsi="Arial"/>
              </w:rPr>
              <w:t xml:space="preserve"> </w:t>
            </w:r>
          </w:p>
          <w:p w:rsidR="00092F54" w:rsidRPr="00092F54" w:rsidRDefault="00092F54" w:rsidP="0044120E">
            <w:pPr>
              <w:rPr>
                <w:rFonts w:ascii="Arial" w:hAnsi="Arial"/>
              </w:rPr>
            </w:pPr>
            <w:r w:rsidRPr="00092F54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Basis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der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Grund-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092F54">
              <w:rPr>
                <w:rFonts w:ascii="Arial" w:hAnsi="Arial"/>
              </w:rPr>
              <w:t>Menschenrechte ist die Menschenwürde.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Los derechos fundamentales y humanos son la base de todas estas oportunidades y posibilidades.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Todas las personas tienen estos derechos. </w:t>
            </w:r>
          </w:p>
          <w:p w:rsidR="00092F54" w:rsidRDefault="0049523F" w:rsidP="004952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 base de los derechos fundamentales y humanos es la dignidad humana.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Pr="00092F54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Grund- und Menschenrechte, die in Österreich gelten, sind zum Beispiel: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Los derechos fundamentales y humanos que se aplican en Austria son, por ejemplo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ind w:left="318" w:hanging="318"/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Menschenwürde</w:t>
            </w:r>
            <w:r w:rsidRPr="00F25902">
              <w:rPr>
                <w:rFonts w:ascii="Arial" w:hAnsi="Arial"/>
              </w:rPr>
              <w:t>: Jeder Mensch ist gleich viel wert.</w:t>
            </w:r>
          </w:p>
          <w:p w:rsidR="0049523F" w:rsidRDefault="0049523F" w:rsidP="0049523F">
            <w:pPr>
              <w:ind w:left="318" w:hanging="318"/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Frauen und Männe</w:t>
            </w:r>
            <w:r w:rsidRPr="00F25902">
              <w:rPr>
                <w:rFonts w:ascii="Arial" w:hAnsi="Arial"/>
              </w:rPr>
              <w:t>r haben die gleichen Rechte und Pflichten.</w:t>
            </w:r>
          </w:p>
          <w:p w:rsidR="0049523F" w:rsidRDefault="0049523F" w:rsidP="0049523F">
            <w:pPr>
              <w:ind w:left="318" w:hanging="318"/>
              <w:rPr>
                <w:rFonts w:ascii="Arial" w:hAnsi="Arial"/>
              </w:rPr>
            </w:pPr>
          </w:p>
          <w:p w:rsidR="0049523F" w:rsidRDefault="0049523F" w:rsidP="0049523F">
            <w:pPr>
              <w:ind w:left="318" w:hanging="318"/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Freiheit</w:t>
            </w:r>
            <w:r w:rsidRPr="00F25902">
              <w:rPr>
                <w:rFonts w:ascii="Arial" w:hAnsi="Arial"/>
              </w:rPr>
              <w:t>: Jeder Mensch kann sein Leben frei gestalten,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solange er nicht gegen das Gesetz verstößt. </w:t>
            </w:r>
          </w:p>
          <w:p w:rsidR="0049523F" w:rsidRDefault="0049523F" w:rsidP="0049523F">
            <w:pPr>
              <w:ind w:left="318" w:hanging="318"/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Demokratie</w:t>
            </w:r>
            <w:r w:rsidRPr="00F25902">
              <w:rPr>
                <w:rFonts w:ascii="Arial" w:hAnsi="Arial"/>
              </w:rPr>
              <w:t>: Das Recht geht vom Volk aus.</w:t>
            </w:r>
          </w:p>
          <w:p w:rsidR="0049523F" w:rsidRDefault="0049523F" w:rsidP="0049523F">
            <w:pPr>
              <w:ind w:left="318" w:hanging="318"/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Rechtsstaat</w:t>
            </w:r>
            <w:r w:rsidRPr="00F25902">
              <w:rPr>
                <w:rFonts w:ascii="Arial" w:hAnsi="Arial"/>
              </w:rPr>
              <w:t>: Behörden, die Polizei und Gerichte dürfen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nur aufgrund der Gesetze handeln.</w:t>
            </w:r>
          </w:p>
          <w:p w:rsidR="0049523F" w:rsidRPr="00F25902" w:rsidRDefault="0049523F" w:rsidP="0049523F">
            <w:pPr>
              <w:ind w:left="318" w:hanging="318"/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Aufteilung der Staatsmacht</w:t>
            </w:r>
            <w:r w:rsidRPr="00F25902">
              <w:rPr>
                <w:rFonts w:ascii="Arial" w:hAnsi="Arial"/>
              </w:rPr>
              <w:t>: Die staatliche Macht ist auf mehrere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Stellen verteilt. Diese Stellen kontrollieren sich gegenseitig.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  <w:ind w:left="375" w:hanging="375"/>
            </w:pPr>
            <w:r>
              <w:rPr>
                <w:rFonts w:ascii="Arial" w:hAnsi="Arial"/>
                <w:b/>
                <w:bCs/>
              </w:rPr>
              <w:t>Dignidad humana</w:t>
            </w:r>
            <w:r>
              <w:rPr>
                <w:rFonts w:ascii="Arial" w:hAnsi="Arial"/>
              </w:rPr>
              <w:t>: Todo ser humano tiene el mismo valor.</w:t>
            </w:r>
          </w:p>
          <w:p w:rsidR="0049523F" w:rsidRDefault="0049523F" w:rsidP="0049523F">
            <w:pPr>
              <w:spacing w:line="252" w:lineRule="auto"/>
              <w:ind w:left="375" w:hanging="375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spacing w:line="252" w:lineRule="auto"/>
              <w:ind w:left="375" w:hanging="375"/>
            </w:pPr>
            <w:r>
              <w:rPr>
                <w:rFonts w:ascii="Arial" w:hAnsi="Arial"/>
              </w:rPr>
              <w:t xml:space="preserve">Las </w:t>
            </w:r>
            <w:r>
              <w:rPr>
                <w:rFonts w:ascii="Arial" w:hAnsi="Arial"/>
                <w:b/>
                <w:bCs/>
              </w:rPr>
              <w:t>mujeres y</w:t>
            </w:r>
            <w:r>
              <w:rPr>
                <w:rFonts w:ascii="Arial" w:hAnsi="Arial"/>
              </w:rPr>
              <w:t xml:space="preserve"> los </w:t>
            </w:r>
            <w:r>
              <w:rPr>
                <w:rFonts w:ascii="Arial" w:hAnsi="Arial"/>
                <w:b/>
                <w:bCs/>
              </w:rPr>
              <w:t>hombres</w:t>
            </w:r>
            <w:r>
              <w:rPr>
                <w:rFonts w:ascii="Arial" w:hAnsi="Arial"/>
              </w:rPr>
              <w:t xml:space="preserve"> tienen los mismos derechos y deberes.</w:t>
            </w:r>
          </w:p>
          <w:p w:rsidR="0049523F" w:rsidRDefault="0049523F" w:rsidP="0049523F">
            <w:pPr>
              <w:spacing w:line="252" w:lineRule="auto"/>
              <w:ind w:left="375" w:hanging="375"/>
            </w:pPr>
            <w:r>
              <w:rPr>
                <w:rFonts w:ascii="Arial" w:hAnsi="Arial"/>
                <w:b/>
                <w:bCs/>
              </w:rPr>
              <w:t>Libertad</w:t>
            </w:r>
            <w:r>
              <w:rPr>
                <w:rFonts w:ascii="Arial" w:hAnsi="Arial"/>
              </w:rPr>
              <w:t xml:space="preserve">: Toda persona es libre de vivir su vida mientras no infrinja la ley. </w:t>
            </w:r>
          </w:p>
          <w:p w:rsidR="0049523F" w:rsidRDefault="0049523F" w:rsidP="0049523F">
            <w:pPr>
              <w:spacing w:line="252" w:lineRule="auto"/>
              <w:ind w:left="375" w:hanging="375"/>
            </w:pPr>
            <w:r>
              <w:rPr>
                <w:rFonts w:ascii="Arial" w:hAnsi="Arial"/>
                <w:b/>
                <w:bCs/>
              </w:rPr>
              <w:t>Democracia</w:t>
            </w:r>
            <w:r>
              <w:rPr>
                <w:rFonts w:ascii="Arial" w:hAnsi="Arial"/>
              </w:rPr>
              <w:t>: La ley proviene del pueblo.</w:t>
            </w:r>
          </w:p>
          <w:p w:rsidR="0049523F" w:rsidRDefault="0049523F" w:rsidP="0049523F">
            <w:pPr>
              <w:spacing w:line="252" w:lineRule="auto"/>
              <w:ind w:left="375" w:hanging="375"/>
            </w:pPr>
            <w:r>
              <w:rPr>
                <w:rFonts w:ascii="Arial" w:hAnsi="Arial"/>
                <w:b/>
                <w:bCs/>
              </w:rPr>
              <w:t>Estado de derecho</w:t>
            </w:r>
            <w:r>
              <w:rPr>
                <w:rFonts w:ascii="Arial" w:hAnsi="Arial"/>
              </w:rPr>
              <w:t>: las autoridades, la policía y los tribunales sólo pueden actuar en base a la ley.</w:t>
            </w:r>
          </w:p>
          <w:p w:rsidR="0049523F" w:rsidRDefault="0049523F" w:rsidP="0049523F">
            <w:pPr>
              <w:ind w:left="375" w:hanging="375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División del poder del Estado</w:t>
            </w:r>
            <w:r>
              <w:rPr>
                <w:rFonts w:ascii="Arial" w:hAnsi="Arial"/>
              </w:rPr>
              <w:t>: El poder del Estado está dividido entre varios organismos. Estos organismos se controlan mutuamente.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Niemand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darf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diese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Rechte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nehmen.</w:t>
            </w:r>
            <w:r>
              <w:rPr>
                <w:rFonts w:ascii="Arial" w:hAnsi="Arial"/>
              </w:rPr>
              <w:t xml:space="preserve">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Egal,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ob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eine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Person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aus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oder einem anderen Land kommt.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Egal, ob sie fliehen musste, ob sie aus anderen Gründen hierhergekommen oder hier geboren ist.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Auch die Religion, die Haut</w:t>
            </w:r>
            <w:r w:rsidRPr="00F25902">
              <w:rPr>
                <w:rFonts w:ascii="Arial" w:hAnsi="Arial"/>
              </w:rPr>
              <w:t>farbe, die politische Meinung und die sexuelle Identität von einem Menschen sind nicht entscheidend.</w:t>
            </w:r>
          </w:p>
          <w:p w:rsidR="0049523F" w:rsidRDefault="0049523F" w:rsidP="0049523F">
            <w:pPr>
              <w:rPr>
                <w:rFonts w:ascii="Arial" w:hAnsi="Arial"/>
              </w:rPr>
            </w:pP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Es ist egal, ob man eine Frau oder ein Mann ist, ob man ver-heiratet oder nicht verheiratet ist, ein Kind einer </w:t>
            </w:r>
            <w:r>
              <w:rPr>
                <w:rFonts w:ascii="Arial" w:hAnsi="Arial"/>
              </w:rPr>
              <w:t>verheirateten oder nicht verhei</w:t>
            </w:r>
            <w:r w:rsidRPr="00F25902">
              <w:rPr>
                <w:rFonts w:ascii="Arial" w:hAnsi="Arial"/>
              </w:rPr>
              <w:t xml:space="preserve">rateten Person oder ein Erwachsener ist oder ob man zu einer Minderheit gehört.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Es ist außerdem egal, ob eine Person arm oder reich ist oder ob sie gesund ist.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Nadie puede quitarnos estos derechos.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No importa si una persona viene de Austria o de otro país.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No importa si han tenido que huir, si han venido por otras razones o si han nacido aquí.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Tampoco son determinantes la religión, el color de la piel, la opinión política y la identidad sexual de una persona.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No importa si uno es mujer u hombre, casado o no casado, hijo de una persona casada o no casada o adulto, o si pertenece a una minoría.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Tampoco importa si una persona es pobre o rica o si está sana.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Der Staat garantiert uns di</w:t>
            </w:r>
            <w:r>
              <w:rPr>
                <w:rFonts w:ascii="Arial" w:hAnsi="Arial"/>
              </w:rPr>
              <w:t>ese Rechte mit seinen Gesetzen.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Niemand steht über diesen Gesetzen.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Keine Behörde, keine Religion und keine kulturelle oder mora-lische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Meinung.</w:t>
            </w:r>
            <w:r>
              <w:rPr>
                <w:rFonts w:ascii="Arial" w:hAnsi="Arial"/>
              </w:rPr>
              <w:t xml:space="preserve">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In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dürfen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wir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kritisieren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sagen,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was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nicht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gefällt.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Wir alle sollen unsere eigenen Rechte</w:t>
            </w:r>
            <w:r>
              <w:rPr>
                <w:rFonts w:ascii="Arial" w:hAnsi="Arial"/>
              </w:rPr>
              <w:t xml:space="preserve"> und die Rechte von anderen Men</w:t>
            </w:r>
            <w:r w:rsidRPr="00F25902">
              <w:rPr>
                <w:rFonts w:ascii="Arial" w:hAnsi="Arial"/>
              </w:rPr>
              <w:t>schen schützen.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El Estado nos garantiza estos derechos con sus leyes.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Nadie está por encima de estas leyes.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Sin autoridad, sin religión y sin opinión cultural o moral.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En Austria se nos permite criticar y decir lo que no nos gusta.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 supone que todos debemos proteger nuestros derechos y los de los demás.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Auch in Österreich waren die Menschen nicht immer frei und sicher.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Es war ein langer Weg zu diesen Rechten, die hart erkämpft wurden.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Heute erscheinen uns diese Rechte ganz normal.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Aber wir müssen trotzdem weiterhin dafür arbeiten, dass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so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bleibt.</w:t>
            </w:r>
            <w:r>
              <w:rPr>
                <w:rFonts w:ascii="Arial" w:hAnsi="Arial"/>
              </w:rPr>
              <w:t xml:space="preserve">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Auch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von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Ihnen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erwarten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wir,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mit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zusammen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daran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arbeiten.</w:t>
            </w:r>
            <w:r>
              <w:rPr>
                <w:rFonts w:ascii="Arial" w:hAnsi="Arial"/>
              </w:rPr>
              <w:t xml:space="preserve"> </w:t>
            </w:r>
          </w:p>
          <w:p w:rsidR="0049523F" w:rsidRPr="00F25902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In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ist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normal,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Menschen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aus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verschiedenen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Ländern und Kulturen zusammenleben.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Incluso en Austria, la gente no siempre era libre y segura.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Fue un largo camino hasta llegar a estos derechos, por los que se luchó mucho.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Hoy en día, estos derechos nos parecen bastante normales.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Pero tenemos que seguir trabajando para que siga siendo así.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También esperamos que colabore con nosotros en esto. </w:t>
            </w:r>
          </w:p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 Austria es normal que convivan personas de diferentes países y culturas.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ist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dabei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nicht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entscheidend,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aus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welchen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Gründen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jemand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nach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gekommen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ist.</w:t>
            </w:r>
            <w:r>
              <w:rPr>
                <w:rFonts w:ascii="Arial" w:hAnsi="Arial"/>
              </w:rPr>
              <w:t xml:space="preserve"> </w:t>
            </w:r>
          </w:p>
          <w:p w:rsidR="0049523F" w:rsidRPr="00F25902" w:rsidRDefault="0049523F" w:rsidP="0049523F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Die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Integration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von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anerkannten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Flüchtlingen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ist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sehr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wichtig,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damit das Zusammenleben in unserer Gesellschaft weiterhin funktioniert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9523F" w:rsidRDefault="0049523F" w:rsidP="0049523F">
            <w:pPr>
              <w:spacing w:line="252" w:lineRule="auto"/>
            </w:pPr>
            <w:r>
              <w:rPr>
                <w:rFonts w:ascii="Arial" w:hAnsi="Arial"/>
              </w:rPr>
              <w:t xml:space="preserve">No es decisivo aquí por qué razones alguien ha venido a Austria. </w:t>
            </w:r>
          </w:p>
          <w:p w:rsidR="0049523F" w:rsidRDefault="0049523F" w:rsidP="004952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 integración de los refugiados reconocidos es muy importante para que la convivencia en nuestra sociedad siga funcionando.</w:t>
            </w:r>
          </w:p>
        </w:tc>
      </w:tr>
      <w:tr w:rsidR="0049523F" w:rsidTr="0049523F">
        <w:trPr>
          <w:cantSplit/>
        </w:trPr>
        <w:tc>
          <w:tcPr>
            <w:tcW w:w="71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9523F" w:rsidRPr="00F25902" w:rsidRDefault="0049523F" w:rsidP="0049523F">
            <w:pPr>
              <w:rPr>
                <w:rFonts w:ascii="Arial" w:hAnsi="Arial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9523F" w:rsidRPr="00B151FC" w:rsidRDefault="0049523F" w:rsidP="0049523F">
            <w:pPr>
              <w:rPr>
                <w:rFonts w:ascii="Arial" w:hAnsi="Arial"/>
              </w:rPr>
            </w:pPr>
          </w:p>
        </w:tc>
      </w:tr>
    </w:tbl>
    <w:p w:rsidR="00F25902" w:rsidRDefault="00F25902">
      <w:pPr>
        <w:rPr>
          <w:rFonts w:ascii="Arial" w:hAnsi="Arial"/>
        </w:rPr>
      </w:pPr>
    </w:p>
    <w:p w:rsidR="0071642F" w:rsidRDefault="0071642F">
      <w:pPr>
        <w:rPr>
          <w:rFonts w:ascii="Arial" w:hAnsi="Arial"/>
        </w:rPr>
      </w:pPr>
    </w:p>
    <w:p w:rsidR="00F25902" w:rsidRPr="00F25902" w:rsidRDefault="00F25902" w:rsidP="001E3C81">
      <w:pPr>
        <w:outlineLvl w:val="1"/>
        <w:rPr>
          <w:rFonts w:ascii="Arial" w:hAnsi="Arial"/>
          <w:b/>
          <w:bCs/>
        </w:rPr>
      </w:pPr>
      <w:r w:rsidRPr="00F25902">
        <w:rPr>
          <w:rFonts w:ascii="Arial" w:hAnsi="Arial"/>
          <w:b/>
          <w:bCs/>
        </w:rPr>
        <w:t>Für ein erfolgreiches Leben in Österreich sind vor allem diese Themen wichtig:</w:t>
      </w:r>
    </w:p>
    <w:p w:rsidR="00F25902" w:rsidRDefault="00AA5D34" w:rsidP="00AA5D34">
      <w:pPr>
        <w:jc w:val="right"/>
        <w:rPr>
          <w:rFonts w:ascii="Arial" w:hAnsi="Arial"/>
        </w:rPr>
      </w:pPr>
      <w:r w:rsidRPr="00AA5D34">
        <w:rPr>
          <w:rFonts w:ascii="Arial" w:hAnsi="Arial"/>
          <w:b/>
          <w:bCs/>
        </w:rPr>
        <w:t xml:space="preserve">Los siguientes temas son particularmente importantes para una vida exitosa en Austria </w:t>
      </w:r>
      <w:r>
        <w:rPr>
          <w:rFonts w:ascii="Arial" w:hAnsi="Arial"/>
          <w:b/>
          <w:bCs/>
        </w:rPr>
        <w:t>:</w:t>
      </w:r>
    </w:p>
    <w:p w:rsidR="00CC5BAE" w:rsidRDefault="00CC5BAE">
      <w:pPr>
        <w:rPr>
          <w:rFonts w:ascii="Arial" w:hAnsi="Arial"/>
        </w:rPr>
      </w:pPr>
    </w:p>
    <w:p w:rsidR="0071642F" w:rsidRPr="00F25902" w:rsidRDefault="0071642F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F25902" w:rsidTr="00C12B34">
        <w:trPr>
          <w:cantSplit/>
        </w:trPr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5902" w:rsidRPr="00F25902" w:rsidRDefault="00F25902" w:rsidP="00C05D34">
            <w:pPr>
              <w:rPr>
                <w:rFonts w:ascii="Arial" w:hAnsi="Arial"/>
                <w:b/>
                <w:bCs/>
              </w:rPr>
            </w:pPr>
            <w:r w:rsidRPr="00F25902">
              <w:rPr>
                <w:rFonts w:ascii="Arial" w:hAnsi="Arial"/>
                <w:b/>
                <w:bCs/>
              </w:rPr>
              <w:t>1. Deutsch lernen und Deutsch sprechen</w:t>
            </w:r>
          </w:p>
          <w:p w:rsidR="00A01477" w:rsidRDefault="00A01477" w:rsidP="00C05D34">
            <w:pPr>
              <w:rPr>
                <w:rFonts w:ascii="Arial" w:hAnsi="Arial"/>
              </w:rPr>
            </w:pP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Deutsch sprechen, schreiben und lesen zu können</w:t>
            </w:r>
            <w:r w:rsidR="00A01477">
              <w:rPr>
                <w:rFonts w:ascii="Arial" w:hAnsi="Arial"/>
              </w:rPr>
              <w:t>, ist die Grundlage für den Ein</w:t>
            </w:r>
            <w:r w:rsidRPr="00F25902">
              <w:rPr>
                <w:rFonts w:ascii="Arial" w:hAnsi="Arial"/>
              </w:rPr>
              <w:t>stieg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österreichische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Gesellschaft.</w:t>
            </w: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So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können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verstehen,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was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Ihrer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Umwelt passiert, und einen Beruf finden. </w:t>
            </w: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Vor allem Schreiben und Lesen haben dafür eine große Bedeutung. </w:t>
            </w: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Wenn Sie uns auf Deutsch ansprechen, sehen wir das als Zeichen der Wertschätzung und freuen uns über das entgegengebrachte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Vertrauen. </w:t>
            </w: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Wir wollen einander besser kennenlernen. </w:t>
            </w: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Zeigen Sie sich offen und interessiert! </w:t>
            </w: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Beide Seiten können davon profitieren. </w:t>
            </w:r>
          </w:p>
          <w:p w:rsidR="00F25902" w:rsidRPr="00F25902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So gibt es weniger Vorurteile und weniger Missverständnisse.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  <w:b/>
                <w:bCs/>
              </w:rPr>
              <w:t>1. aprender alemán y hablar alemán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Saber hablar, escribir y leer en alemán es la base para entrar en la sociedad austriaca.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Esto le permitirá comprender lo que ocurre en su entorno y encontrar un trabajo.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La escritura y la lectura son especialmente importantes para ello.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Si se dirige a nosotros en alemán, lo vemos como una señal de agradecimiento y nos alegramos de la confianza que ha depositado en nosotros.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Queremos conocernos mejor.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Muéstrate abierto e interesado.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Ambas partes pueden beneficiarse de ello. </w:t>
            </w:r>
          </w:p>
          <w:p w:rsidR="00F25902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Habrá menos prejuicios y menos malentendidos.</w:t>
            </w:r>
          </w:p>
        </w:tc>
      </w:tr>
      <w:tr w:rsidR="00F25902" w:rsidRPr="00F25902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25902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  <w:b/>
                <w:bCs/>
              </w:rPr>
              <w:t>2. Berufliche Qualifikationen erwerben und einsetzen</w:t>
            </w:r>
            <w:r w:rsidRPr="00F25902">
              <w:rPr>
                <w:rFonts w:ascii="Arial" w:hAnsi="Arial"/>
              </w:rPr>
              <w:t xml:space="preserve"> </w:t>
            </w:r>
          </w:p>
          <w:p w:rsidR="00A01477" w:rsidRDefault="00A01477" w:rsidP="00C05D34">
            <w:pPr>
              <w:rPr>
                <w:rFonts w:ascii="Arial" w:hAnsi="Arial"/>
              </w:rPr>
            </w:pPr>
          </w:p>
          <w:p w:rsidR="00A01477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In Österreich erwarten wir, dass man Qualifikationen für den Beruf erwirbt und später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mit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einer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Arbeit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eigene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Leben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finanziert.</w:t>
            </w:r>
            <w:r w:rsidR="009871DE">
              <w:rPr>
                <w:rFonts w:ascii="Arial" w:hAnsi="Arial"/>
              </w:rPr>
              <w:t xml:space="preserve"> </w:t>
            </w:r>
          </w:p>
          <w:p w:rsidR="00A01477" w:rsidRDefault="00F25902" w:rsidP="00A01477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brauchen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also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gute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Qualifikationen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für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Arbeitsmarkt.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bekommen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durch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Bildung.</w:t>
            </w:r>
            <w:r w:rsidR="009871DE">
              <w:rPr>
                <w:rFonts w:ascii="Arial" w:hAnsi="Arial"/>
              </w:rPr>
              <w:t xml:space="preserve"> </w:t>
            </w:r>
          </w:p>
          <w:p w:rsidR="00C10E0E" w:rsidRDefault="00F25902" w:rsidP="00A01477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Mit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diesen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Fähigkeiten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können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Ihrer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Familie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ein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wirtschaftlich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stabiles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Leben schaffen. </w:t>
            </w:r>
          </w:p>
          <w:p w:rsidR="00C10E0E" w:rsidRDefault="00F25902" w:rsidP="00A01477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 xml:space="preserve">Manche Menschen können nicht (mehr) selbst für sich sorgen. </w:t>
            </w:r>
          </w:p>
          <w:p w:rsidR="00C10E0E" w:rsidRDefault="00F25902" w:rsidP="00A01477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können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Hilfe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vom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Staat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bekommen,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wenn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brauchen.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C10E0E" w:rsidRDefault="00F25902" w:rsidP="00A01477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="00C10E0E">
              <w:rPr>
                <w:rFonts w:ascii="Arial" w:hAnsi="Arial"/>
              </w:rPr>
              <w:t>Soli</w:t>
            </w:r>
            <w:r w:rsidRPr="00F25902">
              <w:rPr>
                <w:rFonts w:ascii="Arial" w:hAnsi="Arial"/>
              </w:rPr>
              <w:t>darität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kann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aber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nur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funktionieren,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wenn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arbeitsfähige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Menschen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="00C10E0E">
              <w:rPr>
                <w:rFonts w:ascii="Arial" w:hAnsi="Arial"/>
              </w:rPr>
              <w:t>Öster</w:t>
            </w:r>
            <w:r w:rsidRPr="00F25902">
              <w:rPr>
                <w:rFonts w:ascii="Arial" w:hAnsi="Arial"/>
              </w:rPr>
              <w:t>reich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arbeiten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Steuern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Abgaben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zahlen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so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System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erhalten.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F25902" w:rsidRPr="00F25902" w:rsidRDefault="00F25902" w:rsidP="00A01477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Auch Sie sollen dazu Ihren Beitrag leisten, indem Sie möglichst bald einen Beruf ausüben.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  <w:b/>
                <w:bCs/>
              </w:rPr>
              <w:t xml:space="preserve">2. adquirir y utilizar cualificaciones profesionales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En Austria esperamos que las personas adquieran cualificaciones para su profesión y que después se financien la vida con un trabajo.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Por lo tanto, se necesita una buena cualificación para el mercado laboral. Esto se consigue a través de la educación.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Con estas habilidades puedes crear una vida económicamente estable para ti y tu familia.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Algunas personas no pueden cuidar de sí mismas (más).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Pueden obtener ayuda del Estado si la necesitan.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Sin embargo, esta solidaridad sólo puede funcionar si las personas que pueden trabajar en Austria pagan impuestos y cotizaciones y mantienen así el sistema. </w:t>
            </w:r>
          </w:p>
          <w:p w:rsidR="00F25902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También debes contribuir a ello ejerciendo una profesión lo antes posible.</w:t>
            </w:r>
          </w:p>
        </w:tc>
      </w:tr>
    </w:tbl>
    <w:p w:rsidR="00F25902" w:rsidRPr="0071642F" w:rsidRDefault="00F25902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F25902" w:rsidTr="00C12B34">
        <w:trPr>
          <w:cantSplit/>
        </w:trPr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5902" w:rsidRPr="00F25902" w:rsidRDefault="00F25902" w:rsidP="00C05D34">
            <w:pPr>
              <w:rPr>
                <w:rFonts w:ascii="Arial" w:hAnsi="Arial"/>
                <w:b/>
                <w:bCs/>
              </w:rPr>
            </w:pPr>
            <w:r w:rsidRPr="00F25902">
              <w:rPr>
                <w:rFonts w:ascii="Arial" w:hAnsi="Arial"/>
                <w:b/>
                <w:bCs/>
              </w:rPr>
              <w:t xml:space="preserve">3. Grund- und Menschenrechte verstehen und vorleben </w:t>
            </w:r>
          </w:p>
          <w:p w:rsidR="00C10E0E" w:rsidRDefault="00C10E0E" w:rsidP="00C05D34">
            <w:pPr>
              <w:rPr>
                <w:rFonts w:ascii="Arial" w:hAnsi="Arial"/>
              </w:rPr>
            </w:pPr>
          </w:p>
          <w:p w:rsidR="00C10E0E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Die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Grund-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Menschenrechte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sind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Basis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für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österreichische</w:t>
            </w:r>
            <w:r w:rsidR="00C10E0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Rechtssystem. </w:t>
            </w:r>
          </w:p>
          <w:p w:rsidR="00C10E0E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Sie sichern ein friedliches und menschenwürdiges Zusammenleben in unserem Land.</w:t>
            </w:r>
            <w:r w:rsidR="009871DE">
              <w:rPr>
                <w:rFonts w:ascii="Arial" w:hAnsi="Arial"/>
              </w:rPr>
              <w:t xml:space="preserve"> </w:t>
            </w:r>
          </w:p>
          <w:p w:rsidR="00C10E0E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Es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ist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daher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wichtig,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dass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Grundwerte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verstehen,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respektieren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mittragen.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C10E0E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sollen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verstehen,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warum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diese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Werte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wichtig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sind.</w:t>
            </w:r>
            <w:r w:rsidR="009871DE">
              <w:rPr>
                <w:rFonts w:ascii="Arial" w:hAnsi="Arial"/>
              </w:rPr>
              <w:t xml:space="preserve"> </w:t>
            </w:r>
          </w:p>
          <w:p w:rsidR="00AA5D34" w:rsidRDefault="00AA5D34" w:rsidP="00C05D34">
            <w:pPr>
              <w:rPr>
                <w:rFonts w:ascii="Arial" w:hAnsi="Arial"/>
              </w:rPr>
            </w:pPr>
          </w:p>
          <w:p w:rsidR="00C10E0E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Sie</w:t>
            </w:r>
            <w:r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sollen die Fähigkeit erwerben, unsere Wertehaltung zu teilen. </w:t>
            </w:r>
          </w:p>
          <w:p w:rsidR="00F25902" w:rsidRPr="00F25902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Wir erwarten von Ihnen, dass Sie am gemeinsamen Projekt Österreich mitarbeiten.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  <w:b/>
                <w:bCs/>
              </w:rPr>
              <w:t xml:space="preserve">3. Comprender y ejemplificar los derechos fundamentales y humanos.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Los derechos fundamentales y humanos son la base del sistema jurídico austriaco.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Aseguran la convivencia pacífica y humana en nuestro país.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Por lo tanto, es importante que entiendas, respetes y apoyes estos valores básicos.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Debe entender por qué estos valores son importantes para nosotros.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 xml:space="preserve">Debe adquirir la capacidad de compartir nuestros valores. </w:t>
            </w:r>
          </w:p>
          <w:p w:rsidR="00AA5D34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 </w:t>
            </w:r>
          </w:p>
          <w:p w:rsidR="00F25902" w:rsidRPr="00AA5D34" w:rsidRDefault="00AA5D34" w:rsidP="00AA5D34">
            <w:pPr>
              <w:rPr>
                <w:rFonts w:ascii="Arial" w:hAnsi="Arial"/>
              </w:rPr>
            </w:pPr>
            <w:r w:rsidRPr="00AA5D34">
              <w:rPr>
                <w:rFonts w:ascii="Arial" w:hAnsi="Arial"/>
              </w:rPr>
              <w:t>Esperamos que cooperen en el proyecto común de Austria.</w:t>
            </w:r>
          </w:p>
        </w:tc>
      </w:tr>
      <w:tr w:rsidR="00F25902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0E0E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bietet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faire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Chancen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für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jeden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Menschen,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unabhängig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von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seiner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Herkunft. </w:t>
            </w:r>
          </w:p>
          <w:p w:rsidR="00F25902" w:rsidRPr="00F25902" w:rsidRDefault="00F25902" w:rsidP="00C05D34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Dafür erwartet Österreich, dass sich alle</w:t>
            </w:r>
            <w:r w:rsidR="00700852">
              <w:rPr>
                <w:rFonts w:ascii="Arial" w:hAnsi="Arial"/>
              </w:rPr>
              <w:t xml:space="preserve"> für ein friedliches und verant</w:t>
            </w:r>
            <w:r w:rsidRPr="00F25902">
              <w:rPr>
                <w:rFonts w:ascii="Arial" w:hAnsi="Arial"/>
              </w:rPr>
              <w:t>wortungsvolles Zusammenleben einsetzen und sich an die Gesetze halten.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5D34" w:rsidRDefault="00AA5D34" w:rsidP="00AA5D34">
            <w:pPr>
              <w:spacing w:line="252" w:lineRule="auto"/>
            </w:pPr>
            <w:r>
              <w:rPr>
                <w:rFonts w:ascii="Arial" w:hAnsi="Arial"/>
              </w:rPr>
              <w:t xml:space="preserve">Austria ofrece oportunidades justas para todos, independientemente de su origen. </w:t>
            </w:r>
          </w:p>
          <w:p w:rsidR="00F25902" w:rsidRPr="00AA5D34" w:rsidRDefault="00AA5D34" w:rsidP="00AA5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cambio, Austria espera que todos trabajen por una convivencia pacífica y responsable y que respeten la ley.</w:t>
            </w:r>
          </w:p>
        </w:tc>
      </w:tr>
      <w:tr w:rsidR="00F25902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0E0E" w:rsidRDefault="00F25902" w:rsidP="00F25902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In Österreich gibt es vielleicht andere Regeln, wie die Leute miteinander umgehen,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als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dem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Land,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aus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dem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kommen.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C10E0E" w:rsidRDefault="00F25902" w:rsidP="00F25902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Wer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nach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>zuwandert,</w:t>
            </w:r>
            <w:r w:rsidR="009871DE">
              <w:rPr>
                <w:rFonts w:ascii="Arial" w:hAnsi="Arial"/>
              </w:rPr>
              <w:t xml:space="preserve"> </w:t>
            </w:r>
            <w:r w:rsidRPr="00F25902">
              <w:rPr>
                <w:rFonts w:ascii="Arial" w:hAnsi="Arial"/>
              </w:rPr>
              <w:t xml:space="preserve">muss diese Regeln befolgen, auch wenn sie ungewohnt sind. </w:t>
            </w:r>
          </w:p>
          <w:p w:rsidR="00F25902" w:rsidRPr="00F25902" w:rsidRDefault="00F25902" w:rsidP="00F25902">
            <w:pPr>
              <w:rPr>
                <w:rFonts w:ascii="Arial" w:hAnsi="Arial"/>
              </w:rPr>
            </w:pPr>
            <w:r w:rsidRPr="00F25902">
              <w:rPr>
                <w:rFonts w:ascii="Arial" w:hAnsi="Arial"/>
              </w:rPr>
              <w:t>Sie können dabei immer Menschen fragen, die schon länger hier leben. Man hilft Ihnen bestimmt gerne.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A5D34" w:rsidRDefault="00AA5D34" w:rsidP="00AA5D34">
            <w:pPr>
              <w:spacing w:line="252" w:lineRule="auto"/>
            </w:pPr>
            <w:r>
              <w:rPr>
                <w:rFonts w:ascii="Arial" w:hAnsi="Arial"/>
              </w:rPr>
              <w:t xml:space="preserve">En Austria puede haber normas diferentes sobre el trato entre las personas que en el país de donde vienes. </w:t>
            </w:r>
          </w:p>
          <w:p w:rsidR="00AA5D34" w:rsidRDefault="00AA5D34" w:rsidP="00AA5D34">
            <w:pPr>
              <w:spacing w:line="252" w:lineRule="auto"/>
            </w:pPr>
            <w:r>
              <w:rPr>
                <w:rFonts w:ascii="Arial" w:hAnsi="Arial"/>
              </w:rPr>
              <w:t xml:space="preserve">Si emigras a Austria, tienes que seguir estas normas, aunque no las conozcas. </w:t>
            </w:r>
          </w:p>
          <w:p w:rsidR="00AA5D34" w:rsidRDefault="00AA5D34" w:rsidP="00AA5D34">
            <w:pPr>
              <w:spacing w:line="252" w:lineRule="auto"/>
            </w:pPr>
            <w:r>
              <w:rPr>
                <w:rFonts w:ascii="Arial" w:hAnsi="Arial"/>
              </w:rPr>
              <w:t xml:space="preserve">Siempre se puede preguntar a la gente que ha vivido aquí durante mucho tiempo. </w:t>
            </w:r>
          </w:p>
          <w:p w:rsidR="00F25902" w:rsidRPr="00AA5D34" w:rsidRDefault="00AA5D34" w:rsidP="00AA5D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Seguro que estarán encantados de ayudarte.</w:t>
            </w:r>
          </w:p>
        </w:tc>
      </w:tr>
      <w:tr w:rsidR="005A6433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F25902" w:rsidRDefault="005A6433" w:rsidP="00F25902">
            <w:pPr>
              <w:rPr>
                <w:rFonts w:ascii="Arial" w:hAnsi="Arial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AA5D34" w:rsidRDefault="005A6433" w:rsidP="00AA5D34">
            <w:pPr>
              <w:rPr>
                <w:rFonts w:ascii="Arial" w:hAnsi="Arial"/>
              </w:rPr>
            </w:pPr>
          </w:p>
        </w:tc>
      </w:tr>
    </w:tbl>
    <w:p w:rsidR="0071642F" w:rsidRDefault="0071642F">
      <w:pPr>
        <w:rPr>
          <w:rFonts w:ascii="Arial" w:hAnsi="Arial"/>
        </w:rPr>
      </w:pPr>
    </w:p>
    <w:p w:rsidR="0071642F" w:rsidRPr="00092F54" w:rsidRDefault="0071642F" w:rsidP="005D53EC">
      <w:pPr>
        <w:pageBreakBefore/>
        <w:outlineLvl w:val="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Einführung</w:t>
      </w:r>
      <w:r w:rsidR="00C10E0E">
        <w:rPr>
          <w:rFonts w:asciiTheme="minorBidi" w:hAnsiTheme="minorBidi" w:cstheme="minorBidi"/>
          <w:b/>
          <w:bCs/>
        </w:rPr>
        <w:t xml:space="preserve"> / </w:t>
      </w:r>
      <w:r w:rsidR="005D53EC" w:rsidRPr="005D53EC">
        <w:rPr>
          <w:rFonts w:asciiTheme="minorBidi" w:hAnsiTheme="minorBidi" w:cstheme="minorBidi"/>
          <w:b/>
          <w:bCs/>
        </w:rPr>
        <w:t>Introducción</w:t>
      </w:r>
    </w:p>
    <w:p w:rsidR="0071642F" w:rsidRPr="00092F54" w:rsidRDefault="0071642F" w:rsidP="0071642F">
      <w:pPr>
        <w:rPr>
          <w:rFonts w:asciiTheme="minorBidi" w:hAnsiTheme="minorBidi" w:cstheme="minorBidi"/>
        </w:rPr>
      </w:pPr>
    </w:p>
    <w:p w:rsidR="0071642F" w:rsidRPr="0071642F" w:rsidRDefault="0071642F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71642F" w:rsidTr="00C12B34">
        <w:trPr>
          <w:cantSplit/>
        </w:trPr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 xml:space="preserve">Für das Leben in Österreich ist es notwendig, sich </w:t>
            </w:r>
            <w:r>
              <w:rPr>
                <w:rFonts w:ascii="Arial" w:hAnsi="Arial"/>
              </w:rPr>
              <w:t xml:space="preserve">im Land orientieren zu können. </w:t>
            </w:r>
          </w:p>
          <w:p w:rsidR="0071642F" w:rsidRPr="00F2590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Für das gute Zusammenleben in Österreich sind ein paar Informationen zur Geschichte Österreichs sehr nützlich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Para vivir en Austria es necesario poder orientarse en el país.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 </w:t>
            </w:r>
          </w:p>
          <w:p w:rsidR="0071642F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Para una buena convivencia en Austria son muy útiles algunas informaciones sobre la historia de Austria</w:t>
            </w:r>
          </w:p>
        </w:tc>
      </w:tr>
      <w:tr w:rsidR="00F25902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5902" w:rsidRPr="002E44A1" w:rsidRDefault="00EC4C12" w:rsidP="00F25902">
            <w:pPr>
              <w:rPr>
                <w:rFonts w:ascii="Arial" w:hAnsi="Arial"/>
                <w:b/>
                <w:bCs/>
              </w:rPr>
            </w:pPr>
            <w:r w:rsidRPr="002E44A1">
              <w:rPr>
                <w:rFonts w:ascii="Arial" w:hAnsi="Arial"/>
                <w:b/>
                <w:bCs/>
              </w:rPr>
              <w:t>Allgemeine Informationen</w:t>
            </w:r>
          </w:p>
          <w:p w:rsidR="00C10E0E" w:rsidRDefault="00C10E0E" w:rsidP="00F25902">
            <w:pPr>
              <w:rPr>
                <w:rFonts w:ascii="Arial" w:hAnsi="Arial"/>
              </w:rPr>
            </w:pPr>
          </w:p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Österreich</w:t>
            </w:r>
            <w:r w:rsidR="00C10E0E">
              <w:rPr>
                <w:rFonts w:ascii="Arial" w:hAnsi="Arial"/>
              </w:rPr>
              <w:t xml:space="preserve"> </w:t>
            </w:r>
            <w:r w:rsidRPr="00EC4C12">
              <w:rPr>
                <w:rFonts w:ascii="Arial" w:hAnsi="Arial"/>
              </w:rPr>
              <w:t>ist</w:t>
            </w:r>
            <w:r w:rsidR="00C10E0E">
              <w:rPr>
                <w:rFonts w:ascii="Arial" w:hAnsi="Arial"/>
              </w:rPr>
              <w:t xml:space="preserve"> </w:t>
            </w:r>
            <w:r w:rsidRPr="00EC4C12">
              <w:rPr>
                <w:rFonts w:ascii="Arial" w:hAnsi="Arial"/>
              </w:rPr>
              <w:t>ein</w:t>
            </w:r>
            <w:r w:rsidR="00C10E0E">
              <w:rPr>
                <w:rFonts w:ascii="Arial" w:hAnsi="Arial"/>
              </w:rPr>
              <w:t xml:space="preserve"> </w:t>
            </w:r>
            <w:r w:rsidRPr="00EC4C12">
              <w:rPr>
                <w:rFonts w:ascii="Arial" w:hAnsi="Arial"/>
              </w:rPr>
              <w:t>demokratischer</w:t>
            </w:r>
            <w:r w:rsidR="00C10E0E">
              <w:rPr>
                <w:rFonts w:ascii="Arial" w:hAnsi="Arial"/>
              </w:rPr>
              <w:t xml:space="preserve"> </w:t>
            </w:r>
            <w:r w:rsidRPr="00EC4C12">
              <w:rPr>
                <w:rFonts w:ascii="Arial" w:hAnsi="Arial"/>
              </w:rPr>
              <w:t>Bundesstaat</w:t>
            </w:r>
            <w:r w:rsidR="00C10E0E">
              <w:rPr>
                <w:rFonts w:ascii="Arial" w:hAnsi="Arial"/>
              </w:rPr>
              <w:t xml:space="preserve"> </w:t>
            </w:r>
            <w:r w:rsidRPr="00EC4C12">
              <w:rPr>
                <w:rFonts w:ascii="Arial" w:hAnsi="Arial"/>
              </w:rPr>
              <w:t>und</w:t>
            </w:r>
            <w:r w:rsidR="00C10E0E">
              <w:rPr>
                <w:rFonts w:ascii="Arial" w:hAnsi="Arial"/>
              </w:rPr>
              <w:t xml:space="preserve"> </w:t>
            </w:r>
            <w:r w:rsidRPr="00EC4C12">
              <w:rPr>
                <w:rFonts w:ascii="Arial" w:hAnsi="Arial"/>
              </w:rPr>
              <w:t>eine</w:t>
            </w:r>
            <w:r w:rsidR="00C10E0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parlamentarische</w:t>
            </w:r>
            <w:r w:rsidR="00C10E0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Republik.</w:t>
            </w:r>
          </w:p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Öster</w:t>
            </w:r>
            <w:r>
              <w:rPr>
                <w:rFonts w:ascii="Arial" w:hAnsi="Arial"/>
              </w:rPr>
              <w:t>reich ist fast 84.000 km2 groß.</w:t>
            </w:r>
          </w:p>
          <w:p w:rsidR="00EC4C12" w:rsidRDefault="00EC4C12" w:rsidP="00F259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Einwohnerzahl: ca. 8,5 Mio</w:t>
            </w:r>
            <w:r w:rsidR="005D53EC">
              <w:rPr>
                <w:rFonts w:ascii="Arial" w:hAnsi="Arial"/>
              </w:rPr>
              <w:t xml:space="preserve"> [2020]</w:t>
            </w:r>
            <w:r>
              <w:rPr>
                <w:rFonts w:ascii="Arial" w:hAnsi="Arial"/>
              </w:rPr>
              <w:t xml:space="preserve">. </w:t>
            </w:r>
          </w:p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Neun Bundesländer mit jew</w:t>
            </w:r>
            <w:r>
              <w:rPr>
                <w:rFonts w:ascii="Arial" w:hAnsi="Arial"/>
              </w:rPr>
              <w:t>eils einer Landeshauptstadt</w:t>
            </w:r>
          </w:p>
          <w:p w:rsidR="005D53EC" w:rsidRDefault="005D53EC" w:rsidP="00F25902">
            <w:pPr>
              <w:rPr>
                <w:rFonts w:ascii="Arial" w:hAnsi="Arial"/>
              </w:rPr>
            </w:pPr>
          </w:p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Öst</w:t>
            </w:r>
            <w:r>
              <w:rPr>
                <w:rFonts w:ascii="Arial" w:hAnsi="Arial"/>
              </w:rPr>
              <w:t>erreich hat acht Nachbarländer.</w:t>
            </w:r>
          </w:p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Österreich ist Mitgli</w:t>
            </w:r>
            <w:r>
              <w:rPr>
                <w:rFonts w:ascii="Arial" w:hAnsi="Arial"/>
              </w:rPr>
              <w:t>ed der Europäischen Union (EU).</w:t>
            </w:r>
          </w:p>
          <w:p w:rsidR="00EC4C1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Die wichtigste Sprache</w:t>
            </w:r>
            <w:r>
              <w:rPr>
                <w:rFonts w:ascii="Arial" w:hAnsi="Arial"/>
              </w:rPr>
              <w:t xml:space="preserve"> und Staatssprache ist Deutsch.</w:t>
            </w:r>
          </w:p>
          <w:p w:rsidR="00EC4C12" w:rsidRPr="00F25902" w:rsidRDefault="00EC4C12" w:rsidP="00F25902">
            <w:pPr>
              <w:rPr>
                <w:rFonts w:ascii="Arial" w:hAnsi="Arial"/>
              </w:rPr>
            </w:pPr>
            <w:r w:rsidRPr="00EC4C12">
              <w:rPr>
                <w:rFonts w:ascii="Arial" w:hAnsi="Arial"/>
              </w:rPr>
              <w:t>Die Währung ist der Euro (€)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  <w:b/>
                <w:bCs/>
              </w:rPr>
              <w:t>Información general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 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Austria es un Estado federal democrático y una república parlamentaria.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Austria tiene una superficie de casi 84.000 km2.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Población: aproximadamente 8,5 millones</w:t>
            </w:r>
            <w:r>
              <w:rPr>
                <w:rFonts w:ascii="Arial" w:hAnsi="Arial"/>
              </w:rPr>
              <w:t xml:space="preserve"> [2020]</w:t>
            </w:r>
            <w:r w:rsidRPr="005D53EC">
              <w:rPr>
                <w:rFonts w:ascii="Arial" w:hAnsi="Arial"/>
              </w:rPr>
              <w:t xml:space="preserve">. 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Nueve estados federales, cada uno con una capital de provincia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Austria tiene ocho países vecinos.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Austria es miembro de la Unión Europea (UE).</w:t>
            </w:r>
          </w:p>
          <w:p w:rsidR="005D53EC" w:rsidRPr="005D53EC" w:rsidRDefault="005D53EC" w:rsidP="005D53EC">
            <w:pPr>
              <w:spacing w:line="252" w:lineRule="auto"/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La lengua más importante y estatal es el alemán.</w:t>
            </w:r>
          </w:p>
          <w:p w:rsidR="00F25902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La moneda es el euro (€)</w:t>
            </w:r>
          </w:p>
        </w:tc>
      </w:tr>
      <w:tr w:rsidR="005A6433" w:rsidTr="00C12B34">
        <w:trPr>
          <w:cantSplit/>
        </w:trPr>
        <w:tc>
          <w:tcPr>
            <w:tcW w:w="71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2E44A1" w:rsidRDefault="005A6433" w:rsidP="00F2590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5D53EC" w:rsidRDefault="005A6433" w:rsidP="005D53EC">
            <w:pPr>
              <w:rPr>
                <w:rFonts w:ascii="Arial" w:hAnsi="Arial"/>
                <w:b/>
              </w:rPr>
            </w:pPr>
          </w:p>
        </w:tc>
      </w:tr>
    </w:tbl>
    <w:p w:rsidR="002E44A1" w:rsidRDefault="002E44A1"/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98"/>
        <w:gridCol w:w="4779"/>
      </w:tblGrid>
      <w:tr w:rsidR="00EC4C12" w:rsidTr="00C12B34">
        <w:trPr>
          <w:cantSplit/>
        </w:trPr>
        <w:tc>
          <w:tcPr>
            <w:tcW w:w="9498" w:type="dxa"/>
            <w:shd w:val="clear" w:color="auto" w:fill="auto"/>
            <w:noWrap/>
          </w:tcPr>
          <w:p w:rsidR="00EC4C12" w:rsidRDefault="002E44A1" w:rsidP="002E4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Österreich b</w:t>
            </w:r>
            <w:r w:rsidRPr="002E44A1">
              <w:rPr>
                <w:rFonts w:ascii="Arial" w:hAnsi="Arial"/>
              </w:rPr>
              <w:t xml:space="preserve">esteht </w:t>
            </w:r>
            <w:r>
              <w:rPr>
                <w:rFonts w:ascii="Arial" w:hAnsi="Arial"/>
              </w:rPr>
              <w:t>a</w:t>
            </w:r>
            <w:r w:rsidRPr="002E44A1">
              <w:rPr>
                <w:rFonts w:ascii="Arial" w:hAnsi="Arial"/>
              </w:rPr>
              <w:t xml:space="preserve">us </w:t>
            </w:r>
            <w:r>
              <w:rPr>
                <w:rFonts w:ascii="Arial" w:hAnsi="Arial"/>
              </w:rPr>
              <w:t>n</w:t>
            </w:r>
            <w:r w:rsidRPr="002E44A1">
              <w:rPr>
                <w:rFonts w:ascii="Arial" w:hAnsi="Arial"/>
              </w:rPr>
              <w:t>eun Bundesländern</w:t>
            </w:r>
          </w:p>
          <w:p w:rsidR="002E44A1" w:rsidRDefault="002E44A1" w:rsidP="002E44A1">
            <w:pPr>
              <w:rPr>
                <w:rFonts w:ascii="Arial" w:hAnsi="Arial"/>
              </w:rPr>
            </w:pPr>
          </w:p>
          <w:p w:rsidR="002E44A1" w:rsidRPr="00EC4C12" w:rsidRDefault="002E44A1" w:rsidP="002E44A1">
            <w:pPr>
              <w:rPr>
                <w:rFonts w:ascii="Arial" w:hAnsi="Arial"/>
              </w:rPr>
            </w:pPr>
            <w:r>
              <w:drawing>
                <wp:inline distT="0" distB="0" distL="0" distR="0" wp14:anchorId="1FC7815F" wp14:editId="56CB3A8D">
                  <wp:extent cx="5438633" cy="314909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337" cy="315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shd w:val="clear" w:color="auto" w:fill="auto"/>
            <w:noWrap/>
          </w:tcPr>
          <w:p w:rsidR="00EC4C12" w:rsidRDefault="00EC4C12" w:rsidP="00C05D34">
            <w:pPr>
              <w:rPr>
                <w:rFonts w:ascii="Arial" w:hAnsi="Arial"/>
              </w:rPr>
            </w:pPr>
          </w:p>
          <w:p w:rsidR="002E44A1" w:rsidRDefault="002E44A1" w:rsidP="002E44A1">
            <w:pPr>
              <w:tabs>
                <w:tab w:val="left" w:pos="1451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Wien</w:t>
            </w:r>
            <w:r>
              <w:rPr>
                <w:rFonts w:ascii="Arial" w:hAnsi="Arial"/>
              </w:rPr>
              <w:tab/>
              <w:t>zugleich Bundeshauptstadt</w:t>
            </w:r>
          </w:p>
          <w:p w:rsidR="002E44A1" w:rsidRDefault="002E44A1" w:rsidP="002E44A1">
            <w:pPr>
              <w:tabs>
                <w:tab w:val="left" w:pos="1451"/>
              </w:tabs>
              <w:ind w:left="317"/>
              <w:rPr>
                <w:rFonts w:ascii="Arial" w:hAnsi="Arial"/>
              </w:rPr>
            </w:pP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Niederösterreich</w:t>
            </w:r>
            <w:r>
              <w:rPr>
                <w:rFonts w:ascii="Arial" w:hAnsi="Arial"/>
              </w:rPr>
              <w:tab/>
              <w:t>St. Pölten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Oberösterreich</w:t>
            </w:r>
            <w:r>
              <w:rPr>
                <w:rFonts w:ascii="Arial" w:hAnsi="Arial"/>
              </w:rPr>
              <w:tab/>
              <w:t>Linz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Salzburg</w:t>
            </w:r>
            <w:r>
              <w:rPr>
                <w:rFonts w:ascii="Arial" w:hAnsi="Arial"/>
              </w:rPr>
              <w:tab/>
              <w:t>(Sadt) Salzburg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Tirol</w:t>
            </w:r>
            <w:r>
              <w:rPr>
                <w:rFonts w:ascii="Arial" w:hAnsi="Arial"/>
              </w:rPr>
              <w:tab/>
              <w:t>Innsbruck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Vorarlberg</w:t>
            </w:r>
            <w:r>
              <w:rPr>
                <w:rFonts w:ascii="Arial" w:hAnsi="Arial"/>
              </w:rPr>
              <w:tab/>
              <w:t>Bregenz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Kärnten</w:t>
            </w:r>
            <w:r>
              <w:rPr>
                <w:rFonts w:ascii="Arial" w:hAnsi="Arial"/>
              </w:rPr>
              <w:tab/>
              <w:t>Klagenfurt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Steiermark</w:t>
            </w:r>
            <w:r>
              <w:rPr>
                <w:rFonts w:ascii="Arial" w:hAnsi="Arial"/>
              </w:rPr>
              <w:tab/>
              <w:t>Graz</w:t>
            </w:r>
          </w:p>
          <w:p w:rsidR="002E44A1" w:rsidRDefault="002E44A1" w:rsidP="002E44A1">
            <w:pPr>
              <w:tabs>
                <w:tab w:val="left" w:pos="2585"/>
              </w:tabs>
              <w:spacing w:before="120"/>
              <w:ind w:left="318"/>
              <w:rPr>
                <w:rFonts w:ascii="Arial" w:hAnsi="Arial"/>
              </w:rPr>
            </w:pPr>
            <w:r>
              <w:rPr>
                <w:rFonts w:ascii="Arial" w:hAnsi="Arial"/>
              </w:rPr>
              <w:t>Borgeland</w:t>
            </w:r>
            <w:r>
              <w:rPr>
                <w:rFonts w:ascii="Arial" w:hAnsi="Arial"/>
              </w:rPr>
              <w:tab/>
              <w:t>Eisenstadt</w:t>
            </w:r>
          </w:p>
          <w:p w:rsidR="002E44A1" w:rsidRDefault="002E44A1" w:rsidP="002E44A1">
            <w:pPr>
              <w:tabs>
                <w:tab w:val="left" w:pos="2585"/>
              </w:tabs>
              <w:ind w:left="317"/>
              <w:rPr>
                <w:rFonts w:ascii="Arial" w:hAnsi="Arial"/>
              </w:rPr>
            </w:pPr>
          </w:p>
          <w:p w:rsidR="002E44A1" w:rsidRDefault="002E44A1" w:rsidP="00C05D34">
            <w:pPr>
              <w:rPr>
                <w:rFonts w:ascii="Arial" w:hAnsi="Arial"/>
              </w:rPr>
            </w:pPr>
          </w:p>
        </w:tc>
      </w:tr>
    </w:tbl>
    <w:p w:rsidR="00603E24" w:rsidRPr="00603E24" w:rsidRDefault="00603E24">
      <w:pPr>
        <w:rPr>
          <w:rFonts w:asciiTheme="minorBidi" w:hAnsiTheme="minorBidi" w:cstheme="minorBidi"/>
        </w:rPr>
      </w:pPr>
    </w:p>
    <w:tbl>
      <w:tblPr>
        <w:tblStyle w:val="Tabellenraster"/>
        <w:tblW w:w="1427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8"/>
      </w:tblGrid>
      <w:tr w:rsidR="002E44A1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E44A1" w:rsidRPr="005D53EC" w:rsidRDefault="00603E24" w:rsidP="005D53EC">
            <w:pPr>
              <w:rPr>
                <w:rFonts w:ascii="Arial" w:hAnsi="Arial"/>
                <w:b/>
              </w:rPr>
            </w:pPr>
            <w:r w:rsidRPr="005D53EC">
              <w:rPr>
                <w:rFonts w:ascii="Arial" w:hAnsi="Arial"/>
                <w:b/>
              </w:rPr>
              <w:t>Geschichte und Auswirkungen auf die Gegenwart</w:t>
            </w:r>
          </w:p>
          <w:p w:rsidR="00C10E0E" w:rsidRPr="005D53EC" w:rsidRDefault="00C10E0E" w:rsidP="005D53EC">
            <w:pPr>
              <w:rPr>
                <w:rFonts w:ascii="Arial" w:hAnsi="Arial"/>
              </w:rPr>
            </w:pPr>
          </w:p>
          <w:p w:rsidR="00C10E0E" w:rsidRPr="005D53EC" w:rsidRDefault="00603E24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Das folgende Kapitel gibt einen sehr kurzen Einblick in ausgewählte Perioden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der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österreichischen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Geschichte.</w:t>
            </w:r>
            <w:r w:rsidR="009871DE" w:rsidRPr="005D53EC">
              <w:rPr>
                <w:rFonts w:ascii="Arial" w:hAnsi="Arial"/>
              </w:rPr>
              <w:t xml:space="preserve"> </w:t>
            </w:r>
          </w:p>
          <w:p w:rsidR="00C10E0E" w:rsidRPr="005D53EC" w:rsidRDefault="00603E24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Der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Fokus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liegt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auf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dem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Zweiten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 xml:space="preserve">Weltkrieg und dessen Folgen für Österreich. </w:t>
            </w:r>
          </w:p>
          <w:p w:rsidR="00C10E0E" w:rsidRPr="005D53EC" w:rsidRDefault="00603E24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An diesem Beispiel soll man ver­stehen, dass Österreich in der Vergangenheit sehr viele leidvolle Erfahrungen gemacht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hat,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die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den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Menschen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in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Österreich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bis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heute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bewusst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>sind.</w:t>
            </w:r>
            <w:r w:rsidR="009871DE" w:rsidRPr="005D53EC">
              <w:rPr>
                <w:rFonts w:ascii="Arial" w:hAnsi="Arial"/>
              </w:rPr>
              <w:t xml:space="preserve"> </w:t>
            </w:r>
          </w:p>
          <w:p w:rsidR="00C10E0E" w:rsidRPr="005D53EC" w:rsidRDefault="00603E24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Das</w:t>
            </w:r>
            <w:r w:rsidR="009871DE" w:rsidRPr="005D53EC">
              <w:rPr>
                <w:rFonts w:ascii="Arial" w:hAnsi="Arial"/>
              </w:rPr>
              <w:t xml:space="preserve"> </w:t>
            </w:r>
            <w:r w:rsidRPr="005D53EC">
              <w:rPr>
                <w:rFonts w:ascii="Arial" w:hAnsi="Arial"/>
              </w:rPr>
              <w:t xml:space="preserve">Kapitel erklärt aber auch, welche Konsequenzen Österreich aus dieser dunklen Vergangenheit gezogen hat: </w:t>
            </w:r>
          </w:p>
          <w:p w:rsidR="00603E24" w:rsidRPr="005D53EC" w:rsidRDefault="00603E24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Nämlich nach dem Zweiten Weltkrieg ein friedli­ches, freies und demokratisches Österreich zu errichten und dieses unter allen Umständen für die Zukunft zu bewahren.</w:t>
            </w:r>
          </w:p>
        </w:tc>
        <w:tc>
          <w:tcPr>
            <w:tcW w:w="71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Historia y efectos en el presente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 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El siguiente capítulo ofrece una visión muy breve de algunos períodos de la historia de Austria.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La atención se centra en la Segunda Guerra Mundial y sus consecuencias para Austria.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Con este ejemplo, hay que entender que Austria ha tenido muchas experiencias dolorosas en el pasado, de las que los austriacos todavía son conscientes.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Sin embargo, el capítulo también explica qué consecuencias ha sacado Austria de este oscuro pasado: </w:t>
            </w:r>
          </w:p>
          <w:p w:rsidR="002E44A1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A saber, establecer una Austria pacífica, libre y democrática después de la Segunda Guerra Mundial y preservarla para el futuro a toda costa.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In Europa gab es über Jahrhunderte viele Kriege und Revolutionen.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Man kämpfte um Land, um wirtschaftlichen Einfluss, Glauben, Freiheit, Bürgerrechte etc.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Die demokratischen Freiheiten und der hohe Standard der Menschenrechte sind das Resultat eines langen Geschichtsprozesses.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Heute lebt ma</w:t>
            </w:r>
            <w:r w:rsidR="004E302B" w:rsidRPr="005D53EC">
              <w:rPr>
                <w:rFonts w:ascii="Arial" w:hAnsi="Arial"/>
                <w:bCs/>
              </w:rPr>
              <w:t>n in Österreich men</w:t>
            </w:r>
            <w:r w:rsidRPr="005D53EC">
              <w:rPr>
                <w:rFonts w:ascii="Arial" w:hAnsi="Arial"/>
                <w:bCs/>
              </w:rPr>
              <w:t>schenwürdig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in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Freiheit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Sicherheit.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Das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war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aber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lange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Zeit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nicht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so.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Des-wegen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sind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Freiheit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Sicherheit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für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die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Menschen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in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Österreich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besonders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 xml:space="preserve">wichtig.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Beides soll für die Zukunft bewahrt und erhalten werden. Jeder Mensch, der in Österreich lebt, hat dazu beizutragen. 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En Europa ha habido muchas guerras y revoluciones a lo largo de los siglos.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La gente luchaba por la tierra, por la influencia económica, la fe, la libertad, los derechos civiles, etc.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Las libertades democráticas y el alto nivel de los derechos humanos son el resultado de un largo proceso histórico.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 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Hoy en día, los habitantes de Austria viven con dignidad, libertad y seguridad.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Pero esto no fue así durante mucho tiempo.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Por ello, la libertad y la seguridad son especialmente importantes para los habitantes de Austria.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Ambos deben ser preservados y mantenidos para el futuro. </w:t>
            </w:r>
          </w:p>
          <w:p w:rsidR="00603E24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Cada persona que vive en Austria tiene que contribuir a ello. </w:t>
            </w:r>
          </w:p>
        </w:tc>
      </w:tr>
      <w:tr w:rsidR="00E50575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50575" w:rsidRPr="005D53EC" w:rsidRDefault="00E50575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Noch im 20. Jahrhundert gab es zwei große Weltkriege, die vor allem auch in Europa stattgefunden haben. </w:t>
            </w:r>
          </w:p>
          <w:p w:rsidR="00E50575" w:rsidRPr="005D53EC" w:rsidRDefault="00E50575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Im Zweiten Weltkrieg (1939–1945) war Österreich ein Teil von Nazi-Deutschland. </w:t>
            </w:r>
          </w:p>
          <w:p w:rsidR="00E50575" w:rsidRPr="005D53EC" w:rsidRDefault="00E50575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Den Namen „Österreich“ gab es während der Zeit des Nationalsozialismus nicht. </w:t>
            </w:r>
          </w:p>
          <w:p w:rsidR="00E50575" w:rsidRPr="005D53EC" w:rsidRDefault="00E50575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Der Staat „Österreich“ existierte nicht mehr.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Todavía en el siglo XX hubo dos grandes guerras mundiales, que tuvieron lugar principalmente en Europa.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Durante la Segunda Guerra Mundial (1939 - 1945), Austria formó parte de la Alemania nazi.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El nombre "Austria" no existía durante el periodo nazi.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> </w:t>
            </w:r>
          </w:p>
          <w:p w:rsidR="00E50575" w:rsidRPr="005D53EC" w:rsidRDefault="005D53EC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</w:rPr>
              <w:t>El estado de "Austria" ya no existía.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In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Nazi-Deutschland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hat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in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dieser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Zeit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Diktator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Adolf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Hitler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regiert.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Unter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Adolf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Hitler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wurden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bestimmte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Gruppen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von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Menschen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systematisch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verfolgt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ermordet.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Dazu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gehörten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unter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anderen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Juden,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Roma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Sinti,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Angehö-rige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slowenischen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tschechischen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Minderheit,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Anhänger/innen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 xml:space="preserve">Priester der christlichen Kirchen, Homosexuelle, Menschen mit Behinderung und politische Gegner des Nationalsozialismus. </w:t>
            </w:r>
          </w:p>
          <w:p w:rsidR="00C10E0E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Millionen Menschen sind Opfer dieser Diktatur geworden und gestorben. </w:t>
            </w:r>
          </w:p>
          <w:p w:rsidR="00C10E0E" w:rsidRPr="005D53EC" w:rsidRDefault="00F35303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Leider </w:t>
            </w:r>
            <w:r w:rsidR="00603E24" w:rsidRPr="005D53EC">
              <w:rPr>
                <w:rFonts w:ascii="Arial" w:hAnsi="Arial"/>
                <w:bCs/>
              </w:rPr>
              <w:t xml:space="preserve">unterstützten </w:t>
            </w:r>
            <w:r w:rsidRPr="005D53EC">
              <w:rPr>
                <w:rFonts w:ascii="Arial" w:hAnsi="Arial"/>
                <w:bCs/>
              </w:rPr>
              <w:t xml:space="preserve">damals </w:t>
            </w:r>
            <w:r w:rsidR="00603E24" w:rsidRPr="005D53EC">
              <w:rPr>
                <w:rFonts w:ascii="Arial" w:hAnsi="Arial"/>
                <w:bCs/>
              </w:rPr>
              <w:t xml:space="preserve">viele Österreicherinnen und Österreicher Adolf Hitler.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Das ist mit Abstand das dunkelste Kapitel in der Geschichte unseres Landes.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En la Alemania nazi de esta época gobernaba el dictador Adolf Hitler.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Bajo el mandato de Adolf Hitler, ciertos grupos de personas fueron sistemáticamente perseguidos y asesinados.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Entre ellos se encontraban los judíos, los romaníes y los sinti, los miembros de las minorías eslovena y checa, los seguidores y sacerdotes de las iglesias cristianas, los homosexuales, las personas con discapacidad y los opositores políticos al nacionalsocialismo.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Millones de personas fueron víctimas de esta dictadura y murieron. </w:t>
            </w:r>
          </w:p>
          <w:p w:rsidR="005D53EC" w:rsidRPr="005D53EC" w:rsidRDefault="005D53EC" w:rsidP="005D53EC">
            <w:pPr>
              <w:rPr>
                <w:rFonts w:ascii="Arial" w:hAnsi="Arial"/>
              </w:rPr>
            </w:pPr>
            <w:r w:rsidRPr="005D53EC">
              <w:rPr>
                <w:rFonts w:ascii="Arial" w:hAnsi="Arial"/>
              </w:rPr>
              <w:t xml:space="preserve">Por desgracia, muchos austriacos apoyaban a Adolf Hitler en aquella época. </w:t>
            </w:r>
          </w:p>
          <w:p w:rsidR="00603E24" w:rsidRPr="005D53EC" w:rsidRDefault="005D53EC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</w:rPr>
              <w:t>Este es, con mucho, el capítulo más oscuro de la historia de nuestro país.</w:t>
            </w:r>
          </w:p>
        </w:tc>
      </w:tr>
      <w:tr w:rsidR="00FB3BB7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Österreich wurde im 2. Weltkrieg stark zerstört und unter großen Mühen zu einem unabhängigen, friedlichen Staat wieder aufgebaut.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3BB7" w:rsidRPr="005D53EC" w:rsidRDefault="005D53EC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Austria fue fuertemente destruida en la 2ª Guerra Mundial y reconstruida con gran esfuerzo hasta convertirse en un estado independiente y pacífico.</w:t>
            </w:r>
          </w:p>
        </w:tc>
      </w:tr>
      <w:tr w:rsidR="00FB3BB7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Am 8. Mai 1945 kapitulierte Nazi-Deutschland.</w:t>
            </w:r>
          </w:p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Die Sieger im Zweiten Weltkrieg waren die USA, Großbritannien, Frankreich und die Sowjetunion.</w:t>
            </w:r>
          </w:p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Österreich war zwischen 1945 und 1955 von den USA, Großbritannien, Frankreich und der Sowjetunion in vier Besatzungszonen geteilt.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El 8 de mayo de 1945, la Alemania nazi se rindió. </w:t>
            </w:r>
          </w:p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Los vencedores de la Segunda Guerra Mundial fueron Estados Unidos, Gran Bretaña, Francia y la Unión Soviética. </w:t>
            </w:r>
          </w:p>
          <w:p w:rsidR="00FB3BB7" w:rsidRPr="005D53EC" w:rsidRDefault="005D53EC" w:rsidP="005D53E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Austria fue dividida en cuatro zonas de ocupación entre 1945 y 1955 por Estados Unidos, Gran Bretaña, Francia y la Unión Soviética.</w:t>
            </w:r>
          </w:p>
        </w:tc>
      </w:tr>
      <w:tr w:rsidR="00FB3BB7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3BB7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Es fanden aber bereits demokratische Wahlen statt.</w:t>
            </w:r>
          </w:p>
          <w:p w:rsidR="005D53EC" w:rsidRPr="005D53EC" w:rsidRDefault="005D53EC" w:rsidP="005D53EC">
            <w:pPr>
              <w:rPr>
                <w:rFonts w:ascii="Arial" w:hAnsi="Arial"/>
                <w:bCs/>
              </w:rPr>
            </w:pPr>
          </w:p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Österreich erlangte erst 1955 die volle Freiheit.</w:t>
            </w:r>
          </w:p>
          <w:p w:rsidR="00FB3BB7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Dann wurde Österreich ein unabhängiger, neutraler Staat.</w:t>
            </w:r>
          </w:p>
          <w:p w:rsidR="005D53EC" w:rsidRPr="005D53EC" w:rsidRDefault="005D53EC" w:rsidP="005D53EC">
            <w:pPr>
              <w:rPr>
                <w:rFonts w:ascii="Arial" w:hAnsi="Arial"/>
                <w:bCs/>
              </w:rPr>
            </w:pPr>
          </w:p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Nach dem Krieg hatten viele Menschen keine Wohnung und keine Arbeit.</w:t>
            </w:r>
          </w:p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Es gab wenig zu essen.</w:t>
            </w:r>
          </w:p>
          <w:p w:rsidR="00FB3BB7" w:rsidRPr="005D53EC" w:rsidRDefault="00FB3BB7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Das Land war vom Krieg zerstört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Sin embargo, ya se habían celebrado elecciones democráticas. </w:t>
            </w:r>
          </w:p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Austria no alcanzó la plena libertad hasta 1955. </w:t>
            </w:r>
          </w:p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Entonces Austria se convirtió en un estado independiente y neutral. </w:t>
            </w:r>
          </w:p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Después de la guerra, muchas personas no tenían vivienda ni trabajo. </w:t>
            </w:r>
          </w:p>
          <w:p w:rsidR="005D53EC" w:rsidRDefault="005D53EC" w:rsidP="005D53EC">
            <w:pPr>
              <w:spacing w:line="252" w:lineRule="auto"/>
            </w:pPr>
            <w:r>
              <w:rPr>
                <w:rFonts w:ascii="Arial" w:hAnsi="Arial"/>
              </w:rPr>
              <w:t xml:space="preserve">Había poco que comer. </w:t>
            </w:r>
          </w:p>
          <w:p w:rsidR="00FB3BB7" w:rsidRPr="005D53EC" w:rsidRDefault="005D53EC" w:rsidP="005D53E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El país fue destruido por la guerra.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Die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Menschen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in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Österreich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haben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das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Land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mit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viel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Arbeit,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Fleiß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Mühe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wieder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aufgebaut.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Langsam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ging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es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Menschen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auch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wirtschaftlich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besser.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F35303" w:rsidRPr="005D53EC" w:rsidRDefault="00F35303" w:rsidP="005D53EC">
            <w:pPr>
              <w:rPr>
                <w:rFonts w:ascii="Arial" w:hAnsi="Arial"/>
                <w:bCs/>
              </w:rPr>
            </w:pP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Viele glaubten nun auch an die Zukunft Österreichs. </w:t>
            </w:r>
          </w:p>
          <w:p w:rsidR="00603E24" w:rsidRPr="005D53EC" w:rsidRDefault="00F35303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Heute fühlen sich die Men</w:t>
            </w:r>
            <w:r w:rsidR="00603E24" w:rsidRPr="005D53EC">
              <w:rPr>
                <w:rFonts w:ascii="Arial" w:hAnsi="Arial"/>
                <w:bCs/>
              </w:rPr>
              <w:t>schen wieder als Österreicherinnen und Österreicher.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El pueblo de Austria reconstruyó el país con mucho trabajo, diligencia y esfuerzo.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Poco a poco, el pueblo también estaba mejor económicamente.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Ahora muchos también creen en el futuro de Austria. </w:t>
            </w:r>
          </w:p>
          <w:p w:rsidR="00603E24" w:rsidRPr="005D53EC" w:rsidRDefault="009D7668" w:rsidP="009D766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Hoy, la gente se siente de nuevo como austríaca.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Der wirtschaftliche Erfolg Österreichs bedeutete auch: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Viele Menschen sind vom Land in die Stadt gezogen.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Und viele Arbeitskräfte sind aus dem Ausland nach Österreich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gekommen.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Moderne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Firmen,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Industriebetriebe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Unternehmen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sind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entstanden.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Die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gute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Wirtschaft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wird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durch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hart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arbeitende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Frauen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 xml:space="preserve">Männer in Österreich getragen.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Darunter sin</w:t>
            </w:r>
            <w:r w:rsidR="00F35303" w:rsidRPr="005D53EC">
              <w:rPr>
                <w:rFonts w:ascii="Arial" w:hAnsi="Arial"/>
                <w:bCs/>
              </w:rPr>
              <w:t>d viele Zuwanderinnen und Zuwan</w:t>
            </w:r>
            <w:r w:rsidRPr="005D53EC">
              <w:rPr>
                <w:rFonts w:ascii="Arial" w:hAnsi="Arial"/>
                <w:bCs/>
              </w:rPr>
              <w:t>derer, die einen wichtigen Beitrag für den Wohlstand in Österreich leisten.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El éxito económico de Austria también significó: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Muchas personas se han trasladado del campo a la ciudad.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Y muchos trabajadores han llegado a Austria desde el extranjero.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Han surgido empresas, industrias y negocios modernos.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> 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La buena economía se sustenta en los hombres y mujeres trabajadores de Austria. </w:t>
            </w:r>
          </w:p>
          <w:p w:rsidR="00603E24" w:rsidRPr="009D7668" w:rsidRDefault="009D7668" w:rsidP="009D7668">
            <w:pPr>
              <w:rPr>
                <w:rFonts w:ascii="Arial" w:hAnsi="Arial"/>
                <w:bCs/>
              </w:rPr>
            </w:pPr>
            <w:r w:rsidRPr="009D7668">
              <w:rPr>
                <w:rFonts w:ascii="Arial" w:hAnsi="Arial"/>
              </w:rPr>
              <w:t>Entre ellos hay muchos inmigrantes que hacen una importante contribución a la prosperidad de Austria.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Es leben rund 8,5 Millionen Menschen in Österreich. </w:t>
            </w:r>
          </w:p>
          <w:p w:rsidR="00F35303" w:rsidRPr="005D53EC" w:rsidRDefault="00F35303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Von ihnen sind rund 1,5 Milli</w:t>
            </w:r>
            <w:r w:rsidR="00603E24" w:rsidRPr="005D53EC">
              <w:rPr>
                <w:rFonts w:ascii="Arial" w:hAnsi="Arial"/>
                <w:bCs/>
              </w:rPr>
              <w:t xml:space="preserve">onen in einem anderen Land geboren.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Das heißt: Jede sechste Einwohnerin bzw. jeder sechste Einwohner Österreichs ist eine Zuwanderin oder ein Zuwanderer.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Daran sieht man, wie international und vielfältig Österreich geworden ist.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En Austria viven unos 8,5 millones de personas.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De ellos, alrededor de 1,5 millones nacieron en otro país.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> 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 xml:space="preserve">Esto significa que uno de cada seis habitantes de Austria es un inmigrante. </w:t>
            </w:r>
          </w:p>
          <w:p w:rsidR="009D7668" w:rsidRPr="009D7668" w:rsidRDefault="009D7668" w:rsidP="009D7668">
            <w:pPr>
              <w:spacing w:line="252" w:lineRule="auto"/>
              <w:rPr>
                <w:rFonts w:ascii="Arial" w:hAnsi="Arial"/>
              </w:rPr>
            </w:pPr>
            <w:r w:rsidRPr="009D7668">
              <w:rPr>
                <w:rFonts w:ascii="Arial" w:hAnsi="Arial"/>
              </w:rPr>
              <w:t> </w:t>
            </w:r>
          </w:p>
          <w:p w:rsidR="00603E24" w:rsidRPr="009D7668" w:rsidRDefault="009D7668" w:rsidP="009D7668">
            <w:pPr>
              <w:rPr>
                <w:rFonts w:ascii="Arial" w:hAnsi="Arial"/>
                <w:bCs/>
              </w:rPr>
            </w:pPr>
            <w:r w:rsidRPr="009D7668">
              <w:rPr>
                <w:rFonts w:ascii="Arial" w:hAnsi="Arial"/>
              </w:rPr>
              <w:t>Esto demuestra lo internacional y diversa que se ha vuelto Austria.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Die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schlechten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Erfahrungen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aus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Geschichte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haben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Österreich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verändert.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Sie dürfen nicht wieder passieren.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 xml:space="preserve">Österreich hat aus seiner Geschichte gelernt.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Für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die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Menschen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in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Österreich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sind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darum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heute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folgende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Prinzipien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="00FB3BB7" w:rsidRPr="005D53EC">
              <w:rPr>
                <w:rFonts w:ascii="Arial" w:hAnsi="Arial"/>
                <w:bCs/>
              </w:rPr>
              <w:t>beson</w:t>
            </w:r>
            <w:r w:rsidRPr="005D53EC">
              <w:rPr>
                <w:rFonts w:ascii="Arial" w:hAnsi="Arial"/>
                <w:bCs/>
              </w:rPr>
              <w:t xml:space="preserve">ders wichtig und nicht zu verhandeln.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Jeder Mensch, der in Österreich lebt, muss seinen Beitrag dazu leisten: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Las malas experiencias de la historia han cambiado a Austria.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No deben volver a ocurrir.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Austria ha aprendido de su historia.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Por ello, para los austriacos, los siguientes principios son especialmente importantes hoy en día y no están sujetos a negociación. </w:t>
            </w:r>
          </w:p>
          <w:p w:rsidR="00603E24" w:rsidRPr="005D53EC" w:rsidRDefault="009D7668" w:rsidP="009D766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Cada persona que vive en Austria debe hacer su contribución: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5303" w:rsidRPr="005D53EC" w:rsidRDefault="00603E24" w:rsidP="005D53EC">
            <w:pPr>
              <w:ind w:left="459" w:hanging="459"/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Frieden erhalten</w:t>
            </w:r>
          </w:p>
          <w:p w:rsidR="00F35303" w:rsidRPr="005D53EC" w:rsidRDefault="00603E24" w:rsidP="005D53EC">
            <w:pPr>
              <w:ind w:left="459" w:hanging="459"/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Grund- und Menschenrechte einhalten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F35303" w:rsidRPr="005D53EC" w:rsidRDefault="00603E24" w:rsidP="005D53EC">
            <w:pPr>
              <w:ind w:left="459" w:hanging="459"/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Demokratische und rechtsstaatliche Strukturen beibehalten und die Verfassung und Gesetze einhalten</w:t>
            </w:r>
          </w:p>
          <w:p w:rsidR="009D7668" w:rsidRDefault="00603E24" w:rsidP="005D53EC">
            <w:pPr>
              <w:ind w:left="459" w:hanging="459"/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Zu politischer und wirtsc</w:t>
            </w:r>
            <w:r w:rsidR="009D7668">
              <w:rPr>
                <w:rFonts w:ascii="Arial" w:hAnsi="Arial"/>
                <w:bCs/>
              </w:rPr>
              <w:t>haftlicher Stabilität beitragen</w:t>
            </w:r>
          </w:p>
          <w:p w:rsidR="00F35303" w:rsidRPr="005D53EC" w:rsidRDefault="00603E24" w:rsidP="005D53EC">
            <w:pPr>
              <w:ind w:left="459" w:hanging="459"/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Bildungs-, Gesundh</w:t>
            </w:r>
            <w:r w:rsidR="00F35303" w:rsidRPr="005D53EC">
              <w:rPr>
                <w:rFonts w:ascii="Arial" w:hAnsi="Arial"/>
                <w:bCs/>
              </w:rPr>
              <w:t>eits- und Sozialsystem erhalten</w:t>
            </w:r>
          </w:p>
          <w:p w:rsidR="00603E24" w:rsidRPr="005D53EC" w:rsidRDefault="00603E24" w:rsidP="005D53EC">
            <w:pPr>
              <w:ind w:left="459" w:hanging="459"/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Mit den natürlichen Ressourcen und der Natur sorgfältig umgehen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Default="009D7668" w:rsidP="009D7668">
            <w:pPr>
              <w:spacing w:line="252" w:lineRule="auto"/>
              <w:ind w:left="408" w:hanging="408"/>
            </w:pPr>
            <w:r>
              <w:rPr>
                <w:rFonts w:ascii="Arial" w:hAnsi="Arial"/>
              </w:rPr>
              <w:t>Preservar la paz</w:t>
            </w:r>
          </w:p>
          <w:p w:rsidR="009D7668" w:rsidRDefault="009D7668" w:rsidP="009D7668">
            <w:pPr>
              <w:spacing w:line="252" w:lineRule="auto"/>
              <w:ind w:left="408" w:hanging="408"/>
            </w:pPr>
            <w:r>
              <w:rPr>
                <w:rFonts w:ascii="Arial" w:hAnsi="Arial"/>
              </w:rPr>
              <w:t xml:space="preserve">Respetar los derechos humanos y fundamentales </w:t>
            </w:r>
          </w:p>
          <w:p w:rsidR="009D7668" w:rsidRDefault="009D7668" w:rsidP="009D7668">
            <w:pPr>
              <w:spacing w:line="252" w:lineRule="auto"/>
              <w:ind w:left="408" w:hanging="408"/>
            </w:pPr>
            <w:r>
              <w:rPr>
                <w:rFonts w:ascii="Arial" w:hAnsi="Arial"/>
              </w:rPr>
              <w:t>Mantener las estructuras democráticas y el Estado de Derecho y cumplir la Constitución y las leyes</w:t>
            </w:r>
          </w:p>
          <w:p w:rsidR="009D7668" w:rsidRDefault="009D7668" w:rsidP="009D7668">
            <w:pPr>
              <w:spacing w:line="252" w:lineRule="auto"/>
              <w:ind w:left="408" w:hanging="408"/>
            </w:pPr>
            <w:r>
              <w:rPr>
                <w:rFonts w:ascii="Arial" w:hAnsi="Arial"/>
              </w:rPr>
              <w:t>Contribuir a la estabilidad política y económica</w:t>
            </w:r>
          </w:p>
          <w:p w:rsidR="009D7668" w:rsidRDefault="009D7668" w:rsidP="009D7668">
            <w:pPr>
              <w:spacing w:line="252" w:lineRule="auto"/>
              <w:ind w:left="408" w:hanging="408"/>
            </w:pPr>
            <w:r>
              <w:rPr>
                <w:rFonts w:ascii="Arial" w:hAnsi="Arial"/>
              </w:rPr>
              <w:t>Mantener los sistemas educativos, sanitarios y sociales</w:t>
            </w:r>
          </w:p>
          <w:p w:rsidR="00603E24" w:rsidRPr="005D53EC" w:rsidRDefault="009D7668" w:rsidP="009D7668">
            <w:pPr>
              <w:ind w:left="408" w:hanging="408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Gestionar cuidadosamente los recursos naturales y la naturaleza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Alle Bürgerinnen und Bürger in Österreich arbeiten daran, dass diese Prinzipien aufrechtbleiben.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Alle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haben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dafür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die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Verantwortung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und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alle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sollen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dazu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 xml:space="preserve">bei-tragen, damit ein gutes Miteinander langfristig möglich ist. </w:t>
            </w:r>
          </w:p>
          <w:p w:rsidR="00F35303" w:rsidRPr="005D53EC" w:rsidRDefault="00F35303" w:rsidP="005D53EC">
            <w:pPr>
              <w:rPr>
                <w:rFonts w:ascii="Arial" w:hAnsi="Arial"/>
                <w:bCs/>
              </w:rPr>
            </w:pPr>
          </w:p>
          <w:p w:rsidR="00F35303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Dies gilt unabhängig von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Herkunft,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Sprache,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Religion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oder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Kultur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der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hier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lebenden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  <w:r w:rsidRPr="005D53EC">
              <w:rPr>
                <w:rFonts w:ascii="Arial" w:hAnsi="Arial"/>
                <w:bCs/>
              </w:rPr>
              <w:t>Menschen.</w:t>
            </w:r>
            <w:r w:rsidR="009871DE" w:rsidRPr="005D53EC">
              <w:rPr>
                <w:rFonts w:ascii="Arial" w:hAnsi="Arial"/>
                <w:bCs/>
              </w:rPr>
              <w:t xml:space="preserve"> </w:t>
            </w:r>
          </w:p>
          <w:p w:rsidR="00603E24" w:rsidRPr="005D53EC" w:rsidRDefault="00603E24" w:rsidP="005D53EC">
            <w:pPr>
              <w:rPr>
                <w:rFonts w:ascii="Arial" w:hAnsi="Arial"/>
                <w:bCs/>
              </w:rPr>
            </w:pPr>
            <w:r w:rsidRPr="005D53EC">
              <w:rPr>
                <w:rFonts w:ascii="Arial" w:hAnsi="Arial"/>
                <w:bCs/>
              </w:rPr>
              <w:t>Nur wenn alle ihre Möglichkeiten nutzen und sich einbringen, kann das positive Zusammenleben in Österreich gesichert werden.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Todos los ciudadanos de Austria trabajan para que se respeten estos principios.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Todo el mundo tiene una responsabilidad al respecto y todos deben contribuir para que la buena convivencia sea posible a largo plazo. </w:t>
            </w:r>
          </w:p>
          <w:p w:rsidR="009D7668" w:rsidRDefault="009D7668" w:rsidP="009D7668">
            <w:pPr>
              <w:spacing w:line="252" w:lineRule="auto"/>
            </w:pPr>
            <w:r>
              <w:rPr>
                <w:rFonts w:ascii="Arial" w:hAnsi="Arial"/>
              </w:rPr>
              <w:t xml:space="preserve">Esto se aplica independientemente del origen, la lengua, la religión o la cultura de las personas que viven aquí. </w:t>
            </w:r>
          </w:p>
          <w:p w:rsidR="00603E24" w:rsidRPr="005D53EC" w:rsidRDefault="009D7668" w:rsidP="009D766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Sólo si todo el mundo aprovecha sus posibilidades y contribuye, se puede garantizar la convivencia positiva en Austria.</w:t>
            </w:r>
          </w:p>
        </w:tc>
      </w:tr>
      <w:tr w:rsidR="005A6433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603E24" w:rsidRDefault="005A6433" w:rsidP="002E44A1">
            <w:pPr>
              <w:rPr>
                <w:rFonts w:ascii="Arial" w:hAnsi="Arial"/>
                <w:bCs/>
              </w:rPr>
            </w:pPr>
          </w:p>
        </w:tc>
        <w:tc>
          <w:tcPr>
            <w:tcW w:w="71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5D53EC" w:rsidRDefault="005A6433" w:rsidP="005D53EC">
            <w:pPr>
              <w:rPr>
                <w:rFonts w:ascii="Arial" w:hAnsi="Arial"/>
                <w:bCs/>
              </w:rPr>
            </w:pPr>
          </w:p>
        </w:tc>
      </w:tr>
    </w:tbl>
    <w:p w:rsidR="00603E24" w:rsidRDefault="00603E24">
      <w:pPr>
        <w:rPr>
          <w:rFonts w:ascii="Arial" w:hAnsi="Arial"/>
        </w:rPr>
      </w:pPr>
    </w:p>
    <w:p w:rsidR="00917D52" w:rsidRDefault="00917D52">
      <w:pPr>
        <w:rPr>
          <w:rFonts w:ascii="Arial" w:hAnsi="Arial"/>
        </w:rPr>
      </w:pPr>
    </w:p>
    <w:tbl>
      <w:tblPr>
        <w:tblStyle w:val="Tabellenraster"/>
        <w:tblW w:w="1427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917D52" w:rsidRPr="00603E24" w:rsidTr="00FA5FAA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17D52" w:rsidRDefault="00917D52" w:rsidP="00F9421B">
            <w:pPr>
              <w:rPr>
                <w:rFonts w:ascii="Arial" w:hAnsi="Arial"/>
                <w:bCs/>
              </w:rPr>
            </w:pPr>
            <w:r w:rsidRPr="001015A2">
              <w:rPr>
                <w:rFonts w:ascii="Arial" w:hAnsi="Arial"/>
                <w:b/>
              </w:rPr>
              <w:t xml:space="preserve">Das </w:t>
            </w:r>
            <w:r w:rsidR="000B3FC9">
              <w:rPr>
                <w:rFonts w:ascii="Arial" w:hAnsi="Arial"/>
                <w:b/>
              </w:rPr>
              <w:t>NS–</w:t>
            </w:r>
            <w:r w:rsidRPr="001015A2">
              <w:rPr>
                <w:rFonts w:ascii="Arial" w:hAnsi="Arial"/>
                <w:b/>
              </w:rPr>
              <w:t>Verbotsgesetz</w:t>
            </w:r>
          </w:p>
          <w:p w:rsidR="00917D52" w:rsidRDefault="00917D52" w:rsidP="000B3FC9">
            <w:pPr>
              <w:rPr>
                <w:rFonts w:ascii="Arial" w:hAnsi="Arial"/>
                <w:bCs/>
              </w:rPr>
            </w:pPr>
          </w:p>
          <w:p w:rsid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Aufgrund dieser schrecklichen Ereignisse [zwischen 1938 und 1945] gilt in Österreich heute das sogenannte Verbotsgesetz.</w:t>
            </w:r>
          </w:p>
          <w:p w:rsidR="00FA5FAA" w:rsidRPr="000B3FC9" w:rsidRDefault="00FA5FAA" w:rsidP="000B3FC9">
            <w:pPr>
              <w:rPr>
                <w:rFonts w:ascii="Arial" w:hAnsi="Arial"/>
                <w:bCs/>
              </w:rPr>
            </w:pPr>
          </w:p>
          <w:p w:rsidR="000B3FC9" w:rsidRP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Das Gesetz verbietet den Versuch, eine der nationalsozialistischen Organisationen (NSDAP, SS, SA etc.) wieder aufzubauen oder sich irgendwie für ihre Ziele zu betätigen.</w:t>
            </w:r>
          </w:p>
          <w:p w:rsidR="000B3FC9" w:rsidRP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Auch Organisationen, die diesen Aufbau zum Ziel haben, sind verboten.</w:t>
            </w:r>
          </w:p>
          <w:p w:rsidR="000B3FC9" w:rsidRP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Außerdem ist es (vor allem in Presse und Rundfunk) verboten, dass man zu den Zielen solcher Organisationen aufruft.</w:t>
            </w:r>
          </w:p>
          <w:p w:rsid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Auch nationalsozialistische Verbrechen zu verharmlosen oder zu leugnen, ist verboten.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5FAA" w:rsidRPr="00FA5FAA" w:rsidRDefault="00FA5FAA" w:rsidP="00FA5FAA">
            <w:pPr>
              <w:rPr>
                <w:rFonts w:ascii="Arial" w:hAnsi="Arial"/>
              </w:rPr>
            </w:pPr>
            <w:r w:rsidRPr="00FA5FAA">
              <w:rPr>
                <w:rFonts w:ascii="Arial" w:hAnsi="Arial"/>
                <w:b/>
                <w:bCs/>
              </w:rPr>
              <w:t>La Ley de Prohibición de la NS</w:t>
            </w:r>
          </w:p>
          <w:p w:rsidR="00FA5FAA" w:rsidRPr="00FA5FAA" w:rsidRDefault="00FA5FAA" w:rsidP="00FA5FAA">
            <w:pPr>
              <w:rPr>
                <w:rFonts w:ascii="Arial" w:hAnsi="Arial"/>
              </w:rPr>
            </w:pPr>
          </w:p>
          <w:p w:rsidR="00FA5FAA" w:rsidRPr="00FA5FAA" w:rsidRDefault="00FA5FAA" w:rsidP="00FA5FAA">
            <w:pPr>
              <w:rPr>
                <w:rFonts w:ascii="Arial" w:hAnsi="Arial"/>
              </w:rPr>
            </w:pPr>
            <w:r w:rsidRPr="00FA5FAA">
              <w:rPr>
                <w:rFonts w:ascii="Arial" w:hAnsi="Arial"/>
              </w:rPr>
              <w:t xml:space="preserve">Debido a estos terribles acontecimientos [entre 1938 y 1945], la llamada Ley de Prohibición está vigente en Austria en la actualidad. </w:t>
            </w:r>
          </w:p>
          <w:p w:rsidR="00FA5FAA" w:rsidRPr="00FA5FAA" w:rsidRDefault="00FA5FAA" w:rsidP="00FA5FAA">
            <w:pPr>
              <w:rPr>
                <w:rFonts w:ascii="Arial" w:hAnsi="Arial"/>
              </w:rPr>
            </w:pPr>
            <w:r w:rsidRPr="00FA5FAA">
              <w:rPr>
                <w:rFonts w:ascii="Arial" w:hAnsi="Arial"/>
              </w:rPr>
              <w:t xml:space="preserve">La ley prohíbe el intento de reconstruir cualquiera de las organizaciones nacionalsocialistas (NSDAP, SS, SA, etc.) o de actuar de cualquier manera para sus objetivos. </w:t>
            </w:r>
          </w:p>
          <w:p w:rsidR="00FA5FAA" w:rsidRDefault="00FA5FAA" w:rsidP="00FA5FAA">
            <w:pPr>
              <w:rPr>
                <w:rFonts w:ascii="Arial" w:hAnsi="Arial"/>
              </w:rPr>
            </w:pPr>
          </w:p>
          <w:p w:rsidR="00FA5FAA" w:rsidRPr="00FA5FAA" w:rsidRDefault="00FA5FAA" w:rsidP="00FA5FAA">
            <w:pPr>
              <w:rPr>
                <w:rFonts w:ascii="Arial" w:hAnsi="Arial"/>
              </w:rPr>
            </w:pPr>
            <w:r w:rsidRPr="00FA5FAA">
              <w:rPr>
                <w:rFonts w:ascii="Arial" w:hAnsi="Arial"/>
              </w:rPr>
              <w:t xml:space="preserve">Las organizaciones cuyo objetivo es esta reconstrucción también están prohibidas. </w:t>
            </w:r>
          </w:p>
          <w:p w:rsidR="00FA5FAA" w:rsidRPr="00FA5FAA" w:rsidRDefault="00FA5FAA" w:rsidP="00FA5FAA">
            <w:pPr>
              <w:rPr>
                <w:rFonts w:ascii="Arial" w:hAnsi="Arial"/>
              </w:rPr>
            </w:pPr>
            <w:r w:rsidRPr="00FA5FAA">
              <w:rPr>
                <w:rFonts w:ascii="Arial" w:hAnsi="Arial"/>
              </w:rPr>
              <w:t xml:space="preserve">Además, está prohibido (especialmente en la prensa y en la radio) reivindicar los objetivos de dichas organizaciones. </w:t>
            </w:r>
          </w:p>
          <w:p w:rsidR="000B3FC9" w:rsidRPr="00FA5FAA" w:rsidRDefault="00FA5FAA" w:rsidP="00FA5FAA">
            <w:pPr>
              <w:rPr>
                <w:rFonts w:ascii="Arial" w:hAnsi="Arial"/>
                <w:bCs/>
              </w:rPr>
            </w:pPr>
            <w:r w:rsidRPr="00FA5FAA">
              <w:rPr>
                <w:rFonts w:ascii="Arial" w:hAnsi="Arial"/>
              </w:rPr>
              <w:t>También está prohibido trivializar o negar los crímenes nacionalsocialistas.</w:t>
            </w:r>
          </w:p>
        </w:tc>
      </w:tr>
      <w:tr w:rsidR="000B3FC9" w:rsidRPr="000B3FC9" w:rsidTr="00FA5FAA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0B3FC9" w:rsidRP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Das Verbotsgesetz soll eine Wiederholung der nationalsozialistischen Terrorherrschaft verhindern.</w:t>
            </w:r>
          </w:p>
          <w:p w:rsidR="000B3FC9" w:rsidRP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Vor allem die Verharmlosung der Verbrechen unter Adolf Hitler sieht man als einen ersten Schritt zu ähnlichen oder schlimmeren Ereignissen, die man von Anfang an verhindern muss.</w:t>
            </w:r>
          </w:p>
          <w:p w:rsidR="000B3FC9" w:rsidRPr="000B3FC9" w:rsidRDefault="000B3FC9" w:rsidP="000B3FC9">
            <w:pPr>
              <w:rPr>
                <w:rFonts w:ascii="Arial" w:hAnsi="Arial"/>
                <w:bCs/>
              </w:rPr>
            </w:pPr>
            <w:r w:rsidRPr="000B3FC9">
              <w:rPr>
                <w:rFonts w:ascii="Arial" w:hAnsi="Arial"/>
                <w:bCs/>
              </w:rPr>
              <w:t>Das Verbotsgesetz soll sicherstellen, dass sich diese menschenverachtende Ideologie nicht noch einmal verbreitet.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A5FAA" w:rsidRDefault="00FA5FAA" w:rsidP="00FA5FAA">
            <w:r>
              <w:rPr>
                <w:rFonts w:ascii="Arial" w:hAnsi="Arial"/>
              </w:rPr>
              <w:t xml:space="preserve">La Ley de Prohibición pretende evitar que se repita el reino del terror nacionalsocialista. </w:t>
            </w:r>
          </w:p>
          <w:p w:rsidR="00FA5FAA" w:rsidRDefault="00FA5FAA" w:rsidP="00FA5FAA">
            <w:r>
              <w:rPr>
                <w:rFonts w:ascii="Arial" w:hAnsi="Arial"/>
              </w:rPr>
              <w:t>Sobre todo, la banalización de los crímenes bajo el mandato de Adolf Hitler se ve como un primer paso hacia hechos similares o peores, que hay que evitar desde el principio.</w:t>
            </w:r>
          </w:p>
          <w:p w:rsidR="00FA5FAA" w:rsidRDefault="00FA5FAA" w:rsidP="00FA5FAA">
            <w:r>
              <w:rPr>
                <w:rFonts w:ascii="Arial" w:hAnsi="Arial"/>
              </w:rPr>
              <w:t> </w:t>
            </w:r>
          </w:p>
          <w:p w:rsidR="000B3FC9" w:rsidRPr="00FA5FAA" w:rsidRDefault="00FA5FAA" w:rsidP="00FA5FA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La Ley de Prohibición pretende garantizar que esta ideología inhumana no vuelva a extenderse.</w:t>
            </w:r>
          </w:p>
        </w:tc>
      </w:tr>
    </w:tbl>
    <w:p w:rsidR="00917D52" w:rsidRDefault="00917D52">
      <w:pPr>
        <w:rPr>
          <w:rFonts w:ascii="Arial" w:hAnsi="Arial"/>
        </w:rPr>
      </w:pPr>
    </w:p>
    <w:p w:rsidR="00917D52" w:rsidRDefault="00917D52">
      <w:pPr>
        <w:rPr>
          <w:rFonts w:ascii="Arial" w:hAnsi="Arial"/>
        </w:rPr>
      </w:pPr>
    </w:p>
    <w:p w:rsidR="00603E24" w:rsidRPr="00153159" w:rsidRDefault="00603E24" w:rsidP="0071418F">
      <w:pPr>
        <w:pageBreakBefore/>
        <w:outlineLvl w:val="0"/>
      </w:pPr>
      <w:r w:rsidRPr="00603E24">
        <w:rPr>
          <w:rFonts w:ascii="Arial" w:hAnsi="Arial"/>
          <w:b/>
        </w:rPr>
        <w:t xml:space="preserve">Stellenwert von Sprache und Bildung </w:t>
      </w:r>
      <w:r w:rsidR="00153159">
        <w:rPr>
          <w:rFonts w:ascii="Arial" w:hAnsi="Arial"/>
          <w:b/>
        </w:rPr>
        <w:t>/</w:t>
      </w:r>
      <w:r w:rsidR="00153159" w:rsidRPr="00153159">
        <w:t xml:space="preserve"> </w:t>
      </w:r>
      <w:r w:rsidR="0071418F" w:rsidRPr="0071418F">
        <w:rPr>
          <w:rFonts w:ascii="Arial" w:hAnsi="Arial"/>
          <w:b/>
        </w:rPr>
        <w:t>Importancia de la lengua y la educación</w:t>
      </w:r>
      <w:r w:rsidR="0071418F">
        <w:rPr>
          <w:rFonts w:ascii="Arial" w:hAnsi="Arial"/>
          <w:b/>
        </w:rPr>
        <w:t xml:space="preserve"> </w:t>
      </w:r>
    </w:p>
    <w:p w:rsidR="00603E24" w:rsidRPr="00092F54" w:rsidRDefault="00603E24" w:rsidP="00603E24">
      <w:pPr>
        <w:rPr>
          <w:rFonts w:asciiTheme="minorBidi" w:hAnsiTheme="minorBidi" w:cstheme="minorBidi"/>
        </w:rPr>
      </w:pPr>
    </w:p>
    <w:p w:rsidR="00603E24" w:rsidRPr="00603E24" w:rsidRDefault="00603E24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603E24" w:rsidRPr="00603E24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3E24" w:rsidRDefault="00603E24" w:rsidP="00603E24">
            <w:pPr>
              <w:ind w:left="459" w:hanging="459"/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Deutsch zu lernen ist absolut notwendig, um in Österreich einen Beruf zu finden und s</w:t>
            </w:r>
            <w:r>
              <w:rPr>
                <w:rFonts w:ascii="Arial" w:hAnsi="Arial"/>
                <w:bCs/>
              </w:rPr>
              <w:t xml:space="preserve">ich im Alltag zurechtzufinden. </w:t>
            </w:r>
          </w:p>
          <w:p w:rsidR="00CC39BB" w:rsidRDefault="00CC39BB" w:rsidP="00603E24">
            <w:pPr>
              <w:ind w:left="459" w:hanging="459"/>
              <w:rPr>
                <w:rFonts w:ascii="Arial" w:hAnsi="Arial"/>
                <w:bCs/>
              </w:rPr>
            </w:pPr>
          </w:p>
          <w:p w:rsidR="00603E24" w:rsidRDefault="00603E24" w:rsidP="00603E24">
            <w:pPr>
              <w:ind w:left="459" w:hanging="459"/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In Österreich gibt es gute Möglichkeiten sich zu bilden, also zu lernen und Qualifikationen zu erwerben. Das Bildungssystem ist für alle offen. Der Staat Österreich finanziert diese</w:t>
            </w:r>
            <w:r>
              <w:rPr>
                <w:rFonts w:ascii="Arial" w:hAnsi="Arial"/>
                <w:bCs/>
              </w:rPr>
              <w:t xml:space="preserve"> Bildung zu einem großen Teil. </w:t>
            </w:r>
          </w:p>
          <w:p w:rsidR="00603E24" w:rsidRDefault="00603E24" w:rsidP="00603E24">
            <w:pPr>
              <w:ind w:left="459" w:hanging="459"/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Bildung ist für die Menschen in Österreich sehr wichtig. Frauen erhalten in Österreich d</w:t>
            </w:r>
            <w:r>
              <w:rPr>
                <w:rFonts w:ascii="Arial" w:hAnsi="Arial"/>
                <w:bCs/>
              </w:rPr>
              <w:t xml:space="preserve">ie gleiche Bildung wie Männer. </w:t>
            </w:r>
          </w:p>
          <w:p w:rsidR="00CC39BB" w:rsidRDefault="00CC39BB" w:rsidP="00603E24">
            <w:pPr>
              <w:ind w:left="459" w:hanging="459"/>
              <w:rPr>
                <w:rFonts w:ascii="Arial" w:hAnsi="Arial"/>
                <w:bCs/>
              </w:rPr>
            </w:pPr>
          </w:p>
          <w:p w:rsidR="00603E24" w:rsidRPr="00603E24" w:rsidRDefault="00603E24" w:rsidP="00603E24">
            <w:pPr>
              <w:ind w:left="459" w:hanging="459"/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Kinder müssen in Österreich in die Schule gehen. Die Eltern kümmern sich darum, dass die Kinder die Schule besuchen und unterstützen sie im schulischen Fortkommen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1418F" w:rsidRPr="0071418F" w:rsidRDefault="0071418F" w:rsidP="0071418F">
            <w:pPr>
              <w:ind w:left="459" w:hanging="459"/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Aprender alemán es absolutamente necesario para encontrar un trabajo en Austria y para orientarse en la vida cotidiana. </w:t>
            </w:r>
          </w:p>
          <w:p w:rsidR="0071418F" w:rsidRPr="0071418F" w:rsidRDefault="0071418F" w:rsidP="0071418F">
            <w:pPr>
              <w:ind w:left="459" w:hanging="459"/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En Austria hay buenas oportunidades para formarse, es decir, para aprender y adquirir cualificaciones. El sistema educativo está abierto a todos. El Estado de Austria financia en gran medida esta educación. </w:t>
            </w:r>
          </w:p>
          <w:p w:rsidR="0071418F" w:rsidRPr="0071418F" w:rsidRDefault="0071418F" w:rsidP="0071418F">
            <w:pPr>
              <w:ind w:left="459" w:hanging="459"/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La educación es muy importante para los austriacos. Las mujeres reciben la misma educación que los hombres en Austria. </w:t>
            </w:r>
          </w:p>
          <w:p w:rsidR="00603E24" w:rsidRPr="0071418F" w:rsidRDefault="0071418F" w:rsidP="0071418F">
            <w:pPr>
              <w:ind w:left="459" w:hanging="459"/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>Los niños tienen que ir a la escuela en Austria. Los padres se encargan de que los niños vayan a la escuela y los apoyan en su progreso escolar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03E24" w:rsidRPr="00603E24" w:rsidRDefault="00603E24" w:rsidP="002E44A1">
            <w:pPr>
              <w:rPr>
                <w:rFonts w:ascii="Arial" w:hAnsi="Arial"/>
                <w:b/>
              </w:rPr>
            </w:pPr>
            <w:r w:rsidRPr="00603E24">
              <w:rPr>
                <w:rFonts w:ascii="Arial" w:hAnsi="Arial"/>
                <w:b/>
              </w:rPr>
              <w:t>Einleitung</w:t>
            </w:r>
          </w:p>
          <w:p w:rsidR="00153159" w:rsidRDefault="00153159" w:rsidP="002E44A1">
            <w:pPr>
              <w:rPr>
                <w:rFonts w:ascii="Arial" w:hAnsi="Arial"/>
                <w:bCs/>
              </w:rPr>
            </w:pPr>
          </w:p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Bildung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Österreicherinnen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Österreicher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sehr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wichtig.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Jede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Frau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Mann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bekommt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gute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Bildung.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egal,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wie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alt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 xml:space="preserve">man ist, woher man kommt oder wie viel Geld man hat. </w:t>
            </w:r>
          </w:p>
          <w:p w:rsidR="00603E24" w:rsidRPr="00603E24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Alle haben hier die glei-chen Chancen. Der Staat Österreich finanziert die öffentlichen österreichischen Schulen.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1418F" w:rsidRDefault="0071418F" w:rsidP="0071418F">
            <w:pPr>
              <w:spacing w:line="252" w:lineRule="auto"/>
            </w:pPr>
            <w:r>
              <w:rPr>
                <w:rFonts w:ascii="Arial" w:hAnsi="Arial"/>
                <w:b/>
                <w:bCs/>
              </w:rPr>
              <w:t>Introducción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> 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La educación es muy importante para los austriacos. 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> 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Todas las mujeres y todos los hombres reciben una buena educación en Austria. 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No importa la edad, la procedencia o el dinero que tengas. 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> </w:t>
            </w:r>
          </w:p>
          <w:p w:rsidR="00603E24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>Aquí todos tienen las mismas oportunidades. El Estado de Austria financia las escuelas públicas austriacas.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 xml:space="preserve">Eine gute Bildung hilft, ein gutes Leben zu führen. </w:t>
            </w:r>
          </w:p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Mit einer guten Bildung lernt man,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über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wichtige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Fragen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nachzudenken.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03E24" w:rsidRPr="00603E24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lernt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auch,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sich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offen,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kritisch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und neugierig mit Hintergründen und Zusammenhängen auseinanderzusetzen.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Una buena educación ayuda a vivir una buena vida. </w:t>
            </w:r>
          </w:p>
          <w:p w:rsidR="0071418F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 xml:space="preserve">Con una buena educación, se aprende a pensar en cuestiones importantes. </w:t>
            </w:r>
          </w:p>
          <w:p w:rsidR="00603E24" w:rsidRPr="0071418F" w:rsidRDefault="0071418F" w:rsidP="0071418F">
            <w:pPr>
              <w:rPr>
                <w:rFonts w:ascii="Arial" w:hAnsi="Arial"/>
                <w:bCs/>
              </w:rPr>
            </w:pPr>
            <w:r w:rsidRPr="0071418F">
              <w:rPr>
                <w:rFonts w:ascii="Arial" w:hAnsi="Arial"/>
                <w:bCs/>
              </w:rPr>
              <w:t>También se aprende a tratar los antecedentes y contextos de forma abierta, crítica y curiosa.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 xml:space="preserve">Seine Qualifikationen soll man dann auch in der Arbeitswelt benützen. </w:t>
            </w:r>
          </w:p>
          <w:p w:rsidR="00153159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 xml:space="preserve">Das gilt für alle: Frauen und Männer, egal, woher sie kommen und wie viel Geld sie haben. </w:t>
            </w:r>
          </w:p>
          <w:p w:rsidR="00603E24" w:rsidRPr="00603E24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Jeder Mensch soll das, was er kann, so gut es geht am Arbeitsmarkt einsetzen.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Por lo tanto, también hay que utilizar las cualificaciones en el mundo laboral. </w:t>
            </w:r>
          </w:p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Esto se aplica a todos: mujeres y hombres, independientemente de su procedencia y de la cantidad de dinero que tengan. </w:t>
            </w:r>
          </w:p>
          <w:p w:rsidR="00603E24" w:rsidRPr="0071418F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>Cada persona debe aprovechar lo que sabe hacer lo mejor posible en el mercado laboral.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0089A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Nur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möglichst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viele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Menschen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arbeiten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gehen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Steuern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 xml:space="preserve">und Abgaben zahlen, kann das Bildungssystem so gut bleiben, wie es ist. </w:t>
            </w:r>
          </w:p>
          <w:p w:rsidR="00603E24" w:rsidRPr="00603E24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Dann können auch unsere Kinder von einer guten Bildung profitieren.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Sólo si el mayor número posible de personas va a trabajar a Austria y paga impuestos y cotizaciones, el sistema educativo podrá seguir siendo tan bueno como lo es. </w:t>
            </w:r>
          </w:p>
          <w:p w:rsidR="00603E24" w:rsidRPr="0071418F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>Así, nuestros hijos también podrán beneficiarse de una buena educación.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0089A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 xml:space="preserve">Im Bildungssystem gibt es sehr klare Regeln und Pflichten für alle. </w:t>
            </w:r>
          </w:p>
          <w:p w:rsidR="0000089A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Es gibt zum Beispiel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Kindergartenpflicht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Schulpflicht,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heißt,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Kinder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 xml:space="preserve">einem bestimmten Alter müssen in den Kindergarten und in die Schule gehen. </w:t>
            </w:r>
          </w:p>
          <w:p w:rsidR="0000089A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In der Schule gibt es auch Regeln, die alle Kinder kennen und befolgen müssen: die sogenannte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Schulordnung.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00089A" w:rsidRDefault="0000089A" w:rsidP="002E44A1">
            <w:pPr>
              <w:rPr>
                <w:rFonts w:ascii="Arial" w:hAnsi="Arial"/>
                <w:bCs/>
              </w:rPr>
            </w:pPr>
          </w:p>
          <w:p w:rsidR="00603E24" w:rsidRPr="00603E24" w:rsidRDefault="00603E24" w:rsidP="002E44A1">
            <w:pPr>
              <w:rPr>
                <w:rFonts w:ascii="Arial" w:hAnsi="Arial"/>
                <w:bCs/>
              </w:rPr>
            </w:pPr>
            <w:r w:rsidRPr="00603E24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sich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diese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Regeln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Pflichten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hält,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03E24">
              <w:rPr>
                <w:rFonts w:ascii="Arial" w:hAnsi="Arial"/>
                <w:bCs/>
              </w:rPr>
              <w:t>hat man später gute Chancen im täglichen Leben und im Berufsleben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En el sistema educativo hay reglas y obligaciones muy claras para todos. </w:t>
            </w:r>
          </w:p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Por ejemplo, existe la obligatoriedad de la guardería y la escolarización obligatoria, lo que significa que los niños de cierta edad tienen que ir a la guardería y a la escuela. </w:t>
            </w:r>
          </w:p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En la escuela también hay reglas que todos los niños deben conocer y seguir: las llamadas normas escolares. </w:t>
            </w:r>
          </w:p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 </w:t>
            </w:r>
          </w:p>
          <w:p w:rsidR="00603E24" w:rsidRPr="0071418F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>Si sigues estas reglas y deberes, tendrás buenas oportunidades más adelante en la vida diaria y en la vida profesional.</w:t>
            </w:r>
          </w:p>
        </w:tc>
      </w:tr>
      <w:tr w:rsidR="00603E24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0089A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österreichischen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Bildungssystem,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wie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allen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anderen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Lebensbereichen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 xml:space="preserve">auch, sind Frauen und Männer gleichberechtigt. </w:t>
            </w:r>
          </w:p>
          <w:p w:rsidR="00603E24" w:rsidRPr="00603E24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Es ist daher in Österreich ganz selbstverständlich,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Frauen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Kindergartenpädagoginnen,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Lehrerinnen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oder</w:t>
            </w:r>
            <w:r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Universitätsprofessorinnen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bzw.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andere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wichtige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Positionen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Bildungs-system innehaben.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663A" w:rsidRPr="0098663A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 xml:space="preserve">En el sistema educativo austriaco, como en todos los demás ámbitos de la vida, las mujeres y los hombres tienen los mismos derechos. </w:t>
            </w:r>
          </w:p>
          <w:p w:rsidR="00603E24" w:rsidRPr="0071418F" w:rsidRDefault="0098663A" w:rsidP="0098663A">
            <w:pPr>
              <w:rPr>
                <w:rFonts w:ascii="Arial" w:hAnsi="Arial"/>
                <w:bCs/>
              </w:rPr>
            </w:pPr>
            <w:r w:rsidRPr="0098663A">
              <w:rPr>
                <w:rFonts w:ascii="Arial" w:hAnsi="Arial"/>
                <w:bCs/>
              </w:rPr>
              <w:t>Por tanto, es muy natural que en Austria las mujeres sean maestras de jardín de infancia, profesoras o catedráticas de universidad u ocupen otros puestos importantes en el sistema educativo.</w:t>
            </w:r>
          </w:p>
        </w:tc>
      </w:tr>
      <w:tr w:rsidR="005A6433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8F79B2" w:rsidRDefault="005A6433" w:rsidP="002E44A1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6433" w:rsidRPr="0071418F" w:rsidRDefault="005A6433" w:rsidP="0000089A">
            <w:pPr>
              <w:rPr>
                <w:rFonts w:ascii="Arial" w:hAnsi="Arial"/>
                <w:bCs/>
              </w:rPr>
            </w:pPr>
          </w:p>
        </w:tc>
      </w:tr>
    </w:tbl>
    <w:p w:rsidR="008F79B2" w:rsidRDefault="008F79B2">
      <w:pPr>
        <w:rPr>
          <w:rFonts w:ascii="Arial" w:hAnsi="Arial"/>
        </w:rPr>
      </w:pPr>
    </w:p>
    <w:p w:rsidR="001015A2" w:rsidRPr="008F79B2" w:rsidRDefault="001015A2">
      <w:pPr>
        <w:rPr>
          <w:rFonts w:ascii="Arial" w:hAnsi="Arial"/>
        </w:rPr>
      </w:pPr>
      <w:r>
        <w:rPr>
          <w:rFonts w:ascii="Arial" w:hAnsi="Arial"/>
        </w:rPr>
        <w:br w:type="column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1A711D" w:rsidRPr="00603E24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711D" w:rsidRPr="002752E8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  <w:b/>
                <w:bCs/>
              </w:rPr>
              <w:t xml:space="preserve">Die Sprache </w:t>
            </w:r>
          </w:p>
          <w:p w:rsidR="001A711D" w:rsidRPr="002752E8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 </w:t>
            </w:r>
          </w:p>
          <w:p w:rsidR="001A711D" w:rsidRPr="002752E8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 xml:space="preserve">Deutschkurse sind wichtig, um sich in Österreich zurechtzufinden </w:t>
            </w:r>
          </w:p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 xml:space="preserve">Die Staatssprache in Österreich ist Deutsch. </w:t>
            </w:r>
          </w:p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Das bedeutet, dass man Deutsch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 xml:space="preserve">im Umgang mit anderen verwendet. </w:t>
            </w:r>
          </w:p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Deutsch braucht man vor allem auch im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 xml:space="preserve">öffentlichen Bereich (z.B. in der Schule, beim Arzt und auf Behörden). </w:t>
            </w:r>
          </w:p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</w:p>
          <w:p w:rsidR="001A711D" w:rsidRPr="002752E8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Deshalb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>ist es sehr wichtig, schnell und gut Deutsch zu lernen.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3893" w:rsidRPr="005A3893" w:rsidRDefault="005A3893" w:rsidP="005A3893">
            <w:pPr>
              <w:spacing w:line="252" w:lineRule="auto"/>
              <w:rPr>
                <w:rFonts w:ascii="Arial" w:hAnsi="Arial"/>
                <w:b/>
                <w:bCs/>
              </w:rPr>
            </w:pPr>
            <w:r w:rsidRPr="005A3893">
              <w:rPr>
                <w:rFonts w:ascii="Arial" w:hAnsi="Arial"/>
                <w:b/>
                <w:bCs/>
              </w:rPr>
              <w:t xml:space="preserve">La lengua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Los cursos de alemán son importantes para desenvolverse en Austria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La lengua nacional de Austria es el alemán.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Esto significa que utilizas el alemán en el trato con los demás.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Necesitas el alemán sobre todo en la esfera pública (por ejemplo, en la escuela, en el médico y en las autoridades).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 </w:t>
            </w:r>
          </w:p>
          <w:p w:rsidR="001A711D" w:rsidRPr="002752E8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>Por eso es muy importante aprender alemán rápidamente y bien.</w:t>
            </w:r>
          </w:p>
        </w:tc>
      </w:tr>
      <w:tr w:rsidR="001A711D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 xml:space="preserve">Es hilft, einen Deutschkurs zu besuchen. </w:t>
            </w:r>
          </w:p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Am besten lernt man die Sprache, wenn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 xml:space="preserve">man viel mit anderen Leuten in Österreich spricht und somit übt. </w:t>
            </w:r>
          </w:p>
          <w:p w:rsidR="001A711D" w:rsidRPr="002752E8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Die Angst, dass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>man die Sprache noch nicht gut genug spricht oder Fehler macht, ist unbegründet.</w:t>
            </w:r>
          </w:p>
          <w:p w:rsidR="001A711D" w:rsidRPr="002752E8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Denn viele Menschen werden Geduld haben, weil sie sehen, dass man sich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>bemüht.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Ayuda asistir a un curso de alemán.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 xml:space="preserve">La mejor manera de aprender el idioma es hablar mucho con otras personas en Austria y así practicar. 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>El miedo a no hablar lo suficientemente bien el idioma o a cometer errores es infundado.</w:t>
            </w:r>
          </w:p>
          <w:p w:rsidR="001A711D" w:rsidRPr="002752E8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>Mucha gente tendrá paciencia porque ve que te estás esforzando.</w:t>
            </w:r>
          </w:p>
        </w:tc>
      </w:tr>
      <w:tr w:rsidR="001A711D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  <w:b/>
                <w:bCs/>
              </w:rPr>
              <w:t>TIPP</w:t>
            </w:r>
            <w:r>
              <w:rPr>
                <w:rFonts w:ascii="Arial" w:hAnsi="Arial"/>
              </w:rPr>
              <w:t xml:space="preserve">: </w:t>
            </w:r>
            <w:r w:rsidRPr="002752E8">
              <w:rPr>
                <w:rFonts w:ascii="Arial" w:hAnsi="Arial"/>
              </w:rPr>
              <w:t>Sie können aber auch selbst Deutsch üben. Zum Beispiel auf der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 xml:space="preserve">Internet-Seite </w:t>
            </w:r>
          </w:p>
          <w:p w:rsidR="001A711D" w:rsidRPr="002752E8" w:rsidRDefault="001A711D" w:rsidP="001A711D">
            <w:pPr>
              <w:spacing w:line="252" w:lineRule="auto"/>
              <w:ind w:left="601"/>
              <w:rPr>
                <w:rFonts w:ascii="Arial" w:hAnsi="Arial"/>
                <w:b/>
                <w:bCs/>
              </w:rPr>
            </w:pPr>
            <w:r w:rsidRPr="002752E8">
              <w:rPr>
                <w:rFonts w:ascii="Arial" w:hAnsi="Arial"/>
                <w:b/>
                <w:bCs/>
              </w:rPr>
              <w:t xml:space="preserve">sprachportal.integrationsfonds.at </w:t>
            </w:r>
          </w:p>
          <w:p w:rsidR="001A711D" w:rsidRDefault="001A711D" w:rsidP="001A711D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des Österreichischen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>Integrationsfonds.</w:t>
            </w:r>
          </w:p>
          <w:p w:rsidR="005A3893" w:rsidRDefault="005A3893" w:rsidP="001A711D">
            <w:pPr>
              <w:spacing w:line="252" w:lineRule="auto"/>
              <w:rPr>
                <w:rFonts w:ascii="Arial" w:hAnsi="Arial"/>
              </w:rPr>
            </w:pPr>
          </w:p>
          <w:p w:rsidR="005A3893" w:rsidRPr="002752E8" w:rsidRDefault="005A3893" w:rsidP="001A711D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  <w:u w:val="single"/>
              </w:rPr>
              <w:t>Anmerkung</w:t>
            </w:r>
            <w:r w:rsidRPr="005A3893">
              <w:rPr>
                <w:rFonts w:ascii="Arial" w:hAnsi="Arial"/>
              </w:rPr>
              <w:t>: Derzeit nicht auf Spanisch verfügbar.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  <w:b/>
                <w:bCs/>
              </w:rPr>
              <w:t>CONSEJO</w:t>
            </w:r>
            <w:r w:rsidRPr="005A3893">
              <w:rPr>
                <w:rFonts w:ascii="Arial" w:hAnsi="Arial"/>
              </w:rPr>
              <w:t>: También puedes practicar el alemán tú mismo. Por ejemplo, en la página de Internet</w:t>
            </w:r>
          </w:p>
          <w:p w:rsidR="005A3893" w:rsidRPr="005A3893" w:rsidRDefault="005A3893" w:rsidP="005A3893">
            <w:pPr>
              <w:spacing w:line="252" w:lineRule="auto"/>
              <w:jc w:val="center"/>
              <w:rPr>
                <w:rFonts w:ascii="Arial" w:hAnsi="Arial"/>
                <w:b/>
                <w:bCs/>
              </w:rPr>
            </w:pPr>
            <w:r w:rsidRPr="005A3893">
              <w:rPr>
                <w:rFonts w:ascii="Arial" w:hAnsi="Arial"/>
                <w:b/>
                <w:bCs/>
              </w:rPr>
              <w:t>sprachportal.integrationsfonds.at/english/</w:t>
            </w:r>
          </w:p>
          <w:p w:rsidR="005A3893" w:rsidRPr="005A3893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</w:rPr>
              <w:t>del Fondo Austriaco de Integración (ÖIF).</w:t>
            </w:r>
          </w:p>
          <w:p w:rsidR="001A711D" w:rsidRPr="002752E8" w:rsidRDefault="005A3893" w:rsidP="005A3893">
            <w:pPr>
              <w:spacing w:line="252" w:lineRule="auto"/>
              <w:rPr>
                <w:rFonts w:ascii="Arial" w:hAnsi="Arial"/>
              </w:rPr>
            </w:pPr>
            <w:r w:rsidRPr="005A3893">
              <w:rPr>
                <w:rFonts w:ascii="Arial" w:hAnsi="Arial"/>
                <w:u w:val="single"/>
              </w:rPr>
              <w:t>Nota</w:t>
            </w:r>
            <w:r w:rsidRPr="005A3893">
              <w:rPr>
                <w:rFonts w:ascii="Arial" w:hAnsi="Arial"/>
              </w:rPr>
              <w:t>: Actualmente no está disponible en español, sólo en alemán, inglés, francés y otros.</w:t>
            </w:r>
          </w:p>
        </w:tc>
      </w:tr>
    </w:tbl>
    <w:p w:rsidR="001015A2" w:rsidRDefault="001015A2">
      <w:pPr>
        <w:rPr>
          <w:rFonts w:ascii="Arial" w:hAnsi="Arial"/>
        </w:rPr>
      </w:pPr>
    </w:p>
    <w:p w:rsidR="001015A2" w:rsidRPr="001015A2" w:rsidRDefault="00C872B0">
      <w:pPr>
        <w:rPr>
          <w:rFonts w:ascii="Arial" w:hAnsi="Arial"/>
        </w:rPr>
      </w:pPr>
      <w:r>
        <w:rPr>
          <w:rFonts w:ascii="Arial" w:hAnsi="Arial"/>
        </w:rPr>
        <w:br w:type="column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00089A" w:rsidRPr="00603E24" w:rsidTr="00C12B34">
        <w:trPr>
          <w:cantSplit/>
        </w:trPr>
        <w:tc>
          <w:tcPr>
            <w:tcW w:w="7139" w:type="dxa"/>
            <w:shd w:val="clear" w:color="auto" w:fill="auto"/>
            <w:noWrap/>
          </w:tcPr>
          <w:p w:rsidR="00C20C53" w:rsidRPr="00C20C53" w:rsidRDefault="00C20C53" w:rsidP="002E44A1">
            <w:pPr>
              <w:rPr>
                <w:rFonts w:ascii="Arial" w:hAnsi="Arial"/>
                <w:b/>
              </w:rPr>
            </w:pPr>
            <w:r w:rsidRPr="00C20C53">
              <w:rPr>
                <w:rFonts w:ascii="Arial" w:hAnsi="Arial"/>
                <w:b/>
              </w:rPr>
              <w:t>D</w:t>
            </w:r>
            <w:r w:rsidR="0000089A" w:rsidRPr="00C20C53">
              <w:rPr>
                <w:rFonts w:ascii="Arial" w:hAnsi="Arial"/>
                <w:b/>
              </w:rPr>
              <w:t>as österreichische Bildungs</w:t>
            </w:r>
            <w:r w:rsidR="00C872B0">
              <w:rPr>
                <w:rFonts w:ascii="Arial" w:hAnsi="Arial"/>
                <w:b/>
              </w:rPr>
              <w:t>s</w:t>
            </w:r>
            <w:r w:rsidR="0000089A" w:rsidRPr="00C20C53">
              <w:rPr>
                <w:rFonts w:ascii="Arial" w:hAnsi="Arial"/>
                <w:b/>
              </w:rPr>
              <w:t>ystem</w:t>
            </w:r>
          </w:p>
          <w:p w:rsidR="0000089A" w:rsidRDefault="0000089A" w:rsidP="00C872B0">
            <w:pPr>
              <w:rPr>
                <w:rFonts w:ascii="Arial" w:hAnsi="Arial"/>
                <w:bCs/>
              </w:rPr>
            </w:pPr>
          </w:p>
          <w:p w:rsidR="00C872B0" w:rsidRDefault="00C872B0" w:rsidP="00C872B0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 xml:space="preserve">Lernen ist in Österreich sehr wichtig für die Menschen. </w:t>
            </w:r>
          </w:p>
          <w:p w:rsidR="00C872B0" w:rsidRDefault="00C872B0" w:rsidP="00C872B0">
            <w:pPr>
              <w:spacing w:line="252" w:lineRule="auto"/>
              <w:rPr>
                <w:rFonts w:ascii="Arial" w:hAnsi="Arial"/>
              </w:rPr>
            </w:pPr>
            <w:r w:rsidRPr="002752E8">
              <w:rPr>
                <w:rFonts w:ascii="Arial" w:hAnsi="Arial"/>
              </w:rPr>
              <w:t>Das passiert nicht nur in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 xml:space="preserve">der Schule. </w:t>
            </w:r>
          </w:p>
          <w:p w:rsidR="00C872B0" w:rsidRDefault="00C872B0" w:rsidP="00C872B0">
            <w:pPr>
              <w:rPr>
                <w:rFonts w:ascii="Arial" w:hAnsi="Arial"/>
                <w:bCs/>
              </w:rPr>
            </w:pPr>
            <w:r w:rsidRPr="002752E8">
              <w:rPr>
                <w:rFonts w:ascii="Arial" w:hAnsi="Arial"/>
              </w:rPr>
              <w:t>Man kann immer und überall lernen, auch in der Familie, mit Freunden</w:t>
            </w:r>
            <w:r>
              <w:rPr>
                <w:rFonts w:ascii="Arial" w:hAnsi="Arial"/>
              </w:rPr>
              <w:t xml:space="preserve"> </w:t>
            </w:r>
            <w:r w:rsidRPr="002752E8">
              <w:rPr>
                <w:rFonts w:ascii="Arial" w:hAnsi="Arial"/>
              </w:rPr>
              <w:t>und auch, wenn man schon älter ist.</w:t>
            </w:r>
          </w:p>
        </w:tc>
        <w:tc>
          <w:tcPr>
            <w:tcW w:w="7139" w:type="dxa"/>
            <w:shd w:val="clear" w:color="auto" w:fill="auto"/>
            <w:noWrap/>
          </w:tcPr>
          <w:p w:rsidR="005A3893" w:rsidRPr="005A3893" w:rsidRDefault="005A3893" w:rsidP="005A3893">
            <w:pPr>
              <w:spacing w:line="252" w:lineRule="auto"/>
              <w:rPr>
                <w:rFonts w:ascii="Arial" w:hAnsi="Arial"/>
                <w:b/>
                <w:bCs/>
              </w:rPr>
            </w:pPr>
            <w:r w:rsidRPr="005A3893">
              <w:rPr>
                <w:rFonts w:ascii="Arial" w:hAnsi="Arial"/>
                <w:b/>
                <w:bCs/>
              </w:rPr>
              <w:t>El sistema educativo austriaco</w:t>
            </w:r>
          </w:p>
          <w:p w:rsidR="005A3893" w:rsidRDefault="005A3893" w:rsidP="005A3893">
            <w:pPr>
              <w:spacing w:line="252" w:lineRule="auto"/>
              <w:rPr>
                <w:rFonts w:ascii="Arial" w:hAnsi="Arial"/>
              </w:rPr>
            </w:pPr>
          </w:p>
          <w:p w:rsidR="005A3893" w:rsidRDefault="005A3893" w:rsidP="005A3893">
            <w:pPr>
              <w:spacing w:line="252" w:lineRule="auto"/>
            </w:pPr>
            <w:r>
              <w:rPr>
                <w:rFonts w:ascii="Arial" w:hAnsi="Arial"/>
              </w:rPr>
              <w:t xml:space="preserve">El aprendizaje es muy importante para los austriacos. </w:t>
            </w:r>
          </w:p>
          <w:p w:rsidR="005A3893" w:rsidRDefault="005A3893" w:rsidP="005A3893">
            <w:pPr>
              <w:spacing w:line="252" w:lineRule="auto"/>
            </w:pPr>
            <w:r>
              <w:rPr>
                <w:rFonts w:ascii="Arial" w:hAnsi="Arial"/>
              </w:rPr>
              <w:t xml:space="preserve">No sólo ocurre en la escuela. </w:t>
            </w:r>
          </w:p>
          <w:p w:rsidR="00C872B0" w:rsidRPr="00603E24" w:rsidRDefault="005A3893" w:rsidP="005A389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Se puede aprender siempre y en todas partes, también en la familia, con los amigos e incluso cuando se es mayor.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587"/>
        <w:gridCol w:w="2217"/>
        <w:gridCol w:w="5093"/>
      </w:tblGrid>
      <w:tr w:rsidR="00C872B0" w:rsidRPr="002752E8" w:rsidTr="005A389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872B0" w:rsidRPr="002752E8" w:rsidRDefault="00C872B0" w:rsidP="00F9421B">
            <w:pPr>
              <w:spacing w:line="252" w:lineRule="auto"/>
              <w:jc w:val="center"/>
              <w:rPr>
                <w:rFonts w:ascii="Arial" w:hAnsi="Arial"/>
                <w:u w:val="single"/>
              </w:rPr>
            </w:pPr>
            <w:r w:rsidRPr="002752E8">
              <w:rPr>
                <w:rFonts w:ascii="Arial" w:hAnsi="Arial"/>
                <w:u w:val="single"/>
              </w:rPr>
              <w:t>Schulstufe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– 4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– 8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13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danach</w:t>
            </w:r>
          </w:p>
          <w:p w:rsidR="00C872B0" w:rsidRPr="002752E8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</w:tc>
        <w:tc>
          <w:tcPr>
            <w:tcW w:w="557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Kindergarten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Vorschule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Volksschule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Hauptschule / Neue Mittelschule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Allgemeinbildende höhere Schule (AHS)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Polytechische Schule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Berufsschule und Lehre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Allgemeinbildende oder berufsbildende höhere Schule (AHS oder BHS)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Kolleg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Pädagogische Hochschule</w:t>
            </w:r>
          </w:p>
          <w:p w:rsidR="00C872B0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Fachhochschule</w:t>
            </w:r>
          </w:p>
          <w:p w:rsidR="00C872B0" w:rsidRPr="002752E8" w:rsidRDefault="00C872B0" w:rsidP="00F9421B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Universität</w:t>
            </w:r>
          </w:p>
        </w:tc>
        <w:tc>
          <w:tcPr>
            <w:tcW w:w="2217" w:type="dxa"/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872B0" w:rsidRPr="00284CF5" w:rsidRDefault="00C872B0" w:rsidP="00F9421B">
            <w:pPr>
              <w:spacing w:line="252" w:lineRule="auto"/>
              <w:jc w:val="center"/>
              <w:rPr>
                <w:rFonts w:ascii="Arial" w:hAnsi="Arial"/>
                <w:u w:val="single"/>
              </w:rPr>
            </w:pPr>
            <w:r w:rsidRPr="00284CF5">
              <w:rPr>
                <w:rFonts w:ascii="Arial" w:hAnsi="Arial"/>
                <w:u w:val="single"/>
              </w:rPr>
              <w:t>Niveau scolaire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– 4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– 8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13</w:t>
            </w: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  <w:p w:rsidR="00C872B0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  <w:r w:rsidRPr="00284CF5">
              <w:rPr>
                <w:rFonts w:ascii="Arial" w:hAnsi="Arial"/>
              </w:rPr>
              <w:t>après</w:t>
            </w:r>
          </w:p>
          <w:p w:rsidR="00C872B0" w:rsidRPr="002752E8" w:rsidRDefault="00C872B0" w:rsidP="00F9421B">
            <w:pPr>
              <w:spacing w:line="252" w:lineRule="auto"/>
              <w:jc w:val="center"/>
              <w:rPr>
                <w:rFonts w:ascii="Arial" w:hAnsi="Arial"/>
              </w:rPr>
            </w:pPr>
          </w:p>
        </w:tc>
        <w:tc>
          <w:tcPr>
            <w:tcW w:w="5085" w:type="dxa"/>
            <w:shd w:val="clear" w:color="auto" w:fill="auto"/>
            <w:noWrap/>
          </w:tcPr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 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 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Jardín de infancia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Preescolar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Escuela primaria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Escuela secundaria / Nueva escuela media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Escuela secundaria general (AHS)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Escuela politécnica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Escuela de formación profesional y aprendizaje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Escuela secundaria general o profesional (AHS o BHS)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Colegio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Universidad de educación</w:t>
            </w:r>
          </w:p>
          <w:p w:rsidR="005A3893" w:rsidRDefault="005A3893" w:rsidP="005A3893">
            <w:pPr>
              <w:spacing w:line="252" w:lineRule="auto"/>
              <w:ind w:left="559" w:hanging="418"/>
            </w:pPr>
            <w:r>
              <w:rPr>
                <w:rFonts w:ascii="Arial" w:hAnsi="Arial"/>
              </w:rPr>
              <w:t>Universidad de Ciencias Aplicadas</w:t>
            </w:r>
          </w:p>
          <w:p w:rsidR="00C872B0" w:rsidRPr="002752E8" w:rsidRDefault="005A3893" w:rsidP="005A3893">
            <w:pPr>
              <w:spacing w:line="252" w:lineRule="auto"/>
              <w:ind w:left="141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</w:t>
            </w:r>
          </w:p>
        </w:tc>
      </w:tr>
    </w:tbl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A6433" w:rsidRPr="00603E24" w:rsidTr="00C12B34">
        <w:trPr>
          <w:cantSplit/>
        </w:trPr>
        <w:tc>
          <w:tcPr>
            <w:tcW w:w="7139" w:type="dxa"/>
            <w:shd w:val="clear" w:color="auto" w:fill="auto"/>
            <w:noWrap/>
          </w:tcPr>
          <w:p w:rsidR="005A6433" w:rsidRPr="00C20C53" w:rsidRDefault="005A6433" w:rsidP="002E44A1">
            <w:pPr>
              <w:rPr>
                <w:rFonts w:ascii="Arial" w:hAnsi="Arial"/>
                <w:b/>
              </w:rPr>
            </w:pPr>
          </w:p>
        </w:tc>
        <w:tc>
          <w:tcPr>
            <w:tcW w:w="7139" w:type="dxa"/>
            <w:shd w:val="clear" w:color="auto" w:fill="auto"/>
            <w:noWrap/>
          </w:tcPr>
          <w:p w:rsidR="005A6433" w:rsidRPr="00C20C53" w:rsidRDefault="005A6433" w:rsidP="00C05D34">
            <w:pPr>
              <w:rPr>
                <w:rFonts w:ascii="Arial" w:hAnsi="Arial"/>
                <w:b/>
              </w:rPr>
            </w:pPr>
          </w:p>
        </w:tc>
      </w:tr>
    </w:tbl>
    <w:p w:rsidR="008F79B2" w:rsidRDefault="008F79B2">
      <w:pPr>
        <w:rPr>
          <w:rFonts w:ascii="Arial" w:hAnsi="Arial"/>
        </w:rPr>
      </w:pPr>
    </w:p>
    <w:p w:rsidR="008F79B2" w:rsidRPr="00603E24" w:rsidRDefault="008F79B2" w:rsidP="00F26DBC">
      <w:pPr>
        <w:pageBreakBefore/>
        <w:outlineLvl w:val="1"/>
        <w:rPr>
          <w:rFonts w:asciiTheme="minorBidi" w:hAnsiTheme="minorBidi" w:cstheme="minorBidi"/>
          <w:b/>
        </w:rPr>
      </w:pPr>
      <w:r w:rsidRPr="008F79B2">
        <w:rPr>
          <w:rFonts w:ascii="Arial" w:hAnsi="Arial"/>
          <w:b/>
        </w:rPr>
        <w:t>Berufsausbildung in Österreich: die Lehre</w:t>
      </w:r>
      <w:r w:rsidRPr="00603E24">
        <w:rPr>
          <w:rFonts w:ascii="Arial" w:hAnsi="Arial"/>
          <w:b/>
        </w:rPr>
        <w:t xml:space="preserve"> </w:t>
      </w:r>
      <w:r w:rsidR="00B633D2">
        <w:rPr>
          <w:rFonts w:ascii="Arial" w:hAnsi="Arial"/>
          <w:b/>
        </w:rPr>
        <w:t xml:space="preserve">/ </w:t>
      </w:r>
      <w:r w:rsidR="00B633D2" w:rsidRPr="00B633D2">
        <w:rPr>
          <w:rFonts w:ascii="Arial" w:hAnsi="Arial"/>
          <w:b/>
        </w:rPr>
        <w:t>La formation professionnelle en Autriche : l'apprentissage</w:t>
      </w:r>
    </w:p>
    <w:p w:rsidR="008F79B2" w:rsidRPr="00092F54" w:rsidRDefault="008F79B2" w:rsidP="008F79B2">
      <w:pPr>
        <w:rPr>
          <w:rFonts w:asciiTheme="minorBidi" w:hAnsiTheme="minorBidi" w:cstheme="minorBidi"/>
        </w:rPr>
      </w:pPr>
    </w:p>
    <w:p w:rsidR="008F79B2" w:rsidRPr="00603E24" w:rsidRDefault="008F79B2" w:rsidP="008F79B2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8F79B2" w:rsidRPr="00603E24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In der Lehre lernen junge Menschen einen bestimmten Beruf und besuchen zur gleichen Zeit auch eine Berufsschule. </w:t>
            </w:r>
          </w:p>
          <w:p w:rsidR="00157452" w:rsidRDefault="00157452" w:rsidP="00D43D5E">
            <w:pPr>
              <w:rPr>
                <w:rFonts w:ascii="Arial" w:hAnsi="Arial"/>
                <w:bCs/>
              </w:rPr>
            </w:pPr>
          </w:p>
          <w:p w:rsidR="00CC39BB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Am Ende der Lehre machen sie eine Prüfung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(die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Lehrabschlussprüfung).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11CCA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Lehre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gemacht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hat,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 xml:space="preserve">eine Facharbeiterin oder ein Facharbeiter. 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(Man kann auch Geselle oder Gesellin sagen.) 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Eine Lehre dauert 2 bis 4 Jahre. Mit der Lehre kann man nach dem Ende 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Schulpflicht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(also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15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Jahren)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beginnen.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D43D5E" w:rsidRDefault="00D43D5E" w:rsidP="00D43D5E">
            <w:pPr>
              <w:rPr>
                <w:rFonts w:ascii="Arial" w:hAnsi="Arial"/>
                <w:bCs/>
              </w:rPr>
            </w:pPr>
          </w:p>
          <w:p w:rsidR="008F79B2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gibt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ungefähr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250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D43D5E">
              <w:rPr>
                <w:rFonts w:ascii="Arial" w:hAnsi="Arial"/>
                <w:bCs/>
              </w:rPr>
              <w:t>verschie</w:t>
            </w:r>
            <w:r w:rsidRPr="008F79B2">
              <w:rPr>
                <w:rFonts w:ascii="Arial" w:hAnsi="Arial"/>
                <w:bCs/>
              </w:rPr>
              <w:t>dene Lehrberufe.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En un aprendizaje, los jóvenes aprenden un oficio específico y asisten al mismo tiempo a una escuela de formación profesional.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Al final del aprendizaje hacen un examen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(el examen final de aprendizaje).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Si has hecho un aprendizaje, eres un trabajador cualificado.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(También se puede decir jornalero o jornalera).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El aprendizaje dura de 2 a 4 años. Puedes empezar un aprendizaje después de terminar la educación obligatoria (es decir, a los 15 años).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8F79B2" w:rsidRPr="00603E24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Hay unos 250 aprendizajes diferentes.</w:t>
            </w:r>
          </w:p>
        </w:tc>
      </w:tr>
      <w:tr w:rsidR="008F79B2" w:rsidRPr="00603E24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/>
              </w:rPr>
              <w:t>Lehrberufe</w:t>
            </w:r>
            <w:r w:rsidRPr="008F79B2">
              <w:rPr>
                <w:rFonts w:ascii="Arial" w:hAnsi="Arial"/>
                <w:bCs/>
              </w:rPr>
              <w:t xml:space="preserve"> sind zum Beispiel:</w:t>
            </w:r>
          </w:p>
          <w:p w:rsidR="00D43D5E" w:rsidRDefault="00D43D5E" w:rsidP="00D43D5E">
            <w:pPr>
              <w:rPr>
                <w:rFonts w:ascii="Arial" w:hAnsi="Arial"/>
                <w:bCs/>
              </w:rPr>
            </w:pP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Koch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/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Köchin</w:t>
            </w:r>
            <w:r w:rsidR="00D43D5E">
              <w:rPr>
                <w:rFonts w:ascii="Arial" w:hAnsi="Arial"/>
                <w:bCs/>
              </w:rPr>
              <w:t xml:space="preserve"> 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Bäcker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/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Bäckerin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Tischler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/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Tischlerin</w:t>
            </w:r>
          </w:p>
          <w:p w:rsidR="00D43D5E" w:rsidRDefault="00D43D5E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Maurer</w:t>
            </w:r>
            <w:r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/</w:t>
            </w:r>
            <w:r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Maurerin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Mechatroniker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/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 xml:space="preserve">Mechatronikerin </w:t>
            </w:r>
          </w:p>
          <w:p w:rsidR="00D43D5E" w:rsidRDefault="008F79B2" w:rsidP="00D43D5E">
            <w:pPr>
              <w:ind w:left="318"/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(</w:t>
            </w:r>
            <w:r w:rsidR="00D43D5E">
              <w:rPr>
                <w:rFonts w:ascii="Arial" w:hAnsi="Arial"/>
                <w:bCs/>
              </w:rPr>
              <w:t xml:space="preserve">das ist eine </w:t>
            </w:r>
            <w:r w:rsidRPr="008F79B2">
              <w:rPr>
                <w:rFonts w:ascii="Arial" w:hAnsi="Arial"/>
                <w:bCs/>
              </w:rPr>
              <w:t>Kombination aus Mechanik und Elektronik)</w:t>
            </w:r>
          </w:p>
          <w:p w:rsidR="00D43D5E" w:rsidRDefault="008F79B2" w:rsidP="00D43D5E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Einzelhandelskaufmann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/</w:t>
            </w:r>
            <w:r w:rsidR="00D43D5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Einzelhandelskauffrau</w:t>
            </w:r>
          </w:p>
          <w:p w:rsidR="00D43D5E" w:rsidRPr="008F79B2" w:rsidRDefault="00D43D5E" w:rsidP="00D43D5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etc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Los </w:t>
            </w:r>
            <w:r w:rsidRPr="00157452">
              <w:rPr>
                <w:rFonts w:ascii="Arial" w:hAnsi="Arial"/>
                <w:b/>
              </w:rPr>
              <w:t>aprendizajes</w:t>
            </w:r>
            <w:r w:rsidRPr="00157452">
              <w:rPr>
                <w:rFonts w:ascii="Arial" w:hAnsi="Arial"/>
                <w:bCs/>
              </w:rPr>
              <w:t xml:space="preserve"> son, por ejemplo: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Cocinero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Baker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Carpintero / Ebanista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Albañil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Técnico en mecatrónica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(es una combinación de mecánica y electrónica)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Vendedor al por menor / vendedora al por menor</w:t>
            </w:r>
          </w:p>
          <w:p w:rsidR="008F79B2" w:rsidRPr="00603E24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etc.</w:t>
            </w:r>
          </w:p>
        </w:tc>
      </w:tr>
    </w:tbl>
    <w:p w:rsidR="008F79B2" w:rsidRPr="008F79B2" w:rsidRDefault="008F79B2">
      <w:pPr>
        <w:rPr>
          <w:rFonts w:asciiTheme="minorBidi" w:hAnsiTheme="minorBidi" w:cstheme="minorBid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8F79B2" w:rsidRPr="00603E24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F79B2" w:rsidRPr="008F79B2" w:rsidRDefault="008F79B2" w:rsidP="002E44A1">
            <w:pPr>
              <w:rPr>
                <w:rFonts w:ascii="Arial" w:hAnsi="Arial"/>
                <w:b/>
              </w:rPr>
            </w:pPr>
            <w:r w:rsidRPr="008F79B2">
              <w:rPr>
                <w:rFonts w:ascii="Arial" w:hAnsi="Arial"/>
                <w:b/>
              </w:rPr>
              <w:t>Erwachsenenbildung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F79B2" w:rsidRPr="00D43D5E" w:rsidRDefault="00157452" w:rsidP="00C05D34">
            <w:pPr>
              <w:rPr>
                <w:rFonts w:ascii="Arial" w:hAnsi="Arial"/>
                <w:b/>
              </w:rPr>
            </w:pPr>
            <w:r w:rsidRPr="00157452">
              <w:rPr>
                <w:rFonts w:ascii="Arial" w:hAnsi="Arial"/>
                <w:b/>
              </w:rPr>
              <w:t>Educación de Adultos</w:t>
            </w:r>
          </w:p>
        </w:tc>
      </w:tr>
      <w:tr w:rsidR="008F79B2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Nicht nur Kinder und junge Menschen können sich in Österreich bilden. </w:t>
            </w: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Auch für erwachsene Menschen gibt es viele Möglichkeiten etwas zu lernen. </w:t>
            </w: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Es gibt nicht nur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Sprachkurse.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Erwachsene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können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z.B.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Schulabschlüsse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noch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nachholen,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 xml:space="preserve">wenn sie bereits ins Arbeitsleben eingetreten sind. </w:t>
            </w: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Es gibt viele öffentliche und private Stellen, wo sie das machen können. </w:t>
            </w: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Österreich hat ein großes Angebot für alle Menschen, die etwas lernen wollen. </w:t>
            </w: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Jeder Mensch soll diese Möglichkei-ten nützen und damit das Beste aus seinem Leben machen. </w:t>
            </w:r>
          </w:p>
          <w:p w:rsidR="008F79B2" w:rsidRPr="008F79B2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Dafür ist man selbst verantwortlich.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No sólo los niños y los jóvenes pueden formarse en Austria.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También hay muchas oportunidades para que los adultos aprendan algo.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No sólo hay cursos de idiomas.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Los adultos, por ejemplo, pueden seguir poniéndose al día con las calificaciones de la escuela si ya han entrado en la vida laboral.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Hay muchos lugares públicos y privados donde pueden hacerlo.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Austria tiene una gran oferta para todas las personas que quieran aprender algo.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Cada persona debería aprovechar estas oportunidades y sacar lo mejor de su vida. </w:t>
            </w:r>
          </w:p>
          <w:p w:rsidR="008F79B2" w:rsidRPr="008F79B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Esto es responsabilidad de cada uno.</w:t>
            </w:r>
          </w:p>
        </w:tc>
      </w:tr>
    </w:tbl>
    <w:p w:rsidR="008F79B2" w:rsidRDefault="008F79B2">
      <w:pPr>
        <w:rPr>
          <w:rFonts w:ascii="Arial" w:hAnsi="Arial"/>
          <w:bCs/>
        </w:rPr>
      </w:pPr>
    </w:p>
    <w:p w:rsidR="00157452" w:rsidRDefault="008F79B2" w:rsidP="00157452">
      <w:pPr>
        <w:outlineLvl w:val="1"/>
        <w:rPr>
          <w:rFonts w:ascii="Arial" w:hAnsi="Arial"/>
          <w:b/>
        </w:rPr>
      </w:pPr>
      <w:r w:rsidRPr="008F79B2">
        <w:rPr>
          <w:rFonts w:ascii="Arial" w:hAnsi="Arial"/>
          <w:b/>
        </w:rPr>
        <w:t>Anerkennung von im Ausland erworbenen Qualifikationen</w:t>
      </w:r>
      <w:r w:rsidR="00D43D5E">
        <w:rPr>
          <w:rFonts w:ascii="Arial" w:hAnsi="Arial"/>
          <w:b/>
        </w:rPr>
        <w:t xml:space="preserve"> / </w:t>
      </w:r>
    </w:p>
    <w:p w:rsidR="008F79B2" w:rsidRPr="008F79B2" w:rsidRDefault="00157452" w:rsidP="00157452">
      <w:pPr>
        <w:jc w:val="right"/>
        <w:outlineLvl w:val="1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157452">
        <w:rPr>
          <w:rFonts w:ascii="Arial" w:hAnsi="Arial"/>
          <w:b/>
        </w:rPr>
        <w:t>Reconocimiento de las cualificaciones adquiridas en el extranjero</w:t>
      </w:r>
    </w:p>
    <w:p w:rsidR="008F79B2" w:rsidRPr="008F79B2" w:rsidRDefault="008F79B2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8F79B2" w:rsidRPr="008F79B2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43D5E" w:rsidRDefault="008F79B2" w:rsidP="008F79B2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Viele Flüchtlinge haben in ihrem Herkunftsland eine Schule besucht oder einen Beruf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erlernt.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D43D5E" w:rsidRDefault="008F79B2" w:rsidP="008F79B2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bringen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also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schon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Qualifikationen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nach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Österreich.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8F79B2" w:rsidRPr="008F79B2" w:rsidRDefault="008F79B2" w:rsidP="008F79B2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8F79B2">
              <w:rPr>
                <w:rFonts w:ascii="Arial" w:hAnsi="Arial"/>
                <w:bCs/>
              </w:rPr>
              <w:t>ihren Qualifikationen und ihrer Arbeitsleistung tragen sie zu einer funktionieren-den Wirtschaft in Österreich bei.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Muchos refugiados han asistido a la escuela o han aprendido un oficio en su país de origen.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Por lo tanto, ya traen consigo cualificaciones a Austria. </w:t>
            </w:r>
          </w:p>
          <w:p w:rsidR="008F79B2" w:rsidRPr="008F79B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Con sus cualificaciones y su rendimiento laboral, contribuyen a que la economía de Austria funcione.</w:t>
            </w:r>
          </w:p>
        </w:tc>
      </w:tr>
      <w:tr w:rsidR="008F79B2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Sie können nicht automatisch alle Berufe in Österreich ausüben. </w:t>
            </w:r>
          </w:p>
          <w:p w:rsidR="00270F1E" w:rsidRDefault="00270F1E" w:rsidP="002E44A1">
            <w:pPr>
              <w:rPr>
                <w:rFonts w:ascii="Arial" w:hAnsi="Arial"/>
                <w:bCs/>
              </w:rPr>
            </w:pPr>
          </w:p>
          <w:p w:rsidR="00D43D5E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Informieren Sie sich, welche Berufe in Österreich anerkannt sind und welche nicht. </w:t>
            </w:r>
          </w:p>
          <w:p w:rsidR="008F79B2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Schauen Sie auf:</w:t>
            </w:r>
          </w:p>
          <w:p w:rsidR="008F79B2" w:rsidRPr="008F79B2" w:rsidRDefault="008F79B2" w:rsidP="008F79B2">
            <w:pPr>
              <w:ind w:left="601"/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 </w:t>
            </w:r>
            <w:hyperlink r:id="rId14" w:history="1">
              <w:r w:rsidRPr="009B4B63">
                <w:rPr>
                  <w:rStyle w:val="Hyperlink"/>
                  <w:rFonts w:ascii="Arial" w:hAnsi="Arial"/>
                  <w:bCs/>
                </w:rPr>
                <w:t>www.berufsanerkennung.at</w:t>
              </w:r>
            </w:hyperlink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7452" w:rsidRDefault="00157452" w:rsidP="00157452">
            <w:pPr>
              <w:spacing w:line="252" w:lineRule="auto"/>
            </w:pPr>
            <w:r>
              <w:rPr>
                <w:rFonts w:ascii="Arial" w:hAnsi="Arial"/>
              </w:rPr>
              <w:t xml:space="preserve">No puede ejercer automáticamente todas las profesiones en Austria. </w:t>
            </w:r>
          </w:p>
          <w:p w:rsidR="00157452" w:rsidRDefault="00157452" w:rsidP="00157452">
            <w:pPr>
              <w:spacing w:line="252" w:lineRule="auto"/>
            </w:pPr>
            <w:r>
              <w:rPr>
                <w:rFonts w:ascii="Arial" w:hAnsi="Arial"/>
              </w:rPr>
              <w:t> </w:t>
            </w:r>
          </w:p>
          <w:p w:rsidR="00157452" w:rsidRDefault="00157452" w:rsidP="00157452">
            <w:pPr>
              <w:spacing w:line="252" w:lineRule="auto"/>
            </w:pPr>
            <w:r>
              <w:rPr>
                <w:rFonts w:ascii="Arial" w:hAnsi="Arial"/>
              </w:rPr>
              <w:t xml:space="preserve">Descubra qué profesiones están reconocidas en Austria y cuáles no. </w:t>
            </w:r>
          </w:p>
          <w:p w:rsidR="00157452" w:rsidRDefault="00157452" w:rsidP="00157452">
            <w:pPr>
              <w:spacing w:line="252" w:lineRule="auto"/>
            </w:pPr>
            <w:r>
              <w:rPr>
                <w:rFonts w:ascii="Arial" w:hAnsi="Arial"/>
              </w:rPr>
              <w:t xml:space="preserve">Mira: </w:t>
            </w:r>
          </w:p>
          <w:p w:rsidR="00157452" w:rsidRPr="008F79B2" w:rsidRDefault="00D71E01" w:rsidP="00157452">
            <w:pPr>
              <w:ind w:left="550"/>
              <w:rPr>
                <w:rFonts w:ascii="Arial" w:hAnsi="Arial"/>
                <w:bCs/>
              </w:rPr>
            </w:pPr>
            <w:hyperlink r:id="rId15" w:history="1">
              <w:r w:rsidR="00270F1E" w:rsidRPr="002D4E56">
                <w:rPr>
                  <w:rStyle w:val="Hyperlink"/>
                  <w:rFonts w:ascii="Arial" w:hAnsi="Arial"/>
                  <w:bCs/>
                </w:rPr>
                <w:t>www.berufsanerkennung.at</w:t>
              </w:r>
            </w:hyperlink>
            <w:r w:rsidR="00270F1E">
              <w:rPr>
                <w:rFonts w:ascii="Arial" w:hAnsi="Arial"/>
                <w:bCs/>
              </w:rPr>
              <w:t xml:space="preserve"> </w:t>
            </w:r>
            <w:r w:rsidR="00270F1E" w:rsidRPr="00270F1E">
              <w:rPr>
                <w:rFonts w:ascii="Arial" w:hAnsi="Arial"/>
                <w:bCs/>
              </w:rPr>
              <w:t xml:space="preserve"> </w:t>
            </w:r>
          </w:p>
        </w:tc>
      </w:tr>
    </w:tbl>
    <w:p w:rsidR="008F79B2" w:rsidRDefault="008F79B2">
      <w:pPr>
        <w:rPr>
          <w:rFonts w:ascii="Arial" w:hAnsi="Arial"/>
          <w:bCs/>
        </w:rPr>
      </w:pPr>
    </w:p>
    <w:p w:rsidR="00F9421B" w:rsidRDefault="00F9421B" w:rsidP="00F9421B">
      <w:pPr>
        <w:rPr>
          <w:rFonts w:ascii="Arial" w:hAnsi="Arial"/>
          <w:bCs/>
        </w:rPr>
      </w:pPr>
    </w:p>
    <w:p w:rsidR="00F9421B" w:rsidRDefault="00F9421B" w:rsidP="00157452">
      <w:pPr>
        <w:pageBreakBefore/>
        <w:rPr>
          <w:rFonts w:ascii="Arial" w:hAnsi="Arial"/>
          <w:bCs/>
        </w:rPr>
      </w:pPr>
      <w:r w:rsidRPr="008F79B2">
        <w:rPr>
          <w:rFonts w:ascii="Arial" w:hAnsi="Arial"/>
          <w:b/>
        </w:rPr>
        <w:t>Rechte &amp; Pflichten</w:t>
      </w:r>
      <w:r>
        <w:rPr>
          <w:rFonts w:ascii="Arial" w:hAnsi="Arial"/>
          <w:b/>
        </w:rPr>
        <w:t xml:space="preserve"> / </w:t>
      </w:r>
      <w:r w:rsidR="00157452" w:rsidRPr="00157452">
        <w:rPr>
          <w:rFonts w:ascii="Arial" w:hAnsi="Arial"/>
          <w:b/>
        </w:rPr>
        <w:t>Derechos y obligaciones</w:t>
      </w:r>
      <w:r w:rsidR="00157452">
        <w:rPr>
          <w:rFonts w:ascii="Arial" w:hAnsi="Arial"/>
          <w:b/>
        </w:rPr>
        <w:t xml:space="preserve"> </w:t>
      </w:r>
    </w:p>
    <w:p w:rsidR="00F9421B" w:rsidRDefault="00F9421B" w:rsidP="00F9421B">
      <w:pPr>
        <w:rPr>
          <w:rFonts w:ascii="Arial" w:hAnsi="Arial"/>
          <w:bCs/>
        </w:rPr>
      </w:pPr>
    </w:p>
    <w:p w:rsidR="00CB0E96" w:rsidRPr="00CB0E96" w:rsidRDefault="00CB0E96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CB0E96" w:rsidRPr="008F79B2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B0E96" w:rsidRPr="00CB0E96" w:rsidRDefault="00CB0E96" w:rsidP="00CB0E96">
            <w:pPr>
              <w:rPr>
                <w:rFonts w:ascii="Arial" w:hAnsi="Arial"/>
                <w:b/>
              </w:rPr>
            </w:pPr>
            <w:r w:rsidRPr="00CB0E96">
              <w:rPr>
                <w:rFonts w:ascii="Arial" w:hAnsi="Arial"/>
                <w:b/>
              </w:rPr>
              <w:t>Kindergartenpflicht</w:t>
            </w:r>
          </w:p>
          <w:p w:rsidR="00CB0E96" w:rsidRPr="00CB0E96" w:rsidRDefault="00CB0E96" w:rsidP="00CB0E96">
            <w:pPr>
              <w:rPr>
                <w:rFonts w:ascii="Arial" w:hAnsi="Arial"/>
                <w:bCs/>
              </w:rPr>
            </w:pPr>
          </w:p>
          <w:p w:rsid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 xml:space="preserve">Bildung beginnt in Österreich schon vor der Schulzeit. </w:t>
            </w:r>
          </w:p>
          <w:p w:rsidR="00CB0E96" w:rsidRP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Alle Kinder im Alter von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5 bis 6 Jahren müssen in Österreich ein Jahr lang den Kindergarten besuchen.</w:t>
            </w:r>
          </w:p>
          <w:p w:rsid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 xml:space="preserve">Die meisten Kinder unter 5 Jahren gehen auch schon in den Kindergarten. </w:t>
            </w:r>
          </w:p>
          <w:p w:rsid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Damit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Mütter und Väter bald wieder einen Beruf ausüben können, gibt es Einrichtungen,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wo auch sehr kleine Kinder sehr gut betreut werden. </w:t>
            </w:r>
          </w:p>
          <w:p w:rsidR="00CB0E96" w:rsidRPr="00CB0E96" w:rsidRDefault="00CB0E96" w:rsidP="00A2411F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Zum Beispiel in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Kinderkrippen oder bei sogenannten Tageseltern. 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/>
              </w:rPr>
            </w:pPr>
            <w:r w:rsidRPr="00157452">
              <w:rPr>
                <w:rFonts w:ascii="Arial" w:hAnsi="Arial"/>
                <w:b/>
              </w:rPr>
              <w:t>Jardín de infancia obligatorio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La educación en Austria comienza antes de la edad escolar.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En Austria, todos los niños de entre 5 y 6 años tienen que ir al jardín de infancia durante un año.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La mayoría de los niños menores de 5 años también van ya a la guardería.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Para que las madres y los padres puedan volver pronto al trabajo, hay instalaciones en las que incluso los niños más pequeños están muy bien atendidos. </w:t>
            </w:r>
          </w:p>
          <w:p w:rsidR="00CB0E96" w:rsidRPr="00CB0E96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Por ejemplo, en guarderías o con los llamados cuidadores de niños.</w:t>
            </w:r>
          </w:p>
        </w:tc>
      </w:tr>
      <w:tr w:rsidR="00A2411F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2411F" w:rsidRDefault="00A2411F" w:rsidP="00A2411F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Kinder können in Österreich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schon sehr früh den Kindergarten besuchen. </w:t>
            </w:r>
          </w:p>
          <w:p w:rsidR="00A2411F" w:rsidRDefault="00A2411F" w:rsidP="00A2411F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Der Kindergarten ist die erste Bildungseinrichtung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in Österreich. </w:t>
            </w:r>
          </w:p>
          <w:p w:rsidR="00A2411F" w:rsidRDefault="00A2411F" w:rsidP="00A2411F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Ab 5 Jahren müssen die Kinder verpflichtend in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den Kindergarten gehen. </w:t>
            </w:r>
          </w:p>
          <w:p w:rsidR="00A2411F" w:rsidRDefault="00A2411F" w:rsidP="00A2411F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Es bringt jedoch viele Vorteile für die Kinder, wenn sie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bereits vorher einen Kindergarten besuchen. </w:t>
            </w:r>
          </w:p>
          <w:p w:rsidR="00A2411F" w:rsidRPr="00CB0E96" w:rsidRDefault="00A2411F" w:rsidP="00A2411F">
            <w:pPr>
              <w:rPr>
                <w:rFonts w:ascii="Arial" w:hAnsi="Arial"/>
                <w:b/>
              </w:rPr>
            </w:pPr>
            <w:r w:rsidRPr="00CB0E96">
              <w:rPr>
                <w:rFonts w:ascii="Arial" w:hAnsi="Arial"/>
                <w:bCs/>
              </w:rPr>
              <w:t>Durch den Kontakt mit den Pädagoginnen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und Pädagogen und den anderen Kindern lernen sie schnell Deutsch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und finden Freunde.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En Austria, los niños pueden ir al jardín de infancia a una edad muy temprana.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El jardín de infancia es la primera institución educativa de Austria.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A partir de los 5 años, es obligatorio que los niños asistan al jardín de infancia.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Sin embargo, hay muchas ventajas para los niños si asisten al jardín de infancia antes de esta edad. </w:t>
            </w:r>
          </w:p>
          <w:p w:rsidR="00A2411F" w:rsidRPr="00CB0E96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Gracias al contacto con los profesores y los demás niños, aprenden rápidamente el alemán y hacen amigos.</w:t>
            </w:r>
          </w:p>
        </w:tc>
      </w:tr>
      <w:tr w:rsidR="00CB0E96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/>
              </w:rPr>
              <w:t>TIPP</w:t>
            </w:r>
            <w:r>
              <w:rPr>
                <w:rFonts w:ascii="Arial" w:hAnsi="Arial"/>
                <w:bCs/>
              </w:rPr>
              <w:t xml:space="preserve">: </w:t>
            </w:r>
            <w:r w:rsidRPr="00CB0E96">
              <w:rPr>
                <w:rFonts w:ascii="Arial" w:hAnsi="Arial"/>
                <w:bCs/>
              </w:rPr>
              <w:t>In vielen Kindergärten gibt es spezielle Programme, damit Ihre Kinder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gut Deutsch lernen. </w:t>
            </w:r>
          </w:p>
          <w:p w:rsidR="00271E00" w:rsidRDefault="00271E00" w:rsidP="00CB0E96">
            <w:pPr>
              <w:rPr>
                <w:rFonts w:ascii="Arial" w:hAnsi="Arial"/>
                <w:bCs/>
              </w:rPr>
            </w:pPr>
          </w:p>
          <w:p w:rsidR="00CB0E96" w:rsidRP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Fragen Sie am besten in Ihrem Kindergarten nach.</w:t>
            </w:r>
          </w:p>
          <w:p w:rsidR="00CB0E96" w:rsidRP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Die Kindergartenpädagoginnen und Kindergartenpädagogen können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Ihnen auch sagen, wie Sie Ihrem Kind beim Deutschlernen helfen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können.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/>
              </w:rPr>
              <w:t>CONSEJO</w:t>
            </w:r>
            <w:r w:rsidRPr="00157452">
              <w:rPr>
                <w:rFonts w:ascii="Arial" w:hAnsi="Arial"/>
                <w:bCs/>
              </w:rPr>
              <w:t xml:space="preserve">: Muchas guarderías tienen programas especiales para que sus hijos aprendan bien el alemán.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Lo mejor es que preguntes en tu guardería.</w:t>
            </w:r>
          </w:p>
          <w:p w:rsidR="00CB0E96" w:rsidRPr="00CB0E96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Los profesores del jardín de infancia también pueden indicarle cómo puede ayudar a su hijo a aprender alemán.</w:t>
            </w:r>
          </w:p>
        </w:tc>
      </w:tr>
    </w:tbl>
    <w:p w:rsidR="00CB0E96" w:rsidRDefault="00CB0E96">
      <w:pPr>
        <w:rPr>
          <w:rFonts w:ascii="Arial" w:hAnsi="Arial"/>
          <w:bCs/>
        </w:rPr>
      </w:pPr>
    </w:p>
    <w:p w:rsidR="00CB0E96" w:rsidRPr="00CB0E96" w:rsidRDefault="00CB0E96">
      <w:pPr>
        <w:rPr>
          <w:rFonts w:ascii="Arial" w:hAnsi="Arial"/>
          <w:bCs/>
        </w:rPr>
      </w:pPr>
    </w:p>
    <w:tbl>
      <w:tblPr>
        <w:tblStyle w:val="Tabellenraster"/>
        <w:tblW w:w="1427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221EF" w:rsidRPr="008F79B2" w:rsidTr="00C12B34">
        <w:trPr>
          <w:cantSplit/>
        </w:trPr>
        <w:tc>
          <w:tcPr>
            <w:tcW w:w="7139" w:type="dxa"/>
            <w:shd w:val="clear" w:color="auto" w:fill="auto"/>
            <w:noWrap/>
          </w:tcPr>
          <w:p w:rsidR="005221EF" w:rsidRPr="00CB0E96" w:rsidRDefault="005221EF" w:rsidP="00E41D3B">
            <w:pPr>
              <w:rPr>
                <w:rFonts w:ascii="Arial" w:hAnsi="Arial"/>
                <w:b/>
              </w:rPr>
            </w:pPr>
            <w:r w:rsidRPr="00CB0E96">
              <w:rPr>
                <w:rFonts w:ascii="Arial" w:hAnsi="Arial"/>
                <w:b/>
              </w:rPr>
              <w:t>Schulpflicht</w:t>
            </w:r>
          </w:p>
          <w:p w:rsidR="005221EF" w:rsidRPr="00CB0E96" w:rsidRDefault="005221EF" w:rsidP="00E41D3B">
            <w:pPr>
              <w:rPr>
                <w:rFonts w:ascii="Arial" w:hAnsi="Arial"/>
                <w:bCs/>
              </w:rPr>
            </w:pPr>
          </w:p>
          <w:p w:rsidR="005221EF" w:rsidRDefault="005221EF" w:rsidP="00E41D3B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In Österreich gibt es eine Schulpflicht. Kinder müssen 9 Jahre lang eine Schule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besuchen. </w:t>
            </w:r>
          </w:p>
          <w:p w:rsidR="005221EF" w:rsidRDefault="005221EF" w:rsidP="00E41D3B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Das gilt für alle Kinder zwischen 6 und 15 Jahren, egal, ob sie Mädchen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oder Buben sind. </w:t>
            </w:r>
          </w:p>
          <w:p w:rsidR="005221EF" w:rsidRPr="00CB0E96" w:rsidRDefault="005221EF" w:rsidP="00E41D3B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In Österreich werden Mädchen und Buben in der Regel zusammen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in einer Klasse unterrichtet.</w:t>
            </w:r>
          </w:p>
          <w:p w:rsidR="005221EF" w:rsidRDefault="005221EF" w:rsidP="00E41D3B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Wenn Kinder nicht in die Schule oder den Kindergarten gehen, gibt es ernste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rechtliche Konsequenzen. </w:t>
            </w:r>
          </w:p>
          <w:p w:rsidR="005221EF" w:rsidRPr="00CB0E96" w:rsidRDefault="005221EF" w:rsidP="00E41D3B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Es gibt dafür klare Strafen.</w:t>
            </w:r>
          </w:p>
        </w:tc>
        <w:tc>
          <w:tcPr>
            <w:tcW w:w="7139" w:type="dxa"/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/>
              </w:rPr>
            </w:pPr>
            <w:r w:rsidRPr="00157452">
              <w:rPr>
                <w:rFonts w:ascii="Arial" w:hAnsi="Arial"/>
                <w:b/>
              </w:rPr>
              <w:t>Escolarización obligatoria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En Austria la educación es obligatoria.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Los niños deben asistir a la escuela durante 9 años.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Esto se aplica a todos los niños de entre 6 y 15 años, independientemente de que sean niñas o niños.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En Austria, las niñas y los niños suelen estar juntos en la misma clase.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Si los niños no van a la escuela o al jardín de infancia, hay graves consecuencias legales. </w:t>
            </w:r>
          </w:p>
          <w:p w:rsidR="005221EF" w:rsidRPr="00465B16" w:rsidRDefault="00157452" w:rsidP="00157452">
            <w:pPr>
              <w:rPr>
                <w:rFonts w:ascii="Arial" w:hAnsi="Arial"/>
              </w:rPr>
            </w:pPr>
            <w:r w:rsidRPr="00157452">
              <w:rPr>
                <w:rFonts w:ascii="Arial" w:hAnsi="Arial"/>
                <w:bCs/>
              </w:rPr>
              <w:t>Hay sanciones claras para esto.</w:t>
            </w:r>
          </w:p>
        </w:tc>
      </w:tr>
    </w:tbl>
    <w:p w:rsidR="00CB0E96" w:rsidRDefault="00CB0E96">
      <w:pPr>
        <w:rPr>
          <w:rFonts w:ascii="Arial" w:hAnsi="Arial"/>
          <w:bCs/>
        </w:rPr>
      </w:pPr>
    </w:p>
    <w:p w:rsidR="00CB0E96" w:rsidRPr="00CB0E96" w:rsidRDefault="00CB0E96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FE70CC" w:rsidRPr="008F79B2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70CC" w:rsidRPr="00CB0E96" w:rsidRDefault="00FE70CC" w:rsidP="00FE70CC">
            <w:pPr>
              <w:rPr>
                <w:rFonts w:ascii="Arial" w:hAnsi="Arial"/>
                <w:b/>
              </w:rPr>
            </w:pPr>
            <w:r w:rsidRPr="00CB0E96">
              <w:rPr>
                <w:rFonts w:ascii="Arial" w:hAnsi="Arial"/>
                <w:b/>
              </w:rPr>
              <w:t>Mitwirkungspflicht</w:t>
            </w:r>
          </w:p>
          <w:p w:rsidR="00FE70CC" w:rsidRPr="00CB0E96" w:rsidRDefault="00FE70CC" w:rsidP="00FE70CC">
            <w:pPr>
              <w:rPr>
                <w:rFonts w:ascii="Arial" w:hAnsi="Arial"/>
                <w:bCs/>
              </w:rPr>
            </w:pP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Eltern müssen mit der Schule und dem Kindergarten zusammenarbeiten, damit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ihre Kinder eine gute Bildung bekommen können. </w:t>
            </w: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Es gibt Elternabende in Kindergarten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und Schule. </w:t>
            </w:r>
          </w:p>
          <w:p w:rsidR="00FE70CC" w:rsidRPr="00CB0E96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Die Teilnahme der Eltern an Schulveranstaltungen, wie etwa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Elternabenden, ist wichtig, da man dort mit den Pädagoginnen und Pädagogen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sprechen und andere Eltern kennenlernen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kann.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57452" w:rsidRPr="00157452" w:rsidRDefault="00157452" w:rsidP="00157452">
            <w:pPr>
              <w:spacing w:line="252" w:lineRule="auto"/>
              <w:rPr>
                <w:rFonts w:ascii="Arial" w:hAnsi="Arial"/>
                <w:b/>
                <w:bCs/>
              </w:rPr>
            </w:pPr>
            <w:r w:rsidRPr="00157452">
              <w:rPr>
                <w:rFonts w:ascii="Arial" w:hAnsi="Arial"/>
                <w:b/>
                <w:bCs/>
              </w:rPr>
              <w:t>Deber de cooperación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Los padres deben cooperar con la escuela y el jardín de infancia para que sus hijos puedan recibir una buena educación.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Hay tardes de padres en el jardín de infancia y en la escuela. </w:t>
            </w:r>
          </w:p>
          <w:p w:rsidR="00FE70CC" w:rsidRPr="00465B16" w:rsidRDefault="00157452" w:rsidP="00157452">
            <w:pPr>
              <w:rPr>
                <w:rFonts w:ascii="Arial" w:hAnsi="Arial"/>
              </w:rPr>
            </w:pPr>
            <w:r w:rsidRPr="00157452">
              <w:rPr>
                <w:rFonts w:ascii="Arial" w:hAnsi="Arial"/>
                <w:bCs/>
              </w:rPr>
              <w:t>La participación de los padres en actos escolares, como las veladas de padres, es importante porque allí se puede hablar con los educadores y conocer a otros padres.</w:t>
            </w:r>
          </w:p>
        </w:tc>
      </w:tr>
      <w:tr w:rsidR="00FE70CC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/>
              </w:rPr>
              <w:t>TIPP</w:t>
            </w:r>
            <w:r>
              <w:rPr>
                <w:rFonts w:ascii="Arial" w:hAnsi="Arial"/>
                <w:bCs/>
              </w:rPr>
              <w:t xml:space="preserve">: </w:t>
            </w:r>
            <w:r w:rsidRPr="00CB0E96">
              <w:rPr>
                <w:rFonts w:ascii="Arial" w:hAnsi="Arial"/>
                <w:bCs/>
              </w:rPr>
              <w:t>Sie sollten zum Elternabend gehen, auch wenn Sie noch nicht perfekt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Deutsch können. </w:t>
            </w: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Es ist wichtig, dass Sie die Lehrerinnen und Lehrer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oder Kindergartenpädagoginnen und Kindergartenpädagogen Ihres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Kindes kennenlernen. </w:t>
            </w:r>
          </w:p>
          <w:p w:rsidR="00FE70CC" w:rsidRPr="00CB0E96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Die Pädagoginnen und Pädagogen wünschen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und erwarten sich, dass Sie sich für die Bildung Ihres Kindes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interessieren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und dabei mithelfen.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CONSEJO: </w:t>
            </w:r>
            <w:r w:rsidRPr="00157452">
              <w:rPr>
                <w:rFonts w:ascii="Arial" w:hAnsi="Arial"/>
                <w:bCs/>
              </w:rPr>
              <w:t xml:space="preserve">Deberías ir a la velada de padres aunque no sepas perfectamente alemán.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Es importante que conozcas a los profesores de tu hijo o a los de la guardería.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 </w:t>
            </w:r>
          </w:p>
          <w:p w:rsidR="00FE70CC" w:rsidRPr="00CB0E96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Los profesores quieren y esperan que usted se interese por la educación de su hijo y que le ayude.</w:t>
            </w:r>
          </w:p>
        </w:tc>
      </w:tr>
      <w:tr w:rsidR="00FE70CC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/>
              </w:rPr>
              <w:t>TIPP</w:t>
            </w:r>
            <w:r>
              <w:rPr>
                <w:rFonts w:ascii="Arial" w:hAnsi="Arial"/>
                <w:bCs/>
              </w:rPr>
              <w:t xml:space="preserve">: </w:t>
            </w:r>
            <w:r w:rsidRPr="00CB0E96">
              <w:rPr>
                <w:rFonts w:ascii="Arial" w:hAnsi="Arial"/>
                <w:bCs/>
              </w:rPr>
              <w:t>Sprechen Sie selbst mit den Kindergartenpädagoginnen und Kindergartenpädagogen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und Lehrerinnen und Lehrern. </w:t>
            </w: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Lassen Sie nicht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Ihr Kind das Gespräch übersetzen. </w:t>
            </w: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Wenn Sie etwas nicht verstehen,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können Sie nachfragen. </w:t>
            </w: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</w:p>
          <w:p w:rsidR="00FE70CC" w:rsidRDefault="00FE70CC" w:rsidP="00FE70CC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Die Kindergartenpädagoginnen und Kindergartenpädagogen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und Lehrerinnen und Lehrer helfen Ihnen gern.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CONSEJO: </w:t>
            </w:r>
            <w:r>
              <w:rPr>
                <w:rFonts w:ascii="Arial" w:hAnsi="Arial"/>
              </w:rPr>
              <w:t>H</w:t>
            </w:r>
            <w:r w:rsidRPr="00157452">
              <w:rPr>
                <w:rFonts w:ascii="Arial" w:hAnsi="Arial"/>
                <w:bCs/>
              </w:rPr>
              <w:t xml:space="preserve">abla tú mismo con los profesores de la guardería y con los maestros.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No deje que su hijo traduzca la conversación.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 xml:space="preserve">Si no entiendes algo, puedes preguntar. </w:t>
            </w:r>
          </w:p>
          <w:p w:rsidR="00157452" w:rsidRPr="00157452" w:rsidRDefault="00157452" w:rsidP="00157452">
            <w:pPr>
              <w:rPr>
                <w:rFonts w:ascii="Arial" w:hAnsi="Arial"/>
                <w:bCs/>
              </w:rPr>
            </w:pPr>
            <w:r w:rsidRPr="00157452">
              <w:rPr>
                <w:rFonts w:ascii="Arial" w:hAnsi="Arial"/>
                <w:bCs/>
              </w:rPr>
              <w:t> </w:t>
            </w:r>
          </w:p>
          <w:p w:rsidR="00FE70CC" w:rsidRPr="00465B16" w:rsidRDefault="00157452" w:rsidP="00157452">
            <w:pPr>
              <w:rPr>
                <w:rFonts w:ascii="Arial" w:hAnsi="Arial"/>
              </w:rPr>
            </w:pPr>
            <w:r w:rsidRPr="00157452">
              <w:rPr>
                <w:rFonts w:ascii="Arial" w:hAnsi="Arial"/>
                <w:bCs/>
              </w:rPr>
              <w:t>Los maestros y profesores del jardín de infancia estarán encantados de ayudarte.</w:t>
            </w:r>
          </w:p>
        </w:tc>
      </w:tr>
    </w:tbl>
    <w:p w:rsidR="00CB0E96" w:rsidRDefault="00CB0E96">
      <w:pPr>
        <w:rPr>
          <w:rFonts w:ascii="Arial" w:hAnsi="Arial"/>
          <w:bCs/>
        </w:rPr>
      </w:pPr>
    </w:p>
    <w:p w:rsidR="00CB0E96" w:rsidRPr="00CB0E96" w:rsidRDefault="00CB0E96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CB0E96" w:rsidRPr="008F79B2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B0E96" w:rsidRPr="00CB0E96" w:rsidRDefault="00CB0E96" w:rsidP="00CB0E96">
            <w:pPr>
              <w:rPr>
                <w:rFonts w:ascii="Arial" w:hAnsi="Arial"/>
                <w:b/>
              </w:rPr>
            </w:pPr>
            <w:r w:rsidRPr="00CB0E96">
              <w:rPr>
                <w:rFonts w:ascii="Arial" w:hAnsi="Arial"/>
                <w:b/>
              </w:rPr>
              <w:t>Gleichberechtigte Bildung für Mann und Frau</w:t>
            </w:r>
          </w:p>
          <w:p w:rsidR="00CB0E96" w:rsidRDefault="00CB0E96" w:rsidP="00CB0E96">
            <w:pPr>
              <w:rPr>
                <w:rFonts w:ascii="Arial" w:hAnsi="Arial"/>
                <w:bCs/>
              </w:rPr>
            </w:pPr>
          </w:p>
          <w:p w:rsid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Mädchen und Buben haben in Österreich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die gleichen Rechte und Pflichten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im Bildungssystem. </w:t>
            </w:r>
          </w:p>
          <w:p w:rsidR="00CB0E96" w:rsidRPr="00CB0E96" w:rsidRDefault="00CB0E96" w:rsidP="00CB0E96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Sie können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in die gleichen Schulen gehen und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jeden Beruf lernen, der sie interessiert.</w:t>
            </w:r>
          </w:p>
          <w:p w:rsidR="00CB0E96" w:rsidRDefault="00CB0E96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Natürlich können Frauen auch jedes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Studium an der Universität belegen.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0558C" w:rsidRPr="0050558C" w:rsidRDefault="0050558C" w:rsidP="0050558C">
            <w:pPr>
              <w:rPr>
                <w:rFonts w:ascii="Arial" w:hAnsi="Arial"/>
                <w:b/>
              </w:rPr>
            </w:pPr>
            <w:r w:rsidRPr="0050558C">
              <w:rPr>
                <w:rFonts w:ascii="Arial" w:hAnsi="Arial"/>
                <w:b/>
              </w:rPr>
              <w:t>Educación igualitaria para hombres y mujeres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 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 xml:space="preserve">Las chicas y los chicos tienen los mismos derechos y obligaciones en el sistema educativo de Austria. 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>Pueden ir a las mismas escuelas y aprender cualquier profesión que les interese.</w:t>
            </w:r>
          </w:p>
          <w:p w:rsidR="00CB0E96" w:rsidRPr="00CB0E96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>Por supuesto, las mujeres también pueden cursar cualquier carrera universitaria.</w:t>
            </w:r>
          </w:p>
        </w:tc>
      </w:tr>
      <w:tr w:rsidR="00A83713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83713" w:rsidRDefault="00A83713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Mädchen und Buben werden in Österreich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grundsätzlich zusammen in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einer Klasse unterrichtet. </w:t>
            </w:r>
          </w:p>
          <w:p w:rsidR="00A83713" w:rsidRDefault="00A83713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Das bedeutet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natürlich auch, dass Mädchen und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 xml:space="preserve">Buben alle Schulfächer besuchen müssen </w:t>
            </w:r>
          </w:p>
          <w:p w:rsidR="00A83713" w:rsidRPr="00CB0E96" w:rsidRDefault="00A83713" w:rsidP="00A83713">
            <w:pPr>
              <w:rPr>
                <w:rFonts w:ascii="Arial" w:hAnsi="Arial"/>
                <w:b/>
              </w:rPr>
            </w:pPr>
            <w:r w:rsidRPr="00CB0E96">
              <w:rPr>
                <w:rFonts w:ascii="Arial" w:hAnsi="Arial"/>
                <w:bCs/>
              </w:rPr>
              <w:t>(zum Beispiel Mathematik, Deutsch,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aber auch Sportunterricht).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 xml:space="preserve">En Austria, las niñas y los niños siempre reciben la misma enseñanza en una misma clase. 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 xml:space="preserve">Esto también significa, por supuesto, que las niñas y los niños tienen que asistir a todas las asignaturas escolares </w:t>
            </w:r>
          </w:p>
          <w:p w:rsidR="00A83713" w:rsidRPr="00CB0E96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>(por ejemplo, matemáticas, alemán, pero también educación física).</w:t>
            </w:r>
          </w:p>
        </w:tc>
      </w:tr>
      <w:tr w:rsidR="00A83713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83713" w:rsidRDefault="00A83713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 xml:space="preserve">Eine Ausnahme ist der Religionsunterricht. </w:t>
            </w:r>
          </w:p>
          <w:p w:rsidR="00A83713" w:rsidRPr="00CB0E96" w:rsidRDefault="00A83713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Diesen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kann man nach der Religion des Kindes wählen. Religiöse oder kulturelle Überzeugungen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der Eltern sind aber kein Grund, um Kindern die Teilnahme an Schulfächern</w:t>
            </w:r>
          </w:p>
          <w:p w:rsidR="00A83713" w:rsidRDefault="00A83713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 xml:space="preserve">und Schulaktivitäten zu verbieten </w:t>
            </w:r>
          </w:p>
          <w:p w:rsidR="00A83713" w:rsidRPr="00CB0E96" w:rsidRDefault="00A83713" w:rsidP="00A83713">
            <w:pPr>
              <w:rPr>
                <w:rFonts w:ascii="Arial" w:hAnsi="Arial"/>
                <w:bCs/>
              </w:rPr>
            </w:pPr>
            <w:r w:rsidRPr="00CB0E96">
              <w:rPr>
                <w:rFonts w:ascii="Arial" w:hAnsi="Arial"/>
                <w:bCs/>
              </w:rPr>
              <w:t>(zum Beispiel Schwimmunterricht im</w:t>
            </w:r>
            <w:r>
              <w:rPr>
                <w:rFonts w:ascii="Arial" w:hAnsi="Arial"/>
                <w:bCs/>
              </w:rPr>
              <w:t xml:space="preserve"> </w:t>
            </w:r>
            <w:r w:rsidRPr="00CB0E96">
              <w:rPr>
                <w:rFonts w:ascii="Arial" w:hAnsi="Arial"/>
                <w:bCs/>
              </w:rPr>
              <w:t>Rahmen des Sportunterrichts).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 xml:space="preserve">Una excepción es la educación religiosa. 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 xml:space="preserve">Se puede elegir según la religión del niño. 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>Sin embargo, las creencias religiosas o culturales de los padres no son un motivo para prohibir a los niños participar en las asignaturas y actividades escolares.</w:t>
            </w:r>
          </w:p>
          <w:p w:rsidR="0050558C" w:rsidRPr="0050558C" w:rsidRDefault="0050558C" w:rsidP="0050558C">
            <w:pPr>
              <w:rPr>
                <w:rFonts w:ascii="Arial" w:hAnsi="Arial"/>
                <w:bCs/>
              </w:rPr>
            </w:pPr>
            <w:r w:rsidRPr="0050558C">
              <w:rPr>
                <w:rFonts w:ascii="Arial" w:hAnsi="Arial"/>
                <w:bCs/>
              </w:rPr>
              <w:t xml:space="preserve">materias y actividades escolares </w:t>
            </w:r>
          </w:p>
          <w:p w:rsidR="00A83713" w:rsidRPr="00465B16" w:rsidRDefault="0050558C" w:rsidP="0050558C">
            <w:pPr>
              <w:rPr>
                <w:rFonts w:ascii="Arial" w:hAnsi="Arial"/>
              </w:rPr>
            </w:pPr>
            <w:r w:rsidRPr="0050558C">
              <w:rPr>
                <w:rFonts w:ascii="Arial" w:hAnsi="Arial"/>
                <w:bCs/>
              </w:rPr>
              <w:t>(por ejemplo, clases de natación como parte de la educación física).</w:t>
            </w:r>
          </w:p>
        </w:tc>
      </w:tr>
    </w:tbl>
    <w:p w:rsidR="00F9421B" w:rsidRDefault="00F9421B" w:rsidP="00F9421B">
      <w:pPr>
        <w:rPr>
          <w:rFonts w:ascii="Arial" w:hAnsi="Arial"/>
          <w:bCs/>
        </w:rPr>
      </w:pPr>
    </w:p>
    <w:p w:rsidR="00F9421B" w:rsidRPr="008F79B2" w:rsidRDefault="00F9421B">
      <w:pPr>
        <w:rPr>
          <w:rFonts w:ascii="Arial" w:hAnsi="Arial"/>
          <w:bCs/>
        </w:rPr>
      </w:pPr>
    </w:p>
    <w:p w:rsidR="008F79B2" w:rsidRPr="00603E24" w:rsidRDefault="008F79B2" w:rsidP="00690901">
      <w:pPr>
        <w:pageBreakBefore/>
        <w:outlineLvl w:val="0"/>
        <w:rPr>
          <w:rFonts w:asciiTheme="minorBidi" w:hAnsiTheme="minorBidi" w:cstheme="minorBidi"/>
          <w:b/>
        </w:rPr>
      </w:pPr>
      <w:r w:rsidRPr="008F79B2">
        <w:rPr>
          <w:rFonts w:ascii="Arial" w:hAnsi="Arial"/>
          <w:b/>
        </w:rPr>
        <w:t>Arbeitswelt und Wirtschaft</w:t>
      </w:r>
      <w:r w:rsidRPr="00603E24">
        <w:rPr>
          <w:rFonts w:ascii="Arial" w:hAnsi="Arial"/>
          <w:b/>
        </w:rPr>
        <w:t xml:space="preserve"> </w:t>
      </w:r>
      <w:r w:rsidR="00102B2D">
        <w:rPr>
          <w:rFonts w:ascii="Arial" w:hAnsi="Arial"/>
          <w:b/>
        </w:rPr>
        <w:t xml:space="preserve">/ </w:t>
      </w:r>
      <w:r w:rsidR="00690901" w:rsidRPr="00690901">
        <w:rPr>
          <w:rFonts w:ascii="Arial" w:hAnsi="Arial"/>
          <w:b/>
        </w:rPr>
        <w:t>El mundo del trabajo y la economía</w:t>
      </w:r>
      <w:r w:rsidR="00690901">
        <w:rPr>
          <w:rFonts w:ascii="Arial" w:hAnsi="Arial"/>
          <w:b/>
        </w:rPr>
        <w:t xml:space="preserve"> </w:t>
      </w:r>
    </w:p>
    <w:p w:rsidR="008F79B2" w:rsidRPr="00092F54" w:rsidRDefault="008F79B2" w:rsidP="008F79B2">
      <w:pPr>
        <w:rPr>
          <w:rFonts w:asciiTheme="minorBidi" w:hAnsiTheme="minorBidi" w:cstheme="minorBidi"/>
        </w:rPr>
      </w:pPr>
    </w:p>
    <w:p w:rsidR="008F79B2" w:rsidRPr="00603E24" w:rsidRDefault="008F79B2" w:rsidP="008F79B2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8F79B2" w:rsidRPr="008F79B2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F79B2" w:rsidRDefault="008F79B2" w:rsidP="008F79B2">
            <w:pPr>
              <w:ind w:left="459" w:hanging="459"/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Ein wichtiges Ziel der Integration ist es, wirtschaftlich für sich selbst sorgen zu können und keine finanzielle Unters</w:t>
            </w:r>
            <w:r>
              <w:rPr>
                <w:rFonts w:ascii="Arial" w:hAnsi="Arial"/>
                <w:bCs/>
              </w:rPr>
              <w:t>tützung vom Staat zu benötigen.</w:t>
            </w:r>
          </w:p>
          <w:p w:rsidR="008F79B2" w:rsidRDefault="008F79B2" w:rsidP="008F79B2">
            <w:pPr>
              <w:ind w:left="459" w:hanging="459"/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Damit man sich selbst finanziell erhalten kann, ist es notwendig, selbst aktiv zu sein und sein</w:t>
            </w:r>
            <w:r>
              <w:rPr>
                <w:rFonts w:ascii="Arial" w:hAnsi="Arial"/>
                <w:bCs/>
              </w:rPr>
              <w:t>e Kompetenzen aktiv anzuwenden.</w:t>
            </w:r>
          </w:p>
          <w:p w:rsidR="008F79B2" w:rsidRDefault="008F79B2" w:rsidP="008F79B2">
            <w:pPr>
              <w:ind w:left="459" w:hanging="459"/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In Österreich werden alle Arbeitnehmerinnen und Arbeitnehmer, aber auch alle Arbeitgeberinnen und Arbeitgeber nach ihrer Leistung beurteilt.</w:t>
            </w:r>
          </w:p>
          <w:p w:rsidR="0057452B" w:rsidRDefault="0057452B" w:rsidP="008F79B2">
            <w:pPr>
              <w:ind w:left="459" w:hanging="459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Auch in der Arbeitswelt haben Frauen die gleichen Rechte wie Männer.</w:t>
            </w:r>
          </w:p>
          <w:p w:rsidR="0057452B" w:rsidRPr="008F79B2" w:rsidRDefault="0057452B" w:rsidP="0057452B">
            <w:pPr>
              <w:ind w:left="459" w:hanging="459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Technische Berufe und leitende Funktionen stehen Frauen genauso offen wie Männern.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ind w:left="550" w:hanging="550"/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Un objectif important de l'intégration est d'être capable de subvenir à ses besoins économiques et de ne pas avoir besoin d'un soutien financier de l'État.</w:t>
            </w:r>
          </w:p>
          <w:p w:rsidR="00690901" w:rsidRPr="00690901" w:rsidRDefault="00690901" w:rsidP="00690901">
            <w:pPr>
              <w:ind w:left="550" w:hanging="550"/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Pour pouvoir se soutenir financièrement, il est nécessaire d'être soi-même actif et d'utiliser activement ses compétences.</w:t>
            </w:r>
          </w:p>
          <w:p w:rsidR="00690901" w:rsidRPr="00690901" w:rsidRDefault="00690901" w:rsidP="00690901">
            <w:pPr>
              <w:ind w:left="550" w:hanging="550"/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En Autriche, tous les employés, mais aussi tous les employeurs, sont jugés sur leurs performances.</w:t>
            </w:r>
          </w:p>
          <w:p w:rsidR="00690901" w:rsidRPr="00690901" w:rsidRDefault="00690901" w:rsidP="00690901">
            <w:pPr>
              <w:ind w:left="550" w:hanging="550"/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ind w:left="550" w:hanging="550"/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Les femmes ont également les mêmes droits que les hommes dans le monde du travail.</w:t>
            </w:r>
          </w:p>
          <w:p w:rsidR="008F79B2" w:rsidRPr="008F79B2" w:rsidRDefault="00690901" w:rsidP="00690901">
            <w:pPr>
              <w:ind w:left="550" w:hanging="550"/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Les professions techniques et les postes de direction sont tout aussi ouverts aux femmes qu'aux hommes.</w:t>
            </w:r>
          </w:p>
        </w:tc>
      </w:tr>
      <w:tr w:rsidR="008F79B2" w:rsidRPr="008F79B2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79B2" w:rsidRPr="008F79B2" w:rsidRDefault="008F79B2" w:rsidP="002E44A1">
            <w:pPr>
              <w:rPr>
                <w:rFonts w:ascii="Arial" w:hAnsi="Arial"/>
                <w:b/>
              </w:rPr>
            </w:pPr>
            <w:r w:rsidRPr="008F79B2">
              <w:rPr>
                <w:rFonts w:ascii="Arial" w:hAnsi="Arial"/>
                <w:b/>
              </w:rPr>
              <w:t>Einleitung</w:t>
            </w:r>
          </w:p>
          <w:p w:rsidR="00102B2D" w:rsidRDefault="00102B2D" w:rsidP="002E44A1">
            <w:pPr>
              <w:rPr>
                <w:rFonts w:ascii="Arial" w:hAnsi="Arial"/>
                <w:bCs/>
              </w:rPr>
            </w:pPr>
          </w:p>
          <w:p w:rsidR="009B5D56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Es ist wichtig zu verstehen, dass die Wirtschaft und das Sozialsystem Österreichs langsam gewachsen sind. </w:t>
            </w:r>
          </w:p>
          <w:p w:rsidR="009B5D56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 xml:space="preserve">Dafür waren harte Arbeit und der Einsatz von vielen Generationen von Bürgerinnen und Bürgern notwendig. </w:t>
            </w:r>
          </w:p>
          <w:p w:rsidR="009B5D56" w:rsidRDefault="008F79B2" w:rsidP="002E44A1">
            <w:pPr>
              <w:rPr>
                <w:rFonts w:ascii="Arial" w:hAnsi="Arial"/>
                <w:bCs/>
              </w:rPr>
            </w:pPr>
            <w:r w:rsidRPr="008F79B2">
              <w:rPr>
                <w:rFonts w:ascii="Arial" w:hAnsi="Arial"/>
                <w:bCs/>
              </w:rPr>
              <w:t>Österreich bemüht sich,</w:t>
            </w:r>
            <w:r w:rsidR="0057452B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 xml:space="preserve">den wirtschaftlichen und sozialen Standard zu halten und – wo möglich – sogar zu verbessern. </w:t>
            </w:r>
          </w:p>
          <w:p w:rsidR="008F79B2" w:rsidRPr="008F79B2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Der Beitrag jedes und jeder Einzelnen ist dafür unerlässlich.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/>
              </w:rPr>
            </w:pPr>
            <w:r w:rsidRPr="00690901">
              <w:rPr>
                <w:rFonts w:ascii="Arial" w:hAnsi="Arial"/>
                <w:b/>
              </w:rPr>
              <w:t>Introduction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Il est important de comprendre que l'économie et le système social autrichiens ont connu une croissance lente.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Cela a nécessité un travail acharné et l'engagement de plusieurs générations de citoyens.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L'Autriche s'efforce de maintenir et - si possible - d'améliorer les normes économiques et sociales. </w:t>
            </w:r>
          </w:p>
          <w:p w:rsidR="008F79B2" w:rsidRPr="008F79B2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La contribution de chacun est indispensable à cet effet.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B5D56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Am österreichischen Arbeitsmarkt steht die Leistung im Vordergrund. </w:t>
            </w:r>
          </w:p>
          <w:p w:rsidR="009B5D56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Dabei ist es nicht wichtig, woher man kommt, welche Religion man hat oder wie alt man ist. </w:t>
            </w:r>
          </w:p>
          <w:p w:rsidR="009B5D56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Es ist auch nicht wichtig, welches Geschlecht man hat.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Was zählt, ist nur der eigene Beitrag, den jede einzelne Frau und jeder einzelne Mann leistet.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En el mercado laboral austriaco, la atención se centra en el rendimiento.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No importa de dónde vengas, qué religión tengas o qué edad tengas.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Tampoco importa el género que tengas.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Lo que cuenta es sólo la contribución que hace cada mujer y cada hombre individualmente.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wesentliches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Ziel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Österreichs,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Menschen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stets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gleiche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gerechte Chancen zu ermöglichen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452B" w:rsidRPr="0057452B" w:rsidRDefault="00690901" w:rsidP="00C05D34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Un objetivo esencial de Austria es garantizar la igualdad de oportunidades para todas las personas en todo momento.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Österreich hat eine soziale Marktwirtschaft. Hier sind soziale Gerechtigkeit und sozialer Ausgleich wichtig.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Leistung macht Solidarität erst möglich.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Austria tiene una economía social de mercado.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La justicia social y el equilibrio social son importantes aquí.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El rendimiento es lo que hace posible la solidaridad.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Dieses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staatliche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System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funktioniert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nur,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alle,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können,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auch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arbeiten und Geld in das System einzahlen. </w:t>
            </w:r>
          </w:p>
          <w:p w:rsidR="006B14DD" w:rsidRDefault="0057452B" w:rsidP="006B14DD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 bedeutet: In Österreich müssen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alle arbeitenden Menschen Steuern und Abgaben bezahlen. Steuern und Abgaben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ermöglichen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Staat,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Aufgaben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erfüllen.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Staat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gibt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viel Geld aus, zum Beispiel für Kindergärten, Schulen, Krankenhäuser oder auch 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Sicherheit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Wie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viel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Steuern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zahlen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muss,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hängt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der Höhe des Einkommens ab. Steuern und A</w:t>
            </w:r>
            <w:r w:rsidR="006B14DD">
              <w:rPr>
                <w:rFonts w:ascii="Arial" w:hAnsi="Arial"/>
                <w:bCs/>
              </w:rPr>
              <w:t>bgaben sind also eine Vorausset</w:t>
            </w:r>
            <w:r w:rsidRPr="0057452B">
              <w:rPr>
                <w:rFonts w:ascii="Arial" w:hAnsi="Arial"/>
                <w:bCs/>
              </w:rPr>
              <w:t>zung,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System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funktioniert.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Sollte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Notsituation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geraten,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bekommt man Hilfe vom Staat.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Este sistema estatal sólo funciona si todos los que pueden trabajar también trabajan y aportan dinero al sistema.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Esto significa: en Austria, todos los trabajadores tienen que pagar impuestos y cotizaciones.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Los impuestos y las tasas permiten al Estado cumplir con sus tareas.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El Estado gasta mucho dinero en esto, por ejemplo en guarderías, escuelas, hospitales o también en seguridad en Austria.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La cantidad que tiene que pagar en impuestos depende de sus ingresos. Por lo tanto, los impuestos y los aranceles son un requisito previo para que el sistema funcione.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Si te encuentras en una situación de emergencia, recibes ayuda del Estado.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erfolgreiche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Integration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notwendig,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selbst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sorgen kann und vom Staat keine Hilfe braucht. </w:t>
            </w:r>
          </w:p>
          <w:p w:rsidR="006B14DD" w:rsidRDefault="006B14DD" w:rsidP="002E44A1">
            <w:pPr>
              <w:rPr>
                <w:rFonts w:ascii="Arial" w:hAnsi="Arial"/>
                <w:bCs/>
              </w:rPr>
            </w:pPr>
          </w:p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Alle Menschen, die mit der Hilfe des Staates neue Qualifikationen erwerben, übernehmen auch eine Verantwor-tung: </w:t>
            </w:r>
          </w:p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Sie sollen ihre Qualifikationen am Arbeitsmarkt einsetzen.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 Hilfe, die sie dabei vom Staat bekommen haben, können sie so wieder zurückgeben – für das Wohl der Gesellschaft.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Para que la integración tenga éxito, es necesario ser capaz de cuidar de uno mismo y no necesitar la ayuda del Estado.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Todas las personas que adquieren nuevas cualificaciones con la ayuda del Estado también asumen una responsabilidad: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Deben utilizar sus cualificaciones en el mercado laboral.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De este modo, pueden devolver la ayuda que han recibido del Estado, por el bien de la sociedad.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B14DD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Am österreichischen Arbeitsmarkt ist jede Diskriminierung verboten. Alle müssen 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akzeptieren.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Sowohl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Mehrheitsbevölkerung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als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Menschen,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nach Österreich kommen.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En el mercado laboral austriaco está prohibida cualquier discriminación.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Todo el mundo tiene que aceptarlo.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Tanto la población mayoritaria como las personas que vienen a Austria.</w:t>
            </w:r>
          </w:p>
        </w:tc>
      </w:tr>
    </w:tbl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F2333F">
      <w:pPr>
        <w:pageBreakBefore/>
        <w:outlineLvl w:val="1"/>
        <w:rPr>
          <w:rFonts w:ascii="Arial" w:hAnsi="Arial"/>
          <w:b/>
        </w:rPr>
      </w:pPr>
      <w:r w:rsidRPr="0057452B">
        <w:rPr>
          <w:rFonts w:ascii="Arial" w:hAnsi="Arial"/>
          <w:b/>
        </w:rPr>
        <w:t>Unterschiedliche Arbeitsformen</w:t>
      </w:r>
      <w:r>
        <w:rPr>
          <w:rFonts w:ascii="Arial" w:hAnsi="Arial"/>
          <w:b/>
        </w:rPr>
        <w:t xml:space="preserve"> </w:t>
      </w:r>
      <w:r w:rsidR="006B14DD">
        <w:rPr>
          <w:rFonts w:ascii="Arial" w:hAnsi="Arial"/>
          <w:b/>
        </w:rPr>
        <w:t xml:space="preserve">/ </w:t>
      </w:r>
      <w:r w:rsidR="00F2333F" w:rsidRPr="00F2333F">
        <w:rPr>
          <w:rFonts w:ascii="Arial" w:hAnsi="Arial"/>
          <w:b/>
        </w:rPr>
        <w:t>Diferentes formas de trabajo</w:t>
      </w:r>
      <w:r w:rsidR="00F2333F">
        <w:rPr>
          <w:rFonts w:ascii="Arial" w:hAnsi="Arial"/>
          <w:b/>
        </w:rPr>
        <w:t xml:space="preserve"> </w:t>
      </w:r>
    </w:p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57452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7452B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gibt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unterschiedliche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Arbeitsformen.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zwei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größten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Unter-scheidungen sind: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selbstständige Arbeit </w:t>
            </w:r>
            <w:r w:rsidR="006B14DD">
              <w:rPr>
                <w:rFonts w:ascii="Arial" w:hAnsi="Arial"/>
                <w:bCs/>
              </w:rPr>
              <w:t xml:space="preserve">     </w:t>
            </w:r>
            <w:r w:rsidRPr="0057452B">
              <w:rPr>
                <w:rFonts w:ascii="Arial" w:hAnsi="Arial"/>
                <w:bCs/>
              </w:rPr>
              <w:t xml:space="preserve">und </w:t>
            </w: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nicht selbstständige Arbeit.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En Austria hay diferentes tipos de trabajo.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Las dos mayores distinciones son: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trabajo autónomo y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trabajo no autónomo.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Wenn man </w:t>
            </w:r>
            <w:r w:rsidRPr="006B14DD">
              <w:rPr>
                <w:rFonts w:ascii="Arial" w:hAnsi="Arial"/>
                <w:b/>
              </w:rPr>
              <w:t>nicht selbstständig</w:t>
            </w:r>
            <w:r w:rsidRPr="0057452B">
              <w:rPr>
                <w:rFonts w:ascii="Arial" w:hAnsi="Arial"/>
                <w:bCs/>
              </w:rPr>
              <w:t xml:space="preserve"> arbeitet, hat man einen Vorgesetzten oder eine Vorgesetzte.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(Man kann auch Arbeitgeber oder Arbeitgeberin sagen.) </w:t>
            </w:r>
          </w:p>
          <w:p w:rsidR="006B14DD" w:rsidRDefault="006B14DD" w:rsidP="00611CC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Die arbei</w:t>
            </w:r>
            <w:r w:rsidR="0057452B" w:rsidRPr="0057452B">
              <w:rPr>
                <w:rFonts w:ascii="Arial" w:hAnsi="Arial"/>
                <w:bCs/>
              </w:rPr>
              <w:t>tende Person selbst ist der Arbeitnehmer bzw. die Arbeitnehmerin. Arbeitgeber</w:t>
            </w:r>
            <w:r w:rsidR="0057452B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oder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Arbeitgeberin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und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Arbeitnehmer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oder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Arbeitnehmerin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haben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7452B" w:rsidRPr="0057452B">
              <w:rPr>
                <w:rFonts w:ascii="Arial" w:hAnsi="Arial"/>
                <w:bCs/>
              </w:rPr>
              <w:t>einen</w:t>
            </w:r>
            <w:r w:rsidR="00C10E0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Arbeitsvertrag.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Dort sind die Rechte und Pflichten von Arbeitgeber oder Arbeit-geberin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Arbeitnehmer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Arbeitnehmerin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aufgelistet.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Zum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B14DD">
              <w:rPr>
                <w:rFonts w:ascii="Arial" w:hAnsi="Arial"/>
                <w:bCs/>
                <w:u w:val="single"/>
              </w:rPr>
              <w:t>Beispiel</w:t>
            </w:r>
            <w:r w:rsidRPr="0057452B">
              <w:rPr>
                <w:rFonts w:ascii="Arial" w:hAnsi="Arial"/>
                <w:bCs/>
              </w:rPr>
              <w:t>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viele Stunden man pro Woche arbeiten muss oder </w:t>
            </w:r>
            <w:r w:rsidR="006B14DD">
              <w:rPr>
                <w:rFonts w:ascii="Arial" w:hAnsi="Arial"/>
                <w:bCs/>
              </w:rPr>
              <w:t>wie viele freie Tage der Arbeit</w:t>
            </w:r>
            <w:r w:rsidRPr="0057452B">
              <w:rPr>
                <w:rFonts w:ascii="Arial" w:hAnsi="Arial"/>
                <w:bCs/>
              </w:rPr>
              <w:t xml:space="preserve">nehmer oder die Arbeitnehmerin hat.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 Arbeitszeiten können unterschiedlich sein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Arbeitsvertrag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geregelt.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arbeitet,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muss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Steuern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Abgaben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zahlen.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selbstständig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arbeitet,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werden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 Steuern direkt vom Lohn oder Gehalt abgezogen.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Si </w:t>
            </w:r>
            <w:r w:rsidRPr="00F2333F">
              <w:rPr>
                <w:rFonts w:ascii="Arial" w:hAnsi="Arial"/>
                <w:b/>
              </w:rPr>
              <w:t>no</w:t>
            </w:r>
            <w:r w:rsidRPr="00690901">
              <w:rPr>
                <w:rFonts w:ascii="Arial" w:hAnsi="Arial"/>
                <w:bCs/>
              </w:rPr>
              <w:t xml:space="preserve"> trabaja de forma </w:t>
            </w:r>
            <w:r w:rsidRPr="00F2333F">
              <w:rPr>
                <w:rFonts w:ascii="Arial" w:hAnsi="Arial"/>
                <w:b/>
              </w:rPr>
              <w:t>independiente</w:t>
            </w:r>
            <w:r w:rsidRPr="00690901">
              <w:rPr>
                <w:rFonts w:ascii="Arial" w:hAnsi="Arial"/>
                <w:bCs/>
              </w:rPr>
              <w:t xml:space="preserve">, tiene un supervisor.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(También puede decir empleador o esposa del empleador).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La persona que realiza el trabajo es el empleado.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El empresario y el trabajador tienen un contrato de trabajo.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En él se enumeran los derechos y deberes del empresario y del trabajador.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Por ejemplo, cuántas horas tiene que trabajar a la semana o cuántos días libres tiene el empleado.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El horario de trabajo puede ser diferente y también está regulado en el contrato de trabajo.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Si trabajas, tienes que pagar impuestos y cotizaciones.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Si no es autónomo, los impuestos se deducen directamente de su salario.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Wenn man </w:t>
            </w:r>
            <w:r w:rsidRPr="006B14DD">
              <w:rPr>
                <w:rFonts w:ascii="Arial" w:hAnsi="Arial"/>
                <w:b/>
              </w:rPr>
              <w:t>selbstständig</w:t>
            </w:r>
            <w:r w:rsidRPr="0057452B">
              <w:rPr>
                <w:rFonts w:ascii="Arial" w:hAnsi="Arial"/>
                <w:bCs/>
              </w:rPr>
              <w:t xml:space="preserve"> arbeitet, gibt es verschiedene Möglichkeiten: </w:t>
            </w: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Man muss entweder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Gewerbe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anmelden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bekommt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Einkommen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über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Werkverträge oder Honorarnoten.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Si es </w:t>
            </w:r>
            <w:r w:rsidRPr="00690901">
              <w:rPr>
                <w:rFonts w:ascii="Arial" w:hAnsi="Arial"/>
                <w:b/>
              </w:rPr>
              <w:t>autónomo</w:t>
            </w:r>
            <w:r w:rsidRPr="00690901">
              <w:rPr>
                <w:rFonts w:ascii="Arial" w:hAnsi="Arial"/>
                <w:bCs/>
              </w:rPr>
              <w:t xml:space="preserve">, existen diferentes posibilidades: </w:t>
            </w:r>
          </w:p>
          <w:p w:rsidR="00690901" w:rsidRPr="00690901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690901" w:rsidP="00690901">
            <w:pPr>
              <w:rPr>
                <w:rFonts w:ascii="Arial" w:hAnsi="Arial"/>
                <w:bCs/>
              </w:rPr>
            </w:pPr>
            <w:r w:rsidRPr="00690901">
              <w:rPr>
                <w:rFonts w:ascii="Arial" w:hAnsi="Arial"/>
                <w:bCs/>
              </w:rPr>
              <w:t>O bien tienes que registrar un negocio o bien obtienes los ingresos a través de contratos de trabajo o notas de honorarios.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6B14DD">
              <w:rPr>
                <w:rFonts w:ascii="Arial" w:hAnsi="Arial"/>
                <w:b/>
              </w:rPr>
              <w:t>Wichtig</w:t>
            </w:r>
            <w:r w:rsidRPr="0057452B">
              <w:rPr>
                <w:rFonts w:ascii="Arial" w:hAnsi="Arial"/>
                <w:bCs/>
              </w:rPr>
              <w:t xml:space="preserve"> ist: Wenn man selbstständig arbeitet, muss man sich selbst versichern.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Auch muss man sein Einkommen selbst versteuern. </w:t>
            </w:r>
          </w:p>
          <w:p w:rsidR="006B14DD" w:rsidRDefault="006B14DD" w:rsidP="00611CCA">
            <w:pPr>
              <w:rPr>
                <w:rFonts w:ascii="Arial" w:hAnsi="Arial"/>
                <w:bCs/>
              </w:rPr>
            </w:pP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 muss man wissen, weil das Finanzamt auch viele Jahre später Steuern verlangen kann, wenn man diese nicht bezahlt hat.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Es </w:t>
            </w:r>
            <w:r w:rsidRPr="00F2333F">
              <w:rPr>
                <w:rFonts w:ascii="Arial" w:hAnsi="Arial"/>
                <w:b/>
              </w:rPr>
              <w:t>importante</w:t>
            </w:r>
            <w:r w:rsidRPr="00F2333F">
              <w:rPr>
                <w:rFonts w:ascii="Arial" w:hAnsi="Arial"/>
                <w:bCs/>
              </w:rPr>
              <w:t xml:space="preserve"> tener en cuenta que si usted es un trabajador autónomo, debe asegurarse a sí mismo.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También tiene que pagar sus propios impuestos sobre sus ingresos.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Es necesario que lo sepas porque la Agencia Tributaria puede exigirte impuestos muchos años después si no los has pagado.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gibt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Bruttogehalt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Nettogehalt.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B14DD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6B14DD">
              <w:rPr>
                <w:rFonts w:ascii="Arial" w:hAnsi="Arial"/>
                <w:b/>
              </w:rPr>
              <w:t>Nettogehalt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tatsächlich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übrig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bleibt,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nachdem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unter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anderem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Steuern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Sozial-versicherung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abgezogen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wurden.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Sozialversicherung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besteht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Kran-kenversicherung,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Unfallversicherung,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Arbeitslosenversicherung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Pensions-versicherung.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Hay un salario bruto y un salario neto.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El </w:t>
            </w:r>
            <w:r w:rsidRPr="00F2333F">
              <w:rPr>
                <w:rFonts w:ascii="Arial" w:hAnsi="Arial"/>
                <w:b/>
              </w:rPr>
              <w:t>salario neto</w:t>
            </w:r>
            <w:r w:rsidRPr="00F2333F">
              <w:rPr>
                <w:rFonts w:ascii="Arial" w:hAnsi="Arial"/>
                <w:bCs/>
              </w:rPr>
              <w:t xml:space="preserve"> es lo que queda realmente después de deducir los impuestos y la seguridad social, entre otras cosas.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Los seguros sociales consisten en un seguro de enfermedad, un seguro de accidentes, un seguro de desempleo y un seguro de pensiones.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518B0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Wenn man nach einer bestimmten Zeit die Arbeit verliert, bekommt man finan-zielle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Hilfe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vom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Staat.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518B0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sichert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Staat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finanzielle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Lebensbasis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die Zeit, in der man keine neue Arbeit findet. </w:t>
            </w:r>
          </w:p>
          <w:p w:rsidR="007518B0" w:rsidRDefault="007518B0" w:rsidP="00611CCA">
            <w:pPr>
              <w:rPr>
                <w:rFonts w:ascii="Arial" w:hAnsi="Arial"/>
                <w:bCs/>
              </w:rPr>
            </w:pPr>
          </w:p>
          <w:p w:rsidR="007518B0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Voraussetzung ist aber, dass man das Möglichste tut, um so schnell wie möglich wieder eine Arbeit zu finden. </w:t>
            </w:r>
          </w:p>
          <w:p w:rsidR="007518B0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Das </w:t>
            </w:r>
            <w:r w:rsidRPr="007518B0">
              <w:rPr>
                <w:rFonts w:ascii="Arial" w:hAnsi="Arial"/>
                <w:b/>
              </w:rPr>
              <w:t>Arbeitsmarktservice</w:t>
            </w:r>
            <w:r w:rsidRPr="0057452B">
              <w:rPr>
                <w:rFonts w:ascii="Arial" w:hAnsi="Arial"/>
                <w:bCs/>
              </w:rPr>
              <w:t xml:space="preserve"> (</w:t>
            </w:r>
            <w:r w:rsidRPr="007518B0">
              <w:rPr>
                <w:rFonts w:ascii="Arial" w:hAnsi="Arial"/>
                <w:b/>
              </w:rPr>
              <w:t>AMS</w:t>
            </w:r>
            <w:r w:rsidRPr="0057452B">
              <w:rPr>
                <w:rFonts w:ascii="Arial" w:hAnsi="Arial"/>
                <w:bCs/>
              </w:rPr>
              <w:t xml:space="preserve">) hilft bei der Suche nach einer neuen Arbeit. </w:t>
            </w: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Mit dem AMS muss man auf jeden Fall gut zusammenarbeiten.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Si pierdes el trabajo después de un tiempo determinado, recibes una ayuda económica del Estado.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De este modo, el Estado le asegura la base financiera de por vida durante el tiempo en que no pueda encontrar un nuevo empleo.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Sin embargo, el requisito previo es que hagas todo lo posible para volver a encontrar un trabajo lo antes posible.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El </w:t>
            </w:r>
            <w:r w:rsidRPr="00F2333F">
              <w:rPr>
                <w:rFonts w:ascii="Arial" w:hAnsi="Arial"/>
                <w:b/>
              </w:rPr>
              <w:t>Servicio Público de Empleo (AMS)</w:t>
            </w:r>
            <w:r w:rsidRPr="00F2333F">
              <w:rPr>
                <w:rFonts w:ascii="Arial" w:hAnsi="Arial"/>
                <w:bCs/>
              </w:rPr>
              <w:t xml:space="preserve"> le ayuda a encontrar un nuevo trabajo.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En cualquier caso, hay que cooperar bien con la AMS.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518B0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Auch Menschen, die geflüchtet sind und bis jetz</w:t>
            </w:r>
            <w:r w:rsidR="007518B0">
              <w:rPr>
                <w:rFonts w:ascii="Arial" w:hAnsi="Arial"/>
                <w:bCs/>
              </w:rPr>
              <w:t>t noch nicht in das österreichi</w:t>
            </w:r>
            <w:r w:rsidRPr="0057452B">
              <w:rPr>
                <w:rFonts w:ascii="Arial" w:hAnsi="Arial"/>
                <w:bCs/>
              </w:rPr>
              <w:t>sche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Sozialsystem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eingezahlt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haben,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bekommen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finanzielle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Hilfe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vom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Staat.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Allerdings muss deutlich erkennbar sein, dass die Person rasch arbeiten gehen möchte.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Las personas que han huido y aún no han cotizado al sistema social austriaco también reciben ayuda económica del Estado.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Sin embargo, debe ser claramente reconocible que la persona quiere ir a trabajar rápidamente.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7452B" w:rsidRPr="0057452B" w:rsidRDefault="0057452B" w:rsidP="00611CCA">
            <w:pPr>
              <w:rPr>
                <w:rFonts w:ascii="Arial" w:hAnsi="Arial"/>
                <w:bCs/>
              </w:rPr>
            </w:pPr>
          </w:p>
        </w:tc>
      </w:tr>
    </w:tbl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F2333F">
      <w:pPr>
        <w:pageBreakBefore/>
        <w:outlineLvl w:val="1"/>
        <w:rPr>
          <w:rFonts w:ascii="Arial" w:hAnsi="Arial"/>
          <w:b/>
        </w:rPr>
      </w:pPr>
      <w:r w:rsidRPr="0057452B">
        <w:rPr>
          <w:rFonts w:ascii="Arial" w:hAnsi="Arial"/>
          <w:b/>
        </w:rPr>
        <w:t>Die Pflichtversicherung</w:t>
      </w:r>
      <w:r>
        <w:rPr>
          <w:rFonts w:ascii="Arial" w:hAnsi="Arial"/>
          <w:b/>
        </w:rPr>
        <w:t xml:space="preserve"> </w:t>
      </w:r>
      <w:r w:rsidR="006A0A29">
        <w:rPr>
          <w:rFonts w:ascii="Arial" w:hAnsi="Arial"/>
          <w:b/>
        </w:rPr>
        <w:t xml:space="preserve">/ </w:t>
      </w:r>
      <w:r w:rsidR="00F2333F" w:rsidRPr="00F2333F">
        <w:rPr>
          <w:rFonts w:ascii="Arial" w:hAnsi="Arial"/>
          <w:b/>
        </w:rPr>
        <w:t>El seguro obligatorio</w:t>
      </w:r>
      <w:r w:rsidR="00F2333F">
        <w:rPr>
          <w:rFonts w:ascii="Arial" w:hAnsi="Arial"/>
          <w:b/>
        </w:rPr>
        <w:t xml:space="preserve"> </w:t>
      </w:r>
    </w:p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57452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7452B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 Pflichtversicherung ist die Basis für das Sys</w:t>
            </w:r>
            <w:r w:rsidR="006A0A29">
              <w:rPr>
                <w:rFonts w:ascii="Arial" w:hAnsi="Arial"/>
                <w:bCs/>
              </w:rPr>
              <w:t xml:space="preserve">tem der österreichischen </w:t>
            </w:r>
            <w:r w:rsidR="006A0A29" w:rsidRPr="006A0A29">
              <w:rPr>
                <w:rFonts w:ascii="Arial" w:hAnsi="Arial"/>
                <w:b/>
              </w:rPr>
              <w:t>Sozial</w:t>
            </w:r>
            <w:r w:rsidRPr="006A0A29">
              <w:rPr>
                <w:rFonts w:ascii="Arial" w:hAnsi="Arial"/>
                <w:b/>
              </w:rPr>
              <w:t>versicherung</w:t>
            </w:r>
            <w:r w:rsidRPr="0057452B">
              <w:rPr>
                <w:rFonts w:ascii="Arial" w:hAnsi="Arial"/>
                <w:bCs/>
              </w:rPr>
              <w:t xml:space="preserve">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 bedeutet, dass unter bestimmten Voraussetzungen ein Versi-cherungsverhältnis per Gesetz entsteht.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El seguro obligatorio es la base del sistema de </w:t>
            </w:r>
            <w:r w:rsidRPr="00F2333F">
              <w:rPr>
                <w:rFonts w:ascii="Arial" w:hAnsi="Arial"/>
                <w:b/>
              </w:rPr>
              <w:t>seguridad social</w:t>
            </w:r>
            <w:r w:rsidRPr="00F2333F">
              <w:rPr>
                <w:rFonts w:ascii="Arial" w:hAnsi="Arial"/>
                <w:bCs/>
              </w:rPr>
              <w:t xml:space="preserve"> austriaco.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Esto significa que bajo ciertas condiciones se establece una relación de seguro por ley.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Es gibt verschiedene Institutionen, die Menschen versichern. </w:t>
            </w:r>
          </w:p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Wo man sich </w:t>
            </w:r>
            <w:r w:rsidR="006A0A29">
              <w:rPr>
                <w:rFonts w:ascii="Arial" w:hAnsi="Arial"/>
                <w:bCs/>
              </w:rPr>
              <w:t>versi</w:t>
            </w:r>
            <w:r w:rsidRPr="0057452B">
              <w:rPr>
                <w:rFonts w:ascii="Arial" w:hAnsi="Arial"/>
                <w:bCs/>
              </w:rPr>
              <w:t xml:space="preserve">chern muss, ist gesetzlich geregelt. </w:t>
            </w:r>
          </w:p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Wie viel man zahlen muss, hängt nicht davon ab, ob man gesund oder krank ist.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 Höhe des Betrages hängt von der Höhe des Einkommens ab.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Hay varias instituciones que aseguran a las personas.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El lugar en el que tiene que asegurarse está regulado por la ley.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La cantidad que hay que pagar no depende de si uno está sano o enfermo.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El importe depende de la cuantía de los ingresos.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Bei der österreichischen Sozialversicherung gilt das Prinzip der Solidarität.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 bedeutet,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Mensch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gleichen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Leistungen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bekommt.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Egal,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ob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viel oder wenig Geld in das System eingezahlt hat.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El sistema de seguridad social austriaco se basa en el principio de solidaridad.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Esto significa que todos obtienen los mismos beneficios.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No importa si has pagado mucho o poco dinero al sistema.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7452B" w:rsidRPr="0057452B" w:rsidRDefault="0057452B" w:rsidP="00C05D34">
            <w:pPr>
              <w:rPr>
                <w:rFonts w:ascii="Arial" w:hAnsi="Arial"/>
                <w:bCs/>
              </w:rPr>
            </w:pPr>
          </w:p>
        </w:tc>
      </w:tr>
    </w:tbl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F2333F">
      <w:pPr>
        <w:pageBreakBefore/>
        <w:outlineLvl w:val="1"/>
        <w:rPr>
          <w:rFonts w:ascii="Arial" w:hAnsi="Arial"/>
          <w:b/>
        </w:rPr>
      </w:pPr>
      <w:r w:rsidRPr="0057452B">
        <w:rPr>
          <w:rFonts w:ascii="Arial" w:hAnsi="Arial"/>
          <w:b/>
        </w:rPr>
        <w:t>Gleichberechtigung und Gleichbehandlung in der Arbeitswelt</w:t>
      </w:r>
      <w:r>
        <w:rPr>
          <w:rFonts w:ascii="Arial" w:hAnsi="Arial"/>
          <w:b/>
        </w:rPr>
        <w:t xml:space="preserve"> </w:t>
      </w:r>
      <w:r w:rsidR="006A0A29">
        <w:rPr>
          <w:rFonts w:ascii="Arial" w:hAnsi="Arial"/>
          <w:b/>
        </w:rPr>
        <w:t xml:space="preserve">/ </w:t>
      </w:r>
      <w:r w:rsidR="00F2333F" w:rsidRPr="00F2333F">
        <w:rPr>
          <w:rFonts w:ascii="Arial" w:hAnsi="Arial"/>
          <w:b/>
        </w:rPr>
        <w:t>Igualdad de derechos y de trato en el mundo laboral</w:t>
      </w:r>
    </w:p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57452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7452B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Frauen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Männer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Arbeitsleben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gleichen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Rechte.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gleichen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Zutritt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Bereichen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Bildung,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Fortbildung</w:t>
            </w:r>
            <w:r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und Karriere. </w:t>
            </w:r>
          </w:p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Es ist daher in Österreich ganz selbstverständlich, dass Frauen auch Führungspositionen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andere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wichtige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Positionen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innehaben.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Viele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Frauen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Vorgesetzte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können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Chefin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Schule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Lehrerin sein.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En Austria, las mujeres y los hombres también tienen los mismos derechos en la vida laboral.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Tienen el mismo acceso a la educación, la formación y las carreras.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Por lo tanto, es muy natural que en Austria las mujeres también ocupen puestos de dirección u otros cargos importantes.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Muchas mujeres son superiores y pueden ser la jefa en el trabajo o la profesora en la escuela.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erwartet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jedem,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diese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Gleichberechtigung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akzeptieren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durch sein eigenes Verhalten eine respektvolle Zusammenarbeit zu ermöglichen. </w:t>
            </w:r>
          </w:p>
          <w:p w:rsidR="0057452B" w:rsidRPr="0057452B" w:rsidRDefault="0057452B" w:rsidP="006A0A29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 gilt für jeden Menschen, egal, aus welchem Land man kommt, welche Religion oder politische Überzeugung man hat.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Austria espera que todos acepten esta igualdad y permitan una cooperación respetuosa con su propio comportamiento.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Esto se aplica a todo el mundo, no importa de qué país venga, qué religión o qué convicción política tenga.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darf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diskriminiert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werden,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Stelle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sucht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bereits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hat.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6A0A29" w:rsidRDefault="006A0A29" w:rsidP="002E44A1">
            <w:pPr>
              <w:rPr>
                <w:rFonts w:ascii="Arial" w:hAnsi="Arial"/>
                <w:bCs/>
              </w:rPr>
            </w:pPr>
          </w:p>
          <w:p w:rsidR="006A0A29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bedeutet: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wichtig,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woher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 xml:space="preserve">kommt. </w:t>
            </w:r>
          </w:p>
          <w:p w:rsidR="0057452B" w:rsidRPr="0057452B" w:rsidRDefault="0057452B" w:rsidP="002E44A1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Wichtig sind die Qualifikationen und der Wille, Leistung zu erbringen.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En Austria no puedes ser discriminado si buscas trabajo o ya lo tienes.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 </w:t>
            </w:r>
          </w:p>
          <w:p w:rsidR="00F2333F" w:rsidRPr="00F2333F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 xml:space="preserve">Esto significa: no es importante de dónde vienes. </w:t>
            </w:r>
          </w:p>
          <w:p w:rsidR="0057452B" w:rsidRPr="0057452B" w:rsidRDefault="00F2333F" w:rsidP="00F2333F">
            <w:pPr>
              <w:rPr>
                <w:rFonts w:ascii="Arial" w:hAnsi="Arial"/>
                <w:bCs/>
              </w:rPr>
            </w:pPr>
            <w:r w:rsidRPr="00F2333F">
              <w:rPr>
                <w:rFonts w:ascii="Arial" w:hAnsi="Arial"/>
                <w:bCs/>
              </w:rPr>
              <w:t>Lo importante son las cualificaciones y la voluntad de actuar.</w:t>
            </w:r>
          </w:p>
        </w:tc>
      </w:tr>
      <w:tr w:rsidR="006A0A29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A0A29" w:rsidRPr="0057452B" w:rsidRDefault="006A0A29" w:rsidP="002E44A1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A0A29" w:rsidRPr="006A0A29" w:rsidRDefault="006A0A29" w:rsidP="006A0A29">
            <w:pPr>
              <w:rPr>
                <w:rFonts w:ascii="Arial" w:hAnsi="Arial"/>
                <w:bCs/>
              </w:rPr>
            </w:pPr>
          </w:p>
        </w:tc>
      </w:tr>
    </w:tbl>
    <w:p w:rsidR="0057452B" w:rsidRDefault="0057452B" w:rsidP="0057452B">
      <w:pPr>
        <w:rPr>
          <w:rFonts w:ascii="Arial" w:hAnsi="Arial"/>
          <w:bCs/>
        </w:rPr>
      </w:pPr>
    </w:p>
    <w:p w:rsidR="0057452B" w:rsidRDefault="0057452B" w:rsidP="0057452B">
      <w:pPr>
        <w:rPr>
          <w:rFonts w:ascii="Arial" w:hAnsi="Arial"/>
          <w:bCs/>
        </w:rPr>
      </w:pPr>
    </w:p>
    <w:p w:rsidR="0057452B" w:rsidRPr="008F79B2" w:rsidRDefault="0057452B" w:rsidP="008C1F71">
      <w:pPr>
        <w:pageBreakBefore/>
        <w:outlineLvl w:val="1"/>
        <w:rPr>
          <w:rFonts w:ascii="Arial" w:hAnsi="Arial"/>
          <w:b/>
        </w:rPr>
      </w:pPr>
      <w:r w:rsidRPr="0057452B">
        <w:rPr>
          <w:rFonts w:ascii="Arial" w:hAnsi="Arial"/>
          <w:b/>
        </w:rPr>
        <w:t>Umgang mit Geld</w:t>
      </w:r>
      <w:r w:rsidR="00B0663E">
        <w:rPr>
          <w:rFonts w:ascii="Arial" w:hAnsi="Arial"/>
          <w:b/>
        </w:rPr>
        <w:t xml:space="preserve"> / </w:t>
      </w:r>
      <w:r w:rsidR="008C1F71" w:rsidRPr="008C1F71">
        <w:rPr>
          <w:rFonts w:ascii="Arial" w:hAnsi="Arial"/>
          <w:b/>
        </w:rPr>
        <w:t>gestión del dinero</w:t>
      </w:r>
      <w:r w:rsidR="008C1F71">
        <w:rPr>
          <w:rFonts w:ascii="Arial" w:hAnsi="Arial"/>
          <w:b/>
        </w:rPr>
        <w:t xml:space="preserve"> </w:t>
      </w:r>
    </w:p>
    <w:p w:rsidR="0057452B" w:rsidRPr="008F79B2" w:rsidRDefault="0057452B" w:rsidP="0057452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7452B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0663E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Währung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0663E">
              <w:rPr>
                <w:rFonts w:ascii="Arial" w:hAnsi="Arial"/>
                <w:b/>
              </w:rPr>
              <w:t>Euro</w:t>
            </w:r>
            <w:r w:rsidRPr="0057452B">
              <w:rPr>
                <w:rFonts w:ascii="Arial" w:hAnsi="Arial"/>
                <w:bCs/>
              </w:rPr>
              <w:t>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B0663E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bar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bezahlen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B0663E" w:rsidRDefault="0057452B" w:rsidP="00B0663E">
            <w:pPr>
              <w:ind w:left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(mit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Geldscheinen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Münzen)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B0663E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bargeldlos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bezahlen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7452B" w:rsidRPr="0057452B" w:rsidRDefault="0057452B" w:rsidP="00B0663E">
            <w:pPr>
              <w:ind w:left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(z.B.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Bankomatkarte oder Kreditkarte).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C1F71" w:rsidRPr="008C1F71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La moneda de Austria es el euro. </w:t>
            </w:r>
          </w:p>
          <w:p w:rsidR="008C1F71" w:rsidRPr="008C1F71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En Austria se puede pagar en efectivo </w:t>
            </w:r>
          </w:p>
          <w:p w:rsidR="008C1F71" w:rsidRPr="008C1F71" w:rsidRDefault="008C1F71" w:rsidP="008C1F71">
            <w:pPr>
              <w:ind w:left="408"/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(con billetes y monedas) </w:t>
            </w:r>
          </w:p>
          <w:p w:rsidR="008C1F71" w:rsidRPr="008C1F71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o puede pagar sin dinero en efectivo </w:t>
            </w:r>
          </w:p>
          <w:p w:rsidR="0057452B" w:rsidRPr="0057452B" w:rsidRDefault="008C1F71" w:rsidP="008C1F71">
            <w:pPr>
              <w:ind w:left="408"/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>(por ejemplo, con una tarjeta de cajero automático o de crédito).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0663E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Wenn man </w:t>
            </w:r>
            <w:r w:rsidRPr="00B0663E">
              <w:rPr>
                <w:rFonts w:ascii="Arial" w:hAnsi="Arial"/>
                <w:b/>
              </w:rPr>
              <w:t>bar bezahlt</w:t>
            </w:r>
            <w:r w:rsidRPr="0057452B">
              <w:rPr>
                <w:rFonts w:ascii="Arial" w:hAnsi="Arial"/>
                <w:bCs/>
              </w:rPr>
              <w:t xml:space="preserve">, bekommt man eine Quittung. </w:t>
            </w:r>
          </w:p>
          <w:p w:rsidR="00B0663E" w:rsidRDefault="0057452B" w:rsidP="00B0663E">
            <w:pPr>
              <w:ind w:left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(Man kann auch Rechnung sagen.) </w:t>
            </w:r>
          </w:p>
          <w:p w:rsidR="0057452B" w:rsidRPr="0057452B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Auf dieser Rechnung kann man sehen, was man wann und wo gekauft hat.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1F71" w:rsidRPr="008C1F71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Cuando se </w:t>
            </w:r>
            <w:r w:rsidRPr="008C1F71">
              <w:rPr>
                <w:rFonts w:ascii="Arial" w:hAnsi="Arial"/>
                <w:b/>
              </w:rPr>
              <w:t>paga en efectivo</w:t>
            </w:r>
            <w:r w:rsidRPr="008C1F71">
              <w:rPr>
                <w:rFonts w:ascii="Arial" w:hAnsi="Arial"/>
                <w:bCs/>
              </w:rPr>
              <w:t xml:space="preserve">, se obtiene un recibo. </w:t>
            </w:r>
          </w:p>
          <w:p w:rsidR="008C1F71" w:rsidRPr="008C1F71" w:rsidRDefault="008C1F71" w:rsidP="008C1F71">
            <w:pPr>
              <w:ind w:left="408"/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(También se puede decir factura). </w:t>
            </w:r>
          </w:p>
          <w:p w:rsidR="0057452B" w:rsidRPr="0057452B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>En esta factura puedes ver lo que has comprado, cuándo y dónde.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5555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Damit man </w:t>
            </w:r>
            <w:r w:rsidRPr="00B0663E">
              <w:rPr>
                <w:rFonts w:ascii="Arial" w:hAnsi="Arial"/>
                <w:b/>
              </w:rPr>
              <w:t>bargeldlos</w:t>
            </w:r>
            <w:r w:rsidRPr="0057452B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bezahlen kann, muss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man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ein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Konto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bei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einer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Bank</w:t>
            </w:r>
            <w:r w:rsidR="00EC5555">
              <w:rPr>
                <w:rFonts w:ascii="Arial" w:hAnsi="Arial"/>
                <w:bCs/>
              </w:rPr>
              <w:t xml:space="preserve"> </w:t>
            </w:r>
            <w:r w:rsidR="00EC5555" w:rsidRPr="0057452B">
              <w:rPr>
                <w:rFonts w:ascii="Arial" w:hAnsi="Arial"/>
                <w:bCs/>
              </w:rPr>
              <w:t>haben.</w:t>
            </w:r>
          </w:p>
          <w:p w:rsidR="0057452B" w:rsidRPr="0057452B" w:rsidRDefault="0057452B" w:rsidP="00B0663E">
            <w:pPr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Arbeitgeberinnen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Arbeitgeber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setzen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oft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Konto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voraus,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auf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Lohn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Gehalt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überweisen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57452B">
              <w:rPr>
                <w:rFonts w:ascii="Arial" w:hAnsi="Arial"/>
                <w:bCs/>
              </w:rPr>
              <w:t>können.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1F71" w:rsidRPr="008C1F71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 xml:space="preserve">Para poder realizar </w:t>
            </w:r>
            <w:r w:rsidRPr="008C1F71">
              <w:rPr>
                <w:rFonts w:ascii="Arial" w:hAnsi="Arial"/>
                <w:b/>
              </w:rPr>
              <w:t>pagos sin efectivo</w:t>
            </w:r>
            <w:r w:rsidRPr="008C1F71">
              <w:rPr>
                <w:rFonts w:ascii="Arial" w:hAnsi="Arial"/>
                <w:bCs/>
              </w:rPr>
              <w:t>, debe tener una cuenta en un banco.</w:t>
            </w:r>
          </w:p>
          <w:p w:rsidR="0057452B" w:rsidRPr="0057452B" w:rsidRDefault="008C1F71" w:rsidP="008C1F71">
            <w:pPr>
              <w:rPr>
                <w:rFonts w:ascii="Arial" w:hAnsi="Arial"/>
                <w:bCs/>
              </w:rPr>
            </w:pPr>
            <w:r w:rsidRPr="008C1F71">
              <w:rPr>
                <w:rFonts w:ascii="Arial" w:hAnsi="Arial"/>
                <w:bCs/>
              </w:rPr>
              <w:t>Los empresarios suelen exigir una cuenta a la que transferir el sueldo o salario.</w:t>
            </w:r>
          </w:p>
        </w:tc>
      </w:tr>
      <w:tr w:rsidR="0057452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7452B" w:rsidRPr="0057452B" w:rsidRDefault="0057452B" w:rsidP="00B0663E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7452B" w:rsidRPr="0057452B" w:rsidRDefault="0057452B" w:rsidP="00B0663E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FE1F2A" w:rsidRDefault="00FE1F2A">
      <w:pPr>
        <w:rPr>
          <w:rFonts w:ascii="Arial" w:hAnsi="Arial"/>
          <w:bCs/>
        </w:rPr>
      </w:pPr>
    </w:p>
    <w:p w:rsidR="0057452B" w:rsidRPr="00603E24" w:rsidRDefault="0057452B" w:rsidP="0057452B">
      <w:pPr>
        <w:pageBreakBefore/>
        <w:outlineLvl w:val="0"/>
        <w:rPr>
          <w:rFonts w:asciiTheme="minorBidi" w:hAnsiTheme="minorBidi" w:cstheme="minorBidi"/>
          <w:b/>
        </w:rPr>
      </w:pPr>
      <w:r>
        <w:rPr>
          <w:rFonts w:ascii="Arial" w:hAnsi="Arial"/>
          <w:b/>
        </w:rPr>
        <w:t>Gesundheit</w:t>
      </w:r>
      <w:r w:rsidRPr="00603E24">
        <w:rPr>
          <w:rFonts w:ascii="Arial" w:hAnsi="Arial"/>
          <w:b/>
        </w:rPr>
        <w:t xml:space="preserve"> </w:t>
      </w:r>
      <w:r w:rsidR="00522C2A">
        <w:rPr>
          <w:rFonts w:ascii="Arial" w:hAnsi="Arial"/>
          <w:b/>
        </w:rPr>
        <w:t xml:space="preserve">/ </w:t>
      </w:r>
      <w:r w:rsidR="00522C2A" w:rsidRPr="00522C2A">
        <w:rPr>
          <w:rFonts w:ascii="Arial" w:hAnsi="Arial"/>
          <w:b/>
        </w:rPr>
        <w:t>Santé</w:t>
      </w:r>
      <w:r w:rsidR="00522C2A">
        <w:rPr>
          <w:rFonts w:ascii="Arial" w:hAnsi="Arial"/>
          <w:b/>
        </w:rPr>
        <w:t xml:space="preserve"> </w:t>
      </w:r>
    </w:p>
    <w:p w:rsidR="0057452B" w:rsidRPr="00092F54" w:rsidRDefault="0057452B" w:rsidP="0057452B">
      <w:pPr>
        <w:rPr>
          <w:rFonts w:asciiTheme="minorBidi" w:hAnsiTheme="minorBidi" w:cstheme="minorBidi"/>
        </w:rPr>
      </w:pPr>
    </w:p>
    <w:p w:rsidR="0057452B" w:rsidRPr="00603E24" w:rsidRDefault="0057452B" w:rsidP="0057452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57452B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73EB" w:rsidRDefault="0057452B" w:rsidP="00522C2A">
            <w:pPr>
              <w:ind w:left="318" w:hanging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Österreich hat ein sehr gutes Gesundheitssystem, das nur funktioniert, wenn die Menschen in Österreich arbeiten und mit ihren Steuern und Abgaben dieses System finanzieren.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CA73EB" w:rsidRDefault="0057452B" w:rsidP="00522C2A">
            <w:pPr>
              <w:ind w:left="318" w:hanging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 xml:space="preserve">Der erste Ansprechpartner/Die erste Ansprechpartnerin im Gesund-heitssystem ist in Österreich meist der Hausarzt bzw. die Hausärztin. </w:t>
            </w:r>
          </w:p>
          <w:p w:rsidR="00CA73EB" w:rsidRDefault="0057452B" w:rsidP="00522C2A">
            <w:pPr>
              <w:ind w:left="318" w:hanging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Es ist wichtig, sich mit dem Gesundh</w:t>
            </w:r>
            <w:r w:rsidR="00CA73EB">
              <w:rPr>
                <w:rFonts w:ascii="Arial" w:hAnsi="Arial"/>
                <w:bCs/>
              </w:rPr>
              <w:t xml:space="preserve">eitssystem vertraut zu machen. </w:t>
            </w:r>
          </w:p>
          <w:p w:rsidR="0057452B" w:rsidRDefault="0057452B" w:rsidP="00522C2A">
            <w:pPr>
              <w:ind w:left="318" w:hanging="318"/>
              <w:rPr>
                <w:rFonts w:ascii="Arial" w:hAnsi="Arial"/>
                <w:bCs/>
              </w:rPr>
            </w:pPr>
            <w:r w:rsidRPr="0057452B">
              <w:rPr>
                <w:rFonts w:ascii="Arial" w:hAnsi="Arial"/>
                <w:bCs/>
              </w:rPr>
              <w:t>Es ist wichtig, Verantwortung für die eigene Gesundheit zu übernehmen und regelmäßig zu Vorsorgeuntersuchungen zu gehen.</w:t>
            </w:r>
          </w:p>
          <w:p w:rsidR="00B428D2" w:rsidRDefault="00B428D2" w:rsidP="00522C2A">
            <w:pPr>
              <w:ind w:left="318" w:hanging="318"/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In Pflege- und Gesundheitsberufen etwa wird in Österreich immer wieder Personal gesucht und Mehrsprachigkeit kann darin von Vorteil sein.</w:t>
            </w:r>
          </w:p>
          <w:p w:rsidR="00CA73EB" w:rsidRPr="0057452B" w:rsidRDefault="00CA73EB" w:rsidP="00522C2A">
            <w:pPr>
              <w:ind w:left="318" w:hanging="318"/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Steuern und Abgaben sind die Basis für die F</w:t>
            </w:r>
            <w:r w:rsidR="00522C2A">
              <w:rPr>
                <w:rFonts w:ascii="Arial" w:hAnsi="Arial"/>
                <w:bCs/>
              </w:rPr>
              <w:t>inanzierung unseres Gesundheits</w:t>
            </w:r>
            <w:r w:rsidRPr="00CA73EB">
              <w:rPr>
                <w:rFonts w:ascii="Arial" w:hAnsi="Arial"/>
                <w:bCs/>
              </w:rPr>
              <w:t>systems.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7452B" w:rsidRPr="0057452B" w:rsidRDefault="0057452B" w:rsidP="00522C2A">
            <w:pPr>
              <w:ind w:left="408" w:hanging="408"/>
              <w:rPr>
                <w:rFonts w:ascii="Arial" w:hAnsi="Arial"/>
                <w:bCs/>
              </w:rPr>
            </w:pPr>
          </w:p>
        </w:tc>
      </w:tr>
      <w:tr w:rsidR="00CA73E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73EB" w:rsidRPr="00CA73EB" w:rsidRDefault="00CA73EB" w:rsidP="00522C2A">
            <w:pPr>
              <w:rPr>
                <w:rFonts w:ascii="Arial" w:hAnsi="Arial"/>
                <w:b/>
              </w:rPr>
            </w:pPr>
            <w:r w:rsidRPr="00CA73EB">
              <w:rPr>
                <w:rFonts w:ascii="Arial" w:hAnsi="Arial"/>
                <w:b/>
              </w:rPr>
              <w:t>Einleitung</w:t>
            </w:r>
          </w:p>
          <w:p w:rsidR="00522C2A" w:rsidRDefault="00522C2A" w:rsidP="00522C2A">
            <w:pPr>
              <w:rPr>
                <w:rFonts w:ascii="Arial" w:hAnsi="Arial"/>
                <w:bCs/>
              </w:rPr>
            </w:pPr>
          </w:p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 xml:space="preserve">Im Gesundheitssystem steht immer der Mensch im Vordergrund. </w:t>
            </w:r>
          </w:p>
          <w:p w:rsidR="00522C2A" w:rsidRDefault="00522C2A" w:rsidP="00522C2A">
            <w:pPr>
              <w:rPr>
                <w:rFonts w:ascii="Arial" w:hAnsi="Arial"/>
                <w:bCs/>
              </w:rPr>
            </w:pPr>
          </w:p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 xml:space="preserve">Alle Menschen bekommen in Österreich eine gute medizinische Behandlung. </w:t>
            </w:r>
          </w:p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Es ist dabei nicht wichtig,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woher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kommen,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welche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Religion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haben,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welche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finanziellen</w:t>
            </w:r>
            <w:r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Ressourcen sie haben oder wie alt sie sind.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wichtig,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ob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Männ</w:t>
            </w:r>
            <w:r w:rsidR="00522C2A">
              <w:rPr>
                <w:rFonts w:ascii="Arial" w:hAnsi="Arial"/>
                <w:bCs/>
              </w:rPr>
              <w:t xml:space="preserve">er oder Frauen sind. </w:t>
            </w:r>
          </w:p>
          <w:p w:rsidR="00522C2A" w:rsidRDefault="00522C2A" w:rsidP="00522C2A">
            <w:pPr>
              <w:rPr>
                <w:rFonts w:ascii="Arial" w:hAnsi="Arial"/>
                <w:bCs/>
              </w:rPr>
            </w:pPr>
          </w:p>
          <w:p w:rsidR="00CA73EB" w:rsidRPr="0057452B" w:rsidRDefault="00522C2A" w:rsidP="00522C2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Alle bekom</w:t>
            </w:r>
            <w:r w:rsidR="00CA73EB" w:rsidRPr="00CA73EB">
              <w:rPr>
                <w:rFonts w:ascii="Arial" w:hAnsi="Arial"/>
                <w:bCs/>
              </w:rPr>
              <w:t>men die gleiche Hilfe.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73EB" w:rsidRPr="0057452B" w:rsidRDefault="00CA73EB" w:rsidP="00522C2A">
            <w:pPr>
              <w:rPr>
                <w:rFonts w:ascii="Arial" w:hAnsi="Arial"/>
                <w:bCs/>
              </w:rPr>
            </w:pPr>
          </w:p>
        </w:tc>
      </w:tr>
      <w:tr w:rsidR="00CA73E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gute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medizinische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Behandlung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kostet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natürlich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Geld.</w:t>
            </w:r>
            <w:r w:rsidR="00C10E0E">
              <w:rPr>
                <w:rFonts w:ascii="Arial" w:hAnsi="Arial"/>
                <w:bCs/>
              </w:rPr>
              <w:t xml:space="preserve"> </w:t>
            </w:r>
          </w:p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Das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bezahlen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alle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Menschen,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arbeiten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Steuern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Abgaben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zahlen.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Deshalb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wichtig,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 xml:space="preserve">alle arbeitsfähigen Menschen in Österreich arbeiten. </w:t>
            </w:r>
          </w:p>
          <w:p w:rsidR="00CA73EB" w:rsidRPr="00CA73EB" w:rsidRDefault="00CA73EB" w:rsidP="00522C2A">
            <w:pPr>
              <w:rPr>
                <w:rFonts w:ascii="Arial" w:hAnsi="Arial"/>
                <w:b/>
              </w:rPr>
            </w:pPr>
            <w:r w:rsidRPr="00CA73EB">
              <w:rPr>
                <w:rFonts w:ascii="Arial" w:hAnsi="Arial"/>
                <w:bCs/>
              </w:rPr>
              <w:t>So kann das System weiterhin funktionieren.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73EB" w:rsidRPr="0057452B" w:rsidRDefault="00CA73EB" w:rsidP="00522C2A">
            <w:pPr>
              <w:rPr>
                <w:rFonts w:ascii="Arial" w:hAnsi="Arial"/>
                <w:bCs/>
              </w:rPr>
            </w:pPr>
          </w:p>
        </w:tc>
      </w:tr>
      <w:tr w:rsidR="00CA73E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22C2A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 xml:space="preserve">Mit den Angeboten des Gesundheitssystems </w:t>
            </w:r>
            <w:r w:rsidR="00522C2A">
              <w:rPr>
                <w:rFonts w:ascii="Arial" w:hAnsi="Arial"/>
                <w:bCs/>
              </w:rPr>
              <w:t>und auch mit der eigenen Gesund</w:t>
            </w:r>
            <w:r w:rsidRPr="00CA73EB">
              <w:rPr>
                <w:rFonts w:ascii="Arial" w:hAnsi="Arial"/>
                <w:bCs/>
              </w:rPr>
              <w:t>heit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soll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sorgfältig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umgehen.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CA73EB" w:rsidRPr="00CA73EB" w:rsidRDefault="00CA73EB" w:rsidP="00522C2A">
            <w:pPr>
              <w:rPr>
                <w:rFonts w:ascii="Arial" w:hAnsi="Arial"/>
                <w:bCs/>
              </w:rPr>
            </w:pPr>
            <w:r w:rsidRPr="00CA73EB">
              <w:rPr>
                <w:rFonts w:ascii="Arial" w:hAnsi="Arial"/>
                <w:bCs/>
              </w:rPr>
              <w:t>Denn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Mann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jede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Frau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CA73EB">
              <w:rPr>
                <w:rFonts w:ascii="Arial" w:hAnsi="Arial"/>
                <w:bCs/>
              </w:rPr>
              <w:t>eigene Gesundheit selbst verantwortlich und kann dafür viel tun.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73EB" w:rsidRPr="0057452B" w:rsidRDefault="00CA73EB" w:rsidP="00522C2A">
            <w:pPr>
              <w:rPr>
                <w:rFonts w:ascii="Arial" w:hAnsi="Arial"/>
                <w:bCs/>
              </w:rPr>
            </w:pPr>
          </w:p>
        </w:tc>
      </w:tr>
      <w:tr w:rsidR="00CA73EB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22C2A" w:rsidRDefault="00B428D2" w:rsidP="00522C2A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Ärztinnen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Ärzte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anderen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Menschen,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522C2A">
              <w:rPr>
                <w:rFonts w:ascii="Arial" w:hAnsi="Arial"/>
                <w:bCs/>
              </w:rPr>
              <w:t>Gesundheitsbe</w:t>
            </w:r>
            <w:r w:rsidRPr="00B428D2">
              <w:rPr>
                <w:rFonts w:ascii="Arial" w:hAnsi="Arial"/>
                <w:bCs/>
              </w:rPr>
              <w:t xml:space="preserve">reich arbeiten, haben diesen Beruf wegen ihrer guten Qualifikation bekommen. </w:t>
            </w:r>
          </w:p>
          <w:p w:rsidR="00522C2A" w:rsidRDefault="00B428D2" w:rsidP="00522C2A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Ob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Frauen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Männer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welche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Religion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haben,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wichtig.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CA73EB" w:rsidRPr="00CA73EB" w:rsidRDefault="00B428D2" w:rsidP="00522C2A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Patientinnen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Patienten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haben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sie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deshalb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mit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Respekt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zu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behandeln.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A73EB" w:rsidRPr="0057452B" w:rsidRDefault="00CA73EB" w:rsidP="00522C2A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22C2A" w:rsidRDefault="00B428D2" w:rsidP="00522C2A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Deutsch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ist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immer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wichtig,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="00522C2A">
              <w:rPr>
                <w:rFonts w:ascii="Arial" w:hAnsi="Arial"/>
                <w:bCs/>
              </w:rPr>
              <w:t>beson</w:t>
            </w:r>
            <w:r w:rsidRPr="00B428D2">
              <w:rPr>
                <w:rFonts w:ascii="Arial" w:hAnsi="Arial"/>
                <w:bCs/>
              </w:rPr>
              <w:t>ders natürlich auch dort, wo es um die Gesundheit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geht.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22C2A" w:rsidRDefault="00B428D2" w:rsidP="00522C2A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muss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522C2A">
              <w:rPr>
                <w:rFonts w:ascii="Arial" w:hAnsi="Arial"/>
                <w:bCs/>
              </w:rPr>
              <w:t>Ärztin</w:t>
            </w:r>
            <w:r w:rsidRPr="00B428D2">
              <w:rPr>
                <w:rFonts w:ascii="Arial" w:hAnsi="Arial"/>
                <w:bCs/>
              </w:rPr>
              <w:t>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Ärzten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immer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genau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sagen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können,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welche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Beschwerden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 xml:space="preserve">hat. </w:t>
            </w:r>
          </w:p>
          <w:p w:rsidR="00B428D2" w:rsidRPr="00B428D2" w:rsidRDefault="00B428D2" w:rsidP="00522C2A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Nur so können sie richtig helfen.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522C2A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428D2" w:rsidRPr="00B428D2" w:rsidRDefault="00B428D2" w:rsidP="00522C2A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428D2" w:rsidRPr="0057452B" w:rsidRDefault="00B428D2" w:rsidP="00C05D34">
            <w:pPr>
              <w:rPr>
                <w:rFonts w:ascii="Arial" w:hAnsi="Arial"/>
                <w:bCs/>
              </w:rPr>
            </w:pPr>
          </w:p>
        </w:tc>
      </w:tr>
    </w:tbl>
    <w:p w:rsidR="00B428D2" w:rsidRDefault="00B428D2" w:rsidP="00B428D2">
      <w:pPr>
        <w:rPr>
          <w:rFonts w:ascii="Arial" w:hAnsi="Arial"/>
          <w:bCs/>
        </w:rPr>
      </w:pPr>
    </w:p>
    <w:p w:rsidR="00B428D2" w:rsidRDefault="00B428D2" w:rsidP="00B428D2">
      <w:pPr>
        <w:rPr>
          <w:rFonts w:ascii="Arial" w:hAnsi="Arial"/>
          <w:bCs/>
        </w:rPr>
      </w:pPr>
    </w:p>
    <w:p w:rsidR="00B428D2" w:rsidRPr="008F79B2" w:rsidRDefault="00B428D2" w:rsidP="00B428D2">
      <w:pPr>
        <w:pageBreakBefore/>
        <w:outlineLvl w:val="1"/>
        <w:rPr>
          <w:rFonts w:ascii="Arial" w:hAnsi="Arial"/>
          <w:b/>
        </w:rPr>
      </w:pPr>
      <w:r w:rsidRPr="00B428D2">
        <w:rPr>
          <w:rFonts w:ascii="Arial" w:hAnsi="Arial"/>
          <w:b/>
        </w:rPr>
        <w:t>Allgemeine Informationen</w:t>
      </w:r>
      <w:r>
        <w:rPr>
          <w:rFonts w:ascii="Arial" w:hAnsi="Arial"/>
          <w:b/>
        </w:rPr>
        <w:t xml:space="preserve"> zur Gesundheit</w:t>
      </w:r>
      <w:r w:rsidR="00522C2A">
        <w:rPr>
          <w:rFonts w:ascii="Arial" w:hAnsi="Arial"/>
          <w:b/>
        </w:rPr>
        <w:t xml:space="preserve"> und Sicherheit / </w:t>
      </w:r>
      <w:r w:rsidR="00522C2A" w:rsidRPr="00522C2A">
        <w:rPr>
          <w:rFonts w:ascii="Arial" w:hAnsi="Arial"/>
          <w:b/>
        </w:rPr>
        <w:t>Informations générales sur la santé et la sécurité</w:t>
      </w:r>
    </w:p>
    <w:p w:rsidR="00B428D2" w:rsidRDefault="00B428D2" w:rsidP="00B428D2">
      <w:pPr>
        <w:rPr>
          <w:rFonts w:ascii="Arial" w:hAnsi="Arial"/>
          <w:bCs/>
        </w:rPr>
      </w:pPr>
    </w:p>
    <w:p w:rsidR="00B428D2" w:rsidRPr="008F79B2" w:rsidRDefault="00B428D2" w:rsidP="00B428D2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B428D2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/>
              </w:rPr>
              <w:t>NOTRUFNUMMERN</w:t>
            </w:r>
            <w:r>
              <w:rPr>
                <w:rFonts w:ascii="Arial" w:hAnsi="Arial"/>
                <w:bCs/>
              </w:rPr>
              <w:t>:</w:t>
            </w:r>
          </w:p>
          <w:p w:rsidR="00084665" w:rsidRDefault="00084665" w:rsidP="00084665">
            <w:pPr>
              <w:rPr>
                <w:rFonts w:ascii="Arial" w:hAnsi="Arial"/>
                <w:bCs/>
              </w:rPr>
            </w:pPr>
          </w:p>
          <w:p w:rsidR="00084665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Diese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Nummern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ganz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084665">
              <w:rPr>
                <w:rFonts w:ascii="Arial" w:hAnsi="Arial"/>
                <w:bCs/>
              </w:rPr>
              <w:t>Öster</w:t>
            </w:r>
            <w:r w:rsidRPr="00B428D2">
              <w:rPr>
                <w:rFonts w:ascii="Arial" w:hAnsi="Arial"/>
                <w:bCs/>
              </w:rPr>
              <w:t>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084665">
              <w:rPr>
                <w:rFonts w:ascii="Arial" w:hAnsi="Arial"/>
                <w:b/>
              </w:rPr>
              <w:t>kostenlos</w:t>
            </w:r>
            <w:r w:rsidRPr="00B428D2">
              <w:rPr>
                <w:rFonts w:ascii="Arial" w:hAnsi="Arial"/>
                <w:bCs/>
              </w:rPr>
              <w:t>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084665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Notrufnummern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werden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084665">
              <w:rPr>
                <w:rFonts w:ascii="Arial" w:hAnsi="Arial"/>
                <w:b/>
              </w:rPr>
              <w:t>ohne</w:t>
            </w:r>
            <w:r w:rsidR="009871DE" w:rsidRPr="00084665">
              <w:rPr>
                <w:rFonts w:ascii="Arial" w:hAnsi="Arial"/>
                <w:b/>
              </w:rPr>
              <w:t xml:space="preserve"> </w:t>
            </w:r>
            <w:r w:rsidRPr="00084665">
              <w:rPr>
                <w:rFonts w:ascii="Arial" w:hAnsi="Arial"/>
                <w:b/>
              </w:rPr>
              <w:t>Vorwahl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gewählt.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084665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von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einer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öffentlichen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Telefonzelle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084665">
              <w:rPr>
                <w:rFonts w:ascii="Arial" w:hAnsi="Arial"/>
                <w:b/>
              </w:rPr>
              <w:t>ohne</w:t>
            </w:r>
            <w:r w:rsidR="009871DE" w:rsidRPr="00084665">
              <w:rPr>
                <w:rFonts w:ascii="Arial" w:hAnsi="Arial"/>
                <w:b/>
              </w:rPr>
              <w:t xml:space="preserve"> </w:t>
            </w:r>
            <w:r w:rsidRPr="00084665">
              <w:rPr>
                <w:rFonts w:ascii="Arial" w:hAnsi="Arial"/>
                <w:b/>
              </w:rPr>
              <w:t>Geld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anrufen.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funktioniert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von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einem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Handy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084665">
              <w:rPr>
                <w:rFonts w:ascii="Arial" w:hAnsi="Arial"/>
                <w:b/>
              </w:rPr>
              <w:t>ohne SIM-Karte</w:t>
            </w:r>
            <w:r w:rsidRPr="00B428D2">
              <w:rPr>
                <w:rFonts w:ascii="Arial" w:hAnsi="Arial"/>
                <w:bCs/>
              </w:rPr>
              <w:t xml:space="preserve"> oder </w:t>
            </w:r>
            <w:r w:rsidRPr="00084665">
              <w:rPr>
                <w:rFonts w:ascii="Arial" w:hAnsi="Arial"/>
                <w:b/>
              </w:rPr>
              <w:t>ohne Guthaben</w:t>
            </w:r>
            <w:r w:rsidRPr="00B428D2">
              <w:rPr>
                <w:rFonts w:ascii="Arial" w:hAnsi="Arial"/>
                <w:bCs/>
              </w:rPr>
              <w:t>.</w:t>
            </w:r>
            <w:r w:rsidR="00084665">
              <w:rPr>
                <w:rFonts w:ascii="Arial" w:hAnsi="Arial"/>
                <w:bCs/>
              </w:rPr>
              <w:t xml:space="preserve"> </w:t>
            </w:r>
          </w:p>
          <w:p w:rsidR="00B428D2" w:rsidRDefault="00B428D2" w:rsidP="00084665">
            <w:pPr>
              <w:rPr>
                <w:rFonts w:ascii="Arial" w:hAnsi="Arial"/>
                <w:bCs/>
              </w:rPr>
            </w:pPr>
          </w:p>
          <w:p w:rsidR="00B428D2" w:rsidRPr="00B428D2" w:rsidRDefault="00B428D2" w:rsidP="00084665">
            <w:pPr>
              <w:tabs>
                <w:tab w:val="left" w:pos="3436"/>
              </w:tabs>
              <w:ind w:left="601"/>
              <w:rPr>
                <w:rFonts w:ascii="Arial" w:hAnsi="Arial"/>
                <w:b/>
              </w:rPr>
            </w:pPr>
            <w:r w:rsidRPr="00B428D2">
              <w:rPr>
                <w:rFonts w:ascii="Arial" w:hAnsi="Arial"/>
                <w:b/>
              </w:rPr>
              <w:t xml:space="preserve">Rettung: </w:t>
            </w:r>
            <w:r w:rsidRPr="00B428D2">
              <w:rPr>
                <w:rFonts w:ascii="Arial" w:hAnsi="Arial"/>
                <w:b/>
              </w:rPr>
              <w:tab/>
              <w:t>144</w:t>
            </w:r>
          </w:p>
          <w:p w:rsidR="00B428D2" w:rsidRPr="00B428D2" w:rsidRDefault="00B428D2" w:rsidP="00084665">
            <w:pPr>
              <w:tabs>
                <w:tab w:val="left" w:pos="3436"/>
              </w:tabs>
              <w:ind w:left="601"/>
              <w:rPr>
                <w:rFonts w:ascii="Arial" w:hAnsi="Arial"/>
                <w:b/>
              </w:rPr>
            </w:pPr>
            <w:r w:rsidRPr="00B428D2">
              <w:rPr>
                <w:rFonts w:ascii="Arial" w:hAnsi="Arial"/>
                <w:b/>
              </w:rPr>
              <w:t xml:space="preserve">Polizei: </w:t>
            </w:r>
            <w:r w:rsidRPr="00B428D2">
              <w:rPr>
                <w:rFonts w:ascii="Arial" w:hAnsi="Arial"/>
                <w:b/>
              </w:rPr>
              <w:tab/>
              <w:t>133</w:t>
            </w:r>
          </w:p>
          <w:p w:rsidR="00B428D2" w:rsidRPr="00B428D2" w:rsidRDefault="00B428D2" w:rsidP="00084665">
            <w:pPr>
              <w:tabs>
                <w:tab w:val="left" w:pos="3436"/>
              </w:tabs>
              <w:ind w:left="601"/>
              <w:rPr>
                <w:rFonts w:ascii="Arial" w:hAnsi="Arial"/>
                <w:b/>
              </w:rPr>
            </w:pPr>
            <w:r w:rsidRPr="00B428D2">
              <w:rPr>
                <w:rFonts w:ascii="Arial" w:hAnsi="Arial"/>
                <w:b/>
              </w:rPr>
              <w:t xml:space="preserve">Feuerwehr: </w:t>
            </w:r>
            <w:r w:rsidRPr="00B428D2">
              <w:rPr>
                <w:rFonts w:ascii="Arial" w:hAnsi="Arial"/>
                <w:b/>
              </w:rPr>
              <w:tab/>
              <w:t>122</w:t>
            </w:r>
          </w:p>
          <w:p w:rsidR="00B428D2" w:rsidRPr="00B428D2" w:rsidRDefault="00B428D2" w:rsidP="00084665">
            <w:pPr>
              <w:tabs>
                <w:tab w:val="left" w:pos="3436"/>
              </w:tabs>
              <w:ind w:left="601"/>
              <w:rPr>
                <w:rFonts w:ascii="Arial" w:hAnsi="Arial"/>
                <w:b/>
              </w:rPr>
            </w:pPr>
            <w:r w:rsidRPr="00B428D2">
              <w:rPr>
                <w:rFonts w:ascii="Arial" w:hAnsi="Arial"/>
                <w:b/>
              </w:rPr>
              <w:t>Frauennotruf:</w:t>
            </w:r>
            <w:r w:rsidRPr="00B428D2">
              <w:rPr>
                <w:rFonts w:ascii="Arial" w:hAnsi="Arial"/>
                <w:b/>
              </w:rPr>
              <w:tab/>
              <w:t>0800 222 555</w:t>
            </w:r>
          </w:p>
          <w:p w:rsidR="00B428D2" w:rsidRPr="00B428D2" w:rsidRDefault="00B428D2" w:rsidP="00084665">
            <w:pPr>
              <w:tabs>
                <w:tab w:val="left" w:pos="3436"/>
              </w:tabs>
              <w:ind w:left="601"/>
              <w:rPr>
                <w:rFonts w:ascii="Arial" w:hAnsi="Arial"/>
                <w:b/>
              </w:rPr>
            </w:pPr>
            <w:r w:rsidRPr="00B428D2">
              <w:rPr>
                <w:rFonts w:ascii="Arial" w:hAnsi="Arial"/>
                <w:b/>
              </w:rPr>
              <w:t xml:space="preserve">Europäischer Notruf: </w:t>
            </w:r>
            <w:r w:rsidRPr="00B428D2">
              <w:rPr>
                <w:rFonts w:ascii="Arial" w:hAnsi="Arial"/>
                <w:b/>
              </w:rPr>
              <w:tab/>
              <w:t>112</w:t>
            </w:r>
          </w:p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5822" w:rsidRPr="003C5822" w:rsidRDefault="003C5822" w:rsidP="003C5822">
            <w:pPr>
              <w:rPr>
                <w:rFonts w:ascii="Arial" w:hAnsi="Arial"/>
                <w:bCs/>
              </w:rPr>
            </w:pPr>
            <w:r w:rsidRPr="003C5822">
              <w:rPr>
                <w:rFonts w:ascii="Arial" w:hAnsi="Arial"/>
                <w:bCs/>
              </w:rPr>
              <w:t xml:space="preserve"> </w:t>
            </w:r>
          </w:p>
          <w:p w:rsidR="003C5822" w:rsidRPr="003C5822" w:rsidRDefault="003C5822" w:rsidP="003C5822">
            <w:pPr>
              <w:rPr>
                <w:rFonts w:ascii="Arial" w:hAnsi="Arial"/>
                <w:bCs/>
              </w:rPr>
            </w:pPr>
          </w:p>
          <w:p w:rsidR="003C5822" w:rsidRPr="00A9244B" w:rsidRDefault="003C5822" w:rsidP="00A9244B">
            <w:pPr>
              <w:tabs>
                <w:tab w:val="right" w:pos="5227"/>
              </w:tabs>
              <w:ind w:left="408"/>
              <w:rPr>
                <w:rFonts w:ascii="Arial" w:hAnsi="Arial"/>
                <w:b/>
              </w:rPr>
            </w:pPr>
            <w:r w:rsidRPr="00A9244B">
              <w:rPr>
                <w:rFonts w:ascii="Arial" w:hAnsi="Arial"/>
                <w:b/>
              </w:rPr>
              <w:t>Sauvetage :</w:t>
            </w:r>
            <w:r w:rsidRPr="00A9244B">
              <w:rPr>
                <w:rFonts w:ascii="Arial" w:hAnsi="Arial"/>
                <w:b/>
              </w:rPr>
              <w:tab/>
              <w:t>144</w:t>
            </w:r>
          </w:p>
          <w:p w:rsidR="003C5822" w:rsidRPr="00A9244B" w:rsidRDefault="003C5822" w:rsidP="00A9244B">
            <w:pPr>
              <w:tabs>
                <w:tab w:val="right" w:pos="5227"/>
              </w:tabs>
              <w:ind w:left="408"/>
              <w:rPr>
                <w:rFonts w:ascii="Arial" w:hAnsi="Arial"/>
                <w:b/>
              </w:rPr>
            </w:pPr>
            <w:r w:rsidRPr="00A9244B">
              <w:rPr>
                <w:rFonts w:ascii="Arial" w:hAnsi="Arial"/>
                <w:b/>
              </w:rPr>
              <w:t xml:space="preserve">Police : </w:t>
            </w:r>
            <w:r w:rsidRPr="00A9244B">
              <w:rPr>
                <w:rFonts w:ascii="Arial" w:hAnsi="Arial"/>
                <w:b/>
              </w:rPr>
              <w:tab/>
              <w:t>133</w:t>
            </w:r>
          </w:p>
          <w:p w:rsidR="003C5822" w:rsidRPr="00A9244B" w:rsidRDefault="003C5822" w:rsidP="00A9244B">
            <w:pPr>
              <w:tabs>
                <w:tab w:val="right" w:pos="5227"/>
              </w:tabs>
              <w:ind w:left="408"/>
              <w:rPr>
                <w:rFonts w:ascii="Arial" w:hAnsi="Arial"/>
                <w:b/>
              </w:rPr>
            </w:pPr>
            <w:r w:rsidRPr="00A9244B">
              <w:rPr>
                <w:rFonts w:ascii="Arial" w:hAnsi="Arial"/>
                <w:b/>
              </w:rPr>
              <w:t xml:space="preserve">Service d'incendie : </w:t>
            </w:r>
            <w:r w:rsidRPr="00A9244B">
              <w:rPr>
                <w:rFonts w:ascii="Arial" w:hAnsi="Arial"/>
                <w:b/>
              </w:rPr>
              <w:tab/>
              <w:t>122</w:t>
            </w:r>
          </w:p>
          <w:p w:rsidR="003C5822" w:rsidRPr="00A9244B" w:rsidRDefault="003C5822" w:rsidP="00A9244B">
            <w:pPr>
              <w:tabs>
                <w:tab w:val="right" w:pos="5227"/>
              </w:tabs>
              <w:ind w:left="408"/>
              <w:rPr>
                <w:rFonts w:ascii="Arial" w:hAnsi="Arial"/>
                <w:b/>
              </w:rPr>
            </w:pPr>
            <w:r w:rsidRPr="00A9244B">
              <w:rPr>
                <w:rFonts w:ascii="Arial" w:hAnsi="Arial"/>
                <w:b/>
              </w:rPr>
              <w:t>A</w:t>
            </w:r>
            <w:r w:rsidR="00A9244B">
              <w:rPr>
                <w:rFonts w:ascii="Arial" w:hAnsi="Arial"/>
                <w:b/>
              </w:rPr>
              <w:t>ppel d'urgence pour les femmes:</w:t>
            </w:r>
            <w:r w:rsidR="00A9244B">
              <w:rPr>
                <w:rFonts w:ascii="Arial" w:hAnsi="Arial"/>
                <w:b/>
              </w:rPr>
              <w:tab/>
              <w:t xml:space="preserve">        </w:t>
            </w:r>
            <w:r w:rsidRPr="00A9244B">
              <w:rPr>
                <w:rFonts w:ascii="Arial" w:hAnsi="Arial"/>
                <w:b/>
              </w:rPr>
              <w:t>0800 222 555</w:t>
            </w:r>
          </w:p>
          <w:p w:rsidR="003C5822" w:rsidRPr="00A9244B" w:rsidRDefault="003C5822" w:rsidP="00A9244B">
            <w:pPr>
              <w:tabs>
                <w:tab w:val="right" w:pos="5227"/>
              </w:tabs>
              <w:ind w:left="408"/>
              <w:rPr>
                <w:rFonts w:ascii="Arial" w:hAnsi="Arial"/>
                <w:b/>
              </w:rPr>
            </w:pPr>
            <w:r w:rsidRPr="00A9244B">
              <w:rPr>
                <w:rFonts w:ascii="Arial" w:hAnsi="Arial"/>
                <w:b/>
              </w:rPr>
              <w:t xml:space="preserve">Appel d'urgence européen : </w:t>
            </w:r>
            <w:r w:rsidRPr="00A9244B">
              <w:rPr>
                <w:rFonts w:ascii="Arial" w:hAnsi="Arial"/>
                <w:b/>
              </w:rPr>
              <w:tab/>
              <w:t>112</w:t>
            </w:r>
          </w:p>
          <w:p w:rsidR="00B428D2" w:rsidRPr="0057452B" w:rsidRDefault="00B428D2" w:rsidP="00084665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Die </w:t>
            </w:r>
            <w:r w:rsidRPr="00084665">
              <w:rPr>
                <w:rFonts w:ascii="Arial" w:hAnsi="Arial"/>
                <w:b/>
              </w:rPr>
              <w:t>E-Card</w:t>
            </w:r>
            <w:r w:rsidRPr="00B428D2">
              <w:rPr>
                <w:rFonts w:ascii="Arial" w:hAnsi="Arial"/>
                <w:bCs/>
              </w:rPr>
              <w:t xml:space="preserve"> muss </w:t>
            </w:r>
            <w:r>
              <w:rPr>
                <w:rFonts w:ascii="Arial" w:hAnsi="Arial"/>
                <w:bCs/>
              </w:rPr>
              <w:t xml:space="preserve">man </w:t>
            </w:r>
            <w:r w:rsidRPr="00B428D2">
              <w:rPr>
                <w:rFonts w:ascii="Arial" w:hAnsi="Arial"/>
                <w:bCs/>
              </w:rPr>
              <w:t>bei</w:t>
            </w:r>
            <w:r>
              <w:rPr>
                <w:rFonts w:ascii="Arial" w:hAnsi="Arial"/>
                <w:bCs/>
              </w:rPr>
              <w:t>n</w:t>
            </w:r>
            <w:r w:rsidRPr="00B428D2">
              <w:rPr>
                <w:rFonts w:ascii="Arial" w:hAnsi="Arial"/>
                <w:bCs/>
              </w:rPr>
              <w:t xml:space="preserve"> Arztbesuchen</w:t>
            </w:r>
            <w:r>
              <w:rPr>
                <w:rFonts w:ascii="Arial" w:hAnsi="Arial"/>
                <w:bCs/>
              </w:rPr>
              <w:t xml:space="preserve"> immer</w:t>
            </w:r>
            <w:r w:rsidRPr="00B428D2">
              <w:rPr>
                <w:rFonts w:ascii="Arial" w:hAnsi="Arial"/>
                <w:bCs/>
              </w:rPr>
              <w:t xml:space="preserve"> mit</w:t>
            </w:r>
            <w:r>
              <w:rPr>
                <w:rFonts w:ascii="Arial" w:hAnsi="Arial"/>
                <w:bCs/>
              </w:rPr>
              <w:t>nehmen</w:t>
            </w:r>
            <w:r w:rsidRPr="00B428D2">
              <w:rPr>
                <w:rFonts w:ascii="Arial" w:hAnsi="Arial"/>
                <w:bCs/>
              </w:rPr>
              <w:t>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084665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C5822" w:rsidRDefault="00B428D2" w:rsidP="0008466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Pr="00B428D2">
              <w:rPr>
                <w:rFonts w:ascii="Arial" w:hAnsi="Arial"/>
                <w:bCs/>
              </w:rPr>
              <w:t>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gibt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sehr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gute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Krankenhäuser.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krank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ist,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geht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 xml:space="preserve">aber meist zuerst zu einem praktischen Arzt oder einer praktischen Ärztin.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(Man kann auch Hausarzt oder Hausärztin sagen.)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Sie </w:t>
            </w:r>
            <w:r w:rsidR="003C5822">
              <w:rPr>
                <w:rFonts w:ascii="Arial" w:hAnsi="Arial"/>
                <w:bCs/>
              </w:rPr>
              <w:t>können sehr oft helfen und bera</w:t>
            </w:r>
            <w:r w:rsidRPr="00B428D2">
              <w:rPr>
                <w:rFonts w:ascii="Arial" w:hAnsi="Arial"/>
                <w:bCs/>
              </w:rPr>
              <w:t>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sehr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gut.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notwendig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ist,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wird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sogenannten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Fachärztinnen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 xml:space="preserve">oder Fachärzten oder ins Krankenhaus überwiesen.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Ins Krankenhaus soll man nur im Notfall gehen.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Die Notfallambulanzen sind sonst zu voll und alle müssen dann dort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viel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lange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warten.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C582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Notfallambulanzen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Menschen,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wirklich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 xml:space="preserve">dringend und schnell Hilfe in Notsituationen brauchen. </w:t>
            </w:r>
          </w:p>
          <w:p w:rsidR="003C5822" w:rsidRDefault="003C5822" w:rsidP="00084665">
            <w:pPr>
              <w:rPr>
                <w:rFonts w:ascii="Arial" w:hAnsi="Arial"/>
                <w:bCs/>
              </w:rPr>
            </w:pPr>
          </w:p>
          <w:p w:rsidR="00B428D2" w:rsidRPr="00B428D2" w:rsidRDefault="003C5822" w:rsidP="0008466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Außerdem sind Hausär</w:t>
            </w:r>
            <w:r w:rsidR="00B428D2" w:rsidRPr="00B428D2">
              <w:rPr>
                <w:rFonts w:ascii="Arial" w:hAnsi="Arial"/>
                <w:bCs/>
              </w:rPr>
              <w:t>-tinnen und Hausärzte oft viel näher am Wohnort als das nächste Krankenhaus.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3C5822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Für einen Arztbesuch braucht man eine Krankenversicherung und eine E-Card.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Die E-Card bekommt man von der Sozialversicherung.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Dort kann man sie auch bestellen. </w:t>
            </w:r>
          </w:p>
          <w:p w:rsidR="00A9244B" w:rsidRDefault="00A9244B" w:rsidP="00A9244B">
            <w:pPr>
              <w:rPr>
                <w:rFonts w:ascii="Arial" w:hAnsi="Arial"/>
                <w:bCs/>
              </w:rPr>
            </w:pPr>
          </w:p>
          <w:p w:rsidR="00A9244B" w:rsidRDefault="00B428D2" w:rsidP="00A9244B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Sie wird mit der Post zugeschickt.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Die E-Card darf nur diejenige Person benutzen, auf die sie ausgestellt ist.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Auf der E-Card sind die persönlichen Daten abgespeichert.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A9244B" w:rsidRDefault="00A9244B" w:rsidP="00084665">
            <w:pPr>
              <w:rPr>
                <w:rFonts w:ascii="Arial" w:hAnsi="Arial"/>
                <w:bCs/>
              </w:rPr>
            </w:pP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E-Card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darf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andere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Personen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weitergegeben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werden,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wenn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A9244B">
              <w:rPr>
                <w:rFonts w:ascii="Arial" w:hAnsi="Arial"/>
                <w:bCs/>
              </w:rPr>
              <w:t>Familienan</w:t>
            </w:r>
            <w:r w:rsidRPr="00B428D2">
              <w:rPr>
                <w:rFonts w:ascii="Arial" w:hAnsi="Arial"/>
                <w:bCs/>
              </w:rPr>
              <w:t>gehörigen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Freunden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damit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nur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helfen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will.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Beim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Arztbesuch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Krankenhaus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muss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E-Card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 xml:space="preserve">immer mitbringen und vorzeigen. </w:t>
            </w:r>
          </w:p>
          <w:p w:rsid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Auf der E-Card sind alle Daten gespeichert, die der Arzt oder die Ärztin braucht.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A9244B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Man sollte auch einen Lichtbildausweis zum Arztbesuch mitnehmen.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Die E-Card beweist, dass man persönlich versichert ist. </w:t>
            </w:r>
          </w:p>
          <w:p w:rsidR="00A9244B" w:rsidRDefault="00A9244B" w:rsidP="00084665">
            <w:pPr>
              <w:rPr>
                <w:rFonts w:ascii="Arial" w:hAnsi="Arial"/>
                <w:bCs/>
              </w:rPr>
            </w:pP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Der Arzt oder die Ärztin kann die Behandlung auf diese Weise mit der Versicherung abrechnen. </w:t>
            </w:r>
          </w:p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Nur manchmal muss man für bestimmte Untersuchungen auch noch selbst etwas bezahlen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A9244B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Die Ärztin oder der Arzt schreibt ein Rezept, wenn man Medikamente braucht. </w:t>
            </w:r>
          </w:p>
          <w:p w:rsidR="00A9244B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Mit diesem Rezept kann man die Medikamente in jeder Apotheke abholen. </w:t>
            </w:r>
          </w:p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Für Medikamente muss man in Österreich selbst einen Beitrag bezahlen.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428D2" w:rsidRPr="0057452B" w:rsidRDefault="00B428D2" w:rsidP="00A9244B">
            <w:pPr>
              <w:rPr>
                <w:rFonts w:ascii="Arial" w:hAnsi="Arial"/>
                <w:bCs/>
              </w:rPr>
            </w:pPr>
          </w:p>
        </w:tc>
      </w:tr>
    </w:tbl>
    <w:p w:rsidR="00B428D2" w:rsidRPr="008F79B2" w:rsidRDefault="00B428D2" w:rsidP="00B428D2">
      <w:pPr>
        <w:pageBreakBefore/>
        <w:outlineLvl w:val="1"/>
        <w:rPr>
          <w:rFonts w:ascii="Arial" w:hAnsi="Arial"/>
          <w:b/>
        </w:rPr>
      </w:pPr>
      <w:r w:rsidRPr="00B428D2">
        <w:rPr>
          <w:rFonts w:ascii="Arial" w:hAnsi="Arial"/>
          <w:b/>
        </w:rPr>
        <w:t>Gesundheitsvorsorge</w:t>
      </w:r>
      <w:r>
        <w:rPr>
          <w:rFonts w:ascii="Arial" w:hAnsi="Arial"/>
          <w:b/>
        </w:rPr>
        <w:t xml:space="preserve"> </w:t>
      </w:r>
      <w:r w:rsidR="007F7063">
        <w:rPr>
          <w:rFonts w:ascii="Arial" w:hAnsi="Arial"/>
          <w:b/>
        </w:rPr>
        <w:t xml:space="preserve">/ </w:t>
      </w:r>
      <w:r w:rsidR="007F7063" w:rsidRPr="007F7063">
        <w:rPr>
          <w:rFonts w:ascii="Arial" w:hAnsi="Arial"/>
          <w:b/>
        </w:rPr>
        <w:t>Les soins de santé</w:t>
      </w:r>
    </w:p>
    <w:p w:rsidR="00B428D2" w:rsidRDefault="00B428D2" w:rsidP="00B428D2">
      <w:pPr>
        <w:rPr>
          <w:rFonts w:ascii="Arial" w:hAnsi="Arial"/>
          <w:bCs/>
        </w:rPr>
      </w:pPr>
    </w:p>
    <w:p w:rsidR="00B428D2" w:rsidRPr="008F79B2" w:rsidRDefault="00B428D2" w:rsidP="00B428D2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B428D2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Fragen Sie bei Ihrem Hausarzt oder bei Ihrer Hausärztin nach, welche Untersuchungen Sie regelmäßig machen sollten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084665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F7063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Gesundheitsvorsorge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sehr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wichtig.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F7063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einmal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Jahr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einer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„Vorsorgeuntersuchung“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gehen.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F7063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Bei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Vorsorgeun-tersuchung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Ärztin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Arzt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frühzeitig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gesundheitliche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>Probleme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B428D2">
              <w:rPr>
                <w:rFonts w:ascii="Arial" w:hAnsi="Arial"/>
                <w:bCs/>
              </w:rPr>
              <w:t xml:space="preserve">erkennen. </w:t>
            </w:r>
          </w:p>
          <w:p w:rsidR="007F7063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Aber auch zu anderen Untersuchungen sollen alle Frauen und Männer regelmäßig gehen. </w:t>
            </w:r>
          </w:p>
          <w:p w:rsidR="007F7063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 xml:space="preserve">So ist schnelle Hilfe möglich, noch bevor man eine schwere Krankheit bekommt. </w:t>
            </w:r>
          </w:p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Prävention ist deshalb auch in Österreich ein hoher Wert</w:t>
            </w:r>
            <w:r>
              <w:rPr>
                <w:rFonts w:ascii="Arial" w:hAnsi="Arial"/>
                <w:bCs/>
              </w:rPr>
              <w:t xml:space="preserve"> … …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7F7063">
            <w:pPr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428D2" w:rsidRPr="00B428D2" w:rsidRDefault="00B428D2" w:rsidP="00084665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428D2" w:rsidRPr="0057452B" w:rsidRDefault="00B428D2" w:rsidP="00084665">
            <w:pPr>
              <w:rPr>
                <w:rFonts w:ascii="Arial" w:hAnsi="Arial"/>
                <w:bCs/>
              </w:rPr>
            </w:pPr>
          </w:p>
        </w:tc>
      </w:tr>
    </w:tbl>
    <w:p w:rsidR="00B428D2" w:rsidRPr="00092F54" w:rsidRDefault="00B428D2" w:rsidP="00B428D2">
      <w:pPr>
        <w:rPr>
          <w:rFonts w:asciiTheme="minorBidi" w:hAnsiTheme="minorBidi" w:cstheme="minorBidi"/>
        </w:rPr>
      </w:pPr>
    </w:p>
    <w:p w:rsidR="00B428D2" w:rsidRPr="00603E24" w:rsidRDefault="00B428D2" w:rsidP="00B428D2">
      <w:pPr>
        <w:pageBreakBefore/>
        <w:outlineLvl w:val="0"/>
        <w:rPr>
          <w:rFonts w:asciiTheme="minorBidi" w:hAnsiTheme="minorBidi" w:cstheme="minorBidi"/>
          <w:b/>
        </w:rPr>
      </w:pPr>
      <w:r w:rsidRPr="00B428D2">
        <w:rPr>
          <w:rFonts w:ascii="Arial" w:hAnsi="Arial"/>
          <w:b/>
        </w:rPr>
        <w:t>Wohnen und Nachbarschaft</w:t>
      </w:r>
      <w:r w:rsidRPr="00603E24">
        <w:rPr>
          <w:rFonts w:ascii="Arial" w:hAnsi="Arial"/>
          <w:b/>
        </w:rPr>
        <w:t xml:space="preserve"> </w:t>
      </w:r>
      <w:r w:rsidR="007F7063">
        <w:rPr>
          <w:rFonts w:ascii="Arial" w:hAnsi="Arial"/>
          <w:b/>
        </w:rPr>
        <w:t xml:space="preserve">/ </w:t>
      </w:r>
      <w:r w:rsidR="007F7063" w:rsidRPr="007F7063">
        <w:rPr>
          <w:rFonts w:ascii="Arial" w:hAnsi="Arial"/>
          <w:b/>
        </w:rPr>
        <w:t>La vie et le voisinage</w:t>
      </w:r>
      <w:r w:rsidR="007F7063">
        <w:rPr>
          <w:rFonts w:ascii="Arial" w:hAnsi="Arial"/>
          <w:b/>
        </w:rPr>
        <w:t xml:space="preserve"> </w:t>
      </w:r>
    </w:p>
    <w:p w:rsidR="00B428D2" w:rsidRPr="00092F54" w:rsidRDefault="00B428D2" w:rsidP="00B428D2">
      <w:pPr>
        <w:rPr>
          <w:rFonts w:asciiTheme="minorBidi" w:hAnsiTheme="minorBidi" w:cstheme="minorBidi"/>
        </w:rPr>
      </w:pPr>
    </w:p>
    <w:p w:rsidR="00B428D2" w:rsidRPr="00603E24" w:rsidRDefault="00B428D2" w:rsidP="00B428D2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B428D2" w:rsidRPr="0057452B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28D2" w:rsidRDefault="00B428D2" w:rsidP="007F7063">
            <w:pPr>
              <w:ind w:left="459" w:hanging="459"/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Für ein gutes Zusammenleben müssen alle Nachbarinnen und Nachbarn aufeinander Rücksic</w:t>
            </w:r>
            <w:r>
              <w:rPr>
                <w:rFonts w:ascii="Arial" w:hAnsi="Arial"/>
                <w:bCs/>
              </w:rPr>
              <w:t>ht nehmen und Regeln einhalten.</w:t>
            </w:r>
          </w:p>
          <w:p w:rsidR="00B428D2" w:rsidRPr="00B428D2" w:rsidRDefault="00B428D2" w:rsidP="007F7063">
            <w:pPr>
              <w:ind w:left="459" w:hanging="459"/>
              <w:rPr>
                <w:rFonts w:ascii="Arial" w:hAnsi="Arial"/>
                <w:bCs/>
              </w:rPr>
            </w:pPr>
            <w:r w:rsidRPr="00B428D2">
              <w:rPr>
                <w:rFonts w:ascii="Arial" w:hAnsi="Arial"/>
                <w:bCs/>
              </w:rPr>
              <w:t>Viele Nachbarinnen und Nachbarn helfen sich gegenseitig im Alltag, das trägt zu einem guten Verhältnis in der Nachbarschaft bei und zeigt, dass man sich um seine Mitmenschen sorgt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7F7063">
            <w:pPr>
              <w:ind w:left="408" w:hanging="408"/>
              <w:rPr>
                <w:rFonts w:ascii="Arial" w:hAnsi="Arial"/>
                <w:bCs/>
              </w:rPr>
            </w:pPr>
          </w:p>
        </w:tc>
      </w:tr>
      <w:tr w:rsidR="00B428D2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4209FE" w:rsidRDefault="004209FE" w:rsidP="007F7063">
            <w:pPr>
              <w:rPr>
                <w:rFonts w:ascii="Arial" w:hAnsi="Arial"/>
                <w:b/>
                <w:bCs/>
              </w:rPr>
            </w:pPr>
            <w:r w:rsidRPr="004209FE">
              <w:rPr>
                <w:rFonts w:ascii="Arial" w:hAnsi="Arial"/>
                <w:b/>
                <w:bCs/>
              </w:rPr>
              <w:t>Einleitung</w:t>
            </w:r>
          </w:p>
          <w:p w:rsidR="007F7063" w:rsidRDefault="007F7063" w:rsidP="007F7063">
            <w:pPr>
              <w:rPr>
                <w:rFonts w:ascii="Arial" w:hAnsi="Arial"/>
                <w:bCs/>
              </w:rPr>
            </w:pP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Pr="004209FE">
              <w:rPr>
                <w:rFonts w:ascii="Arial" w:hAnsi="Arial"/>
                <w:bCs/>
              </w:rPr>
              <w:t xml:space="preserve">n Österreich gibt es verschiedene Möglichkeiten zu wohnen.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Die Wohnsituation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 xml:space="preserve">ist unterschiedlich.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Wenn man beispielsweise eine Wohnung oder ein Zimmer in einer Wohngemeinschaft mietet, dann bezahlt man dem Eigentümer monatlich einen bestimmten Geldbetrag. </w:t>
            </w:r>
          </w:p>
          <w:p w:rsidR="004209FE" w:rsidRPr="00B428D2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Es gibt auch die Möglichkeit, eine Wohnung oder ein Haus zu kaufen – dann hat man Eigentum erworben</w:t>
            </w:r>
            <w:r>
              <w:rPr>
                <w:rFonts w:ascii="Arial" w:hAnsi="Arial"/>
                <w:bCs/>
              </w:rPr>
              <w:t>. … …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28D2" w:rsidRPr="0057452B" w:rsidRDefault="00B428D2" w:rsidP="007F7063">
            <w:pPr>
              <w:rPr>
                <w:rFonts w:ascii="Arial" w:hAnsi="Arial"/>
                <w:bCs/>
              </w:rPr>
            </w:pPr>
          </w:p>
        </w:tc>
      </w:tr>
      <w:tr w:rsidR="004209FE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7F7063">
            <w:pPr>
              <w:rPr>
                <w:rFonts w:ascii="Arial" w:hAnsi="Arial"/>
                <w:b/>
                <w:bCs/>
              </w:rPr>
            </w:pPr>
            <w:r w:rsidRPr="004209FE">
              <w:rPr>
                <w:rFonts w:ascii="Arial" w:hAnsi="Arial"/>
                <w:b/>
                <w:bCs/>
              </w:rPr>
              <w:t>Hausordnung</w:t>
            </w:r>
          </w:p>
          <w:p w:rsidR="007F7063" w:rsidRDefault="007F7063" w:rsidP="007F7063">
            <w:pPr>
              <w:rPr>
                <w:rFonts w:ascii="Arial" w:hAnsi="Arial"/>
                <w:bCs/>
              </w:rPr>
            </w:pPr>
          </w:p>
          <w:p w:rsidR="004209FE" w:rsidRPr="004209FE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Alle Bewohnerinnen und Bewohner sind für eine saubere Hausanlage mitverantwortlich.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57452B" w:rsidRDefault="004209FE" w:rsidP="007F7063">
            <w:pPr>
              <w:rPr>
                <w:rFonts w:ascii="Arial" w:hAnsi="Arial"/>
                <w:bCs/>
              </w:rPr>
            </w:pPr>
          </w:p>
        </w:tc>
      </w:tr>
      <w:tr w:rsidR="004209FE" w:rsidRPr="0057452B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F7063" w:rsidRDefault="004209FE" w:rsidP="007F706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Pr="004209FE">
              <w:rPr>
                <w:rFonts w:ascii="Arial" w:hAnsi="Arial"/>
                <w:bCs/>
              </w:rPr>
              <w:t>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Wohnanlage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leben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viele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unterschiedliche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Menschen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zusammen.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 xml:space="preserve">muss mithelfen, damit das Zusammenleben funktioniert. </w:t>
            </w:r>
          </w:p>
          <w:p w:rsidR="004209FE" w:rsidRPr="004209FE" w:rsidRDefault="004209FE" w:rsidP="007F7063">
            <w:pPr>
              <w:rPr>
                <w:rFonts w:ascii="Arial" w:hAnsi="Arial"/>
                <w:b/>
                <w:bCs/>
              </w:rPr>
            </w:pPr>
            <w:r w:rsidRPr="004209FE">
              <w:rPr>
                <w:rFonts w:ascii="Arial" w:hAnsi="Arial"/>
                <w:bCs/>
              </w:rPr>
              <w:t>Ein gutes Zusammen-leben ist nur dann möglich, wenn man Rücksicht auf die Nachbarn nimmt und sie mit Respekt behandelt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57452B" w:rsidRDefault="004209FE" w:rsidP="007F7063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Regeln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Zusammenleben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Wohnanlage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stehen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7F7063">
              <w:rPr>
                <w:rFonts w:ascii="Arial" w:hAnsi="Arial"/>
                <w:bCs/>
              </w:rPr>
              <w:t>Hausord</w:t>
            </w:r>
            <w:r w:rsidRPr="004209FE">
              <w:rPr>
                <w:rFonts w:ascii="Arial" w:hAnsi="Arial"/>
                <w:bCs/>
              </w:rPr>
              <w:t>nung.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Diese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allen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Bewohnerinnen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Bewohnern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einzuhalten.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Wer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nicht weiß, wo man die Hausordnung lesen kann, kann bei der Hausverwaltung 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Wohnanlage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danach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fragen.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Hausverwaltung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wird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Hausord-nung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sicher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gerne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zusenden.</w:t>
            </w:r>
            <w:r w:rsidR="00C10E0E">
              <w:rPr>
                <w:rFonts w:ascii="Arial" w:hAnsi="Arial"/>
                <w:bCs/>
              </w:rPr>
              <w:t xml:space="preserve"> </w:t>
            </w:r>
          </w:p>
          <w:p w:rsidR="004209FE" w:rsidRPr="004209FE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Auch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Mietverträge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enthalten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oft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Regeln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Zusammenleben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Wohn-bereich.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7F7063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Ein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Mietvertrag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A96858">
              <w:rPr>
                <w:rFonts w:ascii="Arial" w:hAnsi="Arial"/>
                <w:bCs/>
              </w:rPr>
              <w:t>Ver</w:t>
            </w:r>
            <w:r w:rsidRPr="004209FE">
              <w:rPr>
                <w:rFonts w:ascii="Arial" w:hAnsi="Arial"/>
                <w:bCs/>
              </w:rPr>
              <w:t>einbarung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(meist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schriftlich)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zwi-schen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Vermieter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bzw.</w:t>
            </w:r>
            <w:r w:rsidR="00C10E0E">
              <w:rPr>
                <w:rFonts w:ascii="Arial" w:hAnsi="Arial"/>
                <w:bCs/>
              </w:rPr>
              <w:t xml:space="preserve"> </w:t>
            </w:r>
          </w:p>
          <w:p w:rsidR="007F7063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Vermieterin</w:t>
            </w:r>
            <w:r w:rsidR="00C10E0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Mieterin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über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Mietgegenstand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Geldbetrag,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Mieterin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 Benützung des Mietgegenstandes 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Vermieter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A96858">
              <w:rPr>
                <w:rFonts w:ascii="Arial" w:hAnsi="Arial"/>
                <w:bCs/>
              </w:rPr>
              <w:t>Vermie</w:t>
            </w:r>
            <w:r w:rsidRPr="004209FE">
              <w:rPr>
                <w:rFonts w:ascii="Arial" w:hAnsi="Arial"/>
                <w:bCs/>
              </w:rPr>
              <w:t>terin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zahlen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hat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4209FE" w:rsidRPr="004209FE" w:rsidRDefault="004209FE" w:rsidP="007F706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(auch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„Mietzins“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genannt).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A96858">
            <w:pPr>
              <w:rPr>
                <w:rFonts w:ascii="Arial" w:hAnsi="Arial"/>
                <w:bCs/>
              </w:rPr>
            </w:pPr>
          </w:p>
        </w:tc>
      </w:tr>
      <w:tr w:rsidR="007F7063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F7063" w:rsidRPr="004209FE" w:rsidRDefault="007F7063" w:rsidP="007F7063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F7063" w:rsidRPr="004209FE" w:rsidRDefault="007F7063" w:rsidP="007F7063">
            <w:pPr>
              <w:rPr>
                <w:rFonts w:ascii="Arial" w:hAnsi="Arial"/>
                <w:bCs/>
              </w:rPr>
            </w:pPr>
          </w:p>
        </w:tc>
      </w:tr>
    </w:tbl>
    <w:p w:rsidR="004209FE" w:rsidRDefault="004209FE"/>
    <w:p w:rsidR="004209FE" w:rsidRPr="008F79B2" w:rsidRDefault="004209FE" w:rsidP="004209FE">
      <w:pPr>
        <w:pageBreakBefore/>
        <w:outlineLvl w:val="1"/>
        <w:rPr>
          <w:rFonts w:ascii="Arial" w:hAnsi="Arial"/>
          <w:b/>
        </w:rPr>
      </w:pPr>
      <w:r w:rsidRPr="004209FE">
        <w:rPr>
          <w:rFonts w:ascii="Arial" w:hAnsi="Arial"/>
          <w:b/>
        </w:rPr>
        <w:t>Beispiele</w:t>
      </w:r>
      <w:r w:rsidR="009871DE">
        <w:rPr>
          <w:rFonts w:ascii="Arial" w:hAnsi="Arial"/>
          <w:b/>
        </w:rPr>
        <w:t xml:space="preserve"> </w:t>
      </w:r>
      <w:r w:rsidRPr="004209FE">
        <w:rPr>
          <w:rFonts w:ascii="Arial" w:hAnsi="Arial"/>
          <w:b/>
        </w:rPr>
        <w:t>für</w:t>
      </w:r>
      <w:r w:rsidR="009871DE">
        <w:rPr>
          <w:rFonts w:ascii="Arial" w:hAnsi="Arial"/>
          <w:b/>
        </w:rPr>
        <w:t xml:space="preserve"> </w:t>
      </w:r>
      <w:r w:rsidRPr="004209FE">
        <w:rPr>
          <w:rFonts w:ascii="Arial" w:hAnsi="Arial"/>
          <w:b/>
        </w:rPr>
        <w:t>Regeln</w:t>
      </w:r>
      <w:r>
        <w:rPr>
          <w:rFonts w:ascii="Arial" w:hAnsi="Arial"/>
          <w:b/>
        </w:rPr>
        <w:t xml:space="preserve"> </w:t>
      </w:r>
      <w:r w:rsidRPr="004209FE">
        <w:rPr>
          <w:rFonts w:ascii="Arial" w:hAnsi="Arial"/>
          <w:b/>
        </w:rPr>
        <w:t>einer</w:t>
      </w:r>
      <w:r w:rsidR="009871DE">
        <w:rPr>
          <w:rFonts w:ascii="Arial" w:hAnsi="Arial"/>
          <w:b/>
        </w:rPr>
        <w:t xml:space="preserve"> </w:t>
      </w:r>
      <w:r w:rsidRPr="004209FE">
        <w:rPr>
          <w:rFonts w:ascii="Arial" w:hAnsi="Arial"/>
          <w:b/>
        </w:rPr>
        <w:t>Hausordnung</w:t>
      </w:r>
      <w:r>
        <w:rPr>
          <w:rFonts w:ascii="Arial" w:hAnsi="Arial"/>
          <w:b/>
        </w:rPr>
        <w:t xml:space="preserve"> </w:t>
      </w:r>
      <w:r w:rsidR="00814A33">
        <w:rPr>
          <w:rFonts w:ascii="Arial" w:hAnsi="Arial"/>
          <w:b/>
        </w:rPr>
        <w:t xml:space="preserve">/ </w:t>
      </w:r>
      <w:r w:rsidR="00814A33" w:rsidRPr="00814A33">
        <w:rPr>
          <w:rFonts w:ascii="Arial" w:hAnsi="Arial"/>
          <w:b/>
        </w:rPr>
        <w:t>Exemples de règles de la maison</w:t>
      </w:r>
    </w:p>
    <w:p w:rsidR="004209FE" w:rsidRDefault="004209FE" w:rsidP="004209FE">
      <w:pPr>
        <w:rPr>
          <w:rFonts w:ascii="Arial" w:hAnsi="Arial"/>
          <w:bCs/>
        </w:rPr>
      </w:pPr>
    </w:p>
    <w:p w:rsidR="004209FE" w:rsidRPr="008F79B2" w:rsidRDefault="004209FE" w:rsidP="004209FE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814A33" w:rsidRPr="004209FE" w:rsidTr="00C12B34">
        <w:trPr>
          <w:cantSplit/>
          <w:trHeight w:val="1881"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Nach 22:00 Uhr darf man nicht laut fernsehen oder Musik hören.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Das könnte die Nachbarn stören.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Wenn das nicht eingehalten wird, kann au</w:t>
            </w:r>
            <w:r>
              <w:rPr>
                <w:rFonts w:ascii="Arial" w:hAnsi="Arial"/>
                <w:bCs/>
              </w:rPr>
              <w:t xml:space="preserve">ch die Polizei gerufen werden.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Manche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Bereiche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Wohnanlage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sind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allgemeine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Bereiche,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also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für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alle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 xml:space="preserve">Personen da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(z.B. das Stiegenhaus, der Dachboden, der Hof usw.).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Man sollte immer auch an die anderen Bewohnerinnen und Bewohner denken un</w:t>
            </w:r>
            <w:r>
              <w:rPr>
                <w:rFonts w:ascii="Arial" w:hAnsi="Arial"/>
                <w:bCs/>
              </w:rPr>
              <w:t>d diese Bereiche sauber halten.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Wenn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etwas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am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Haus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kaputt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macht,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dann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haftet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dafür.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Das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bedeutet, man muss</w:t>
            </w:r>
            <w:r>
              <w:rPr>
                <w:rFonts w:ascii="Arial" w:hAnsi="Arial"/>
                <w:bCs/>
              </w:rPr>
              <w:t xml:space="preserve"> den Schaden bezahlen.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Fahrräder,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Möbel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andere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Dinge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darf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nicht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Gang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stellen.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</w:p>
        </w:tc>
      </w:tr>
      <w:tr w:rsidR="00814A33" w:rsidRPr="004209FE" w:rsidTr="00C12B34">
        <w:trPr>
          <w:cantSplit/>
          <w:trHeight w:val="989"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Benzinfahrzeuge (Mopeds, Motorräder) darf man auch nicht im Keller oder im Stiegenhaus abstellen.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Das ist wichtig. Wenn es zu einem Feuer kommt, müssen alle Personen schnell</w:t>
            </w:r>
            <w:r>
              <w:rPr>
                <w:rFonts w:ascii="Arial" w:hAnsi="Arial"/>
                <w:bCs/>
              </w:rPr>
              <w:t xml:space="preserve"> aus dem Haus flüchten können.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Rauchen ist in den a</w:t>
            </w:r>
            <w:r>
              <w:rPr>
                <w:rFonts w:ascii="Arial" w:hAnsi="Arial"/>
                <w:bCs/>
              </w:rPr>
              <w:t xml:space="preserve">llgemeinen Bereichen verboten.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In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manchen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Wohnanlagen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sind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Haustiere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erlaubt.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Das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steht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dann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im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 xml:space="preserve">Mietvertrag oder in der Hausordnung. 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</w:p>
        </w:tc>
      </w:tr>
      <w:tr w:rsidR="00814A33" w:rsidRPr="004209FE" w:rsidTr="00C12B34">
        <w:trPr>
          <w:cantSplit/>
          <w:trHeight w:val="988"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In Österreich haben viele Menschen zu Hause einen Hund, eine Katze oder andere Haustiere.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Der Besitzer oder die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Besitzerin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von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einem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Tier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kann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Polizei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gehen,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wenn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jemand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Tier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verletzt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schlecht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behandelt.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Umgekehrt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muss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sich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auch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Besitzer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Besitzerin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von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einem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Tier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darum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kümmern,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seine/ihre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Tiere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Nachbarinnen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Nachbarn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nicht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stören.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Auch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Tiere,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niemandem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gehören,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dürfen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nicht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verletzt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schlecht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behandelt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werden.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</w:p>
        </w:tc>
      </w:tr>
      <w:tr w:rsidR="00814A33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Auch für das Grillen gibt es Regeln. </w:t>
            </w:r>
          </w:p>
          <w:p w:rsidR="00814A33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Man muss sich im Vorhinein informieren, ob man auf dem Balkon oder im Garten grillen darf. </w:t>
            </w:r>
          </w:p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Wenn das Grillen erlaubt ist,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muss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aber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auch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Rücksicht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auf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Nachbarinnen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Nachbarn</w:t>
            </w:r>
            <w:r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nehmen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</w:p>
        </w:tc>
      </w:tr>
      <w:tr w:rsidR="00814A33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814A33" w:rsidRPr="004209FE" w:rsidRDefault="00814A33" w:rsidP="00814A33">
            <w:pPr>
              <w:rPr>
                <w:rFonts w:ascii="Arial" w:hAnsi="Arial"/>
                <w:bCs/>
              </w:rPr>
            </w:pPr>
          </w:p>
        </w:tc>
      </w:tr>
    </w:tbl>
    <w:p w:rsidR="00DB1BFA" w:rsidRDefault="00DB1BFA" w:rsidP="00DB1BFA">
      <w:pPr>
        <w:rPr>
          <w:rFonts w:asciiTheme="minorBidi" w:hAnsiTheme="minorBidi" w:cstheme="minorBidi"/>
        </w:rPr>
      </w:pPr>
    </w:p>
    <w:p w:rsidR="00DB1BFA" w:rsidRDefault="00DB1BFA" w:rsidP="00DB1BFA">
      <w:pPr>
        <w:rPr>
          <w:rFonts w:asciiTheme="minorBidi" w:hAnsiTheme="minorBidi" w:cstheme="minorBidi"/>
        </w:rPr>
      </w:pPr>
    </w:p>
    <w:p w:rsidR="00DB1BFA" w:rsidRPr="00DB1BFA" w:rsidRDefault="00DB1BFA" w:rsidP="00DB1BFA">
      <w:pPr>
        <w:pageBreakBefore/>
        <w:outlineLvl w:val="1"/>
        <w:rPr>
          <w:rFonts w:ascii="Arial" w:hAnsi="Arial"/>
          <w:b/>
        </w:rPr>
      </w:pPr>
      <w:r>
        <w:rPr>
          <w:rFonts w:ascii="Arial" w:hAnsi="Arial"/>
          <w:b/>
          <w:bCs/>
        </w:rPr>
        <w:t>Ruhezeiten und Nachtruhe / Les périodes de repos et le repos nocturne</w:t>
      </w:r>
    </w:p>
    <w:p w:rsidR="00DB1BFA" w:rsidRDefault="00DB1BFA" w:rsidP="00DB1BF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 </w:t>
      </w:r>
    </w:p>
    <w:p w:rsidR="00DB1BFA" w:rsidRDefault="00DB1BFA" w:rsidP="00DB1BF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 </w:t>
      </w: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DB1BFA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In Österreich gibt es Ruhezeiten und die Nachtruhe.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 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Während dieser Zeiten ist es nicht erlaubt, die anderen Menschen mit lauten Aktivitäten zu stören.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Die Nachtruhe dauert normalerweise von 22 Uhr bis 6 Uhr.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 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Ruhezeiten sind von 20 Uhr bis 22 Uhr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und von 6 Uhr bis 7 oder 8 Uhr.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Auch zu diesen Uhrzeiten darf man nicht laut sein.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An Sonntagen und Feiertagen muss man die Ruhe den ganzen Tag einhalten.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Man darf nichts tun, was die Nachbarinnen und Nachbarn durch Lärm stören könnte.</w:t>
            </w:r>
          </w:p>
        </w:tc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B1BFA" w:rsidRDefault="00DB1BFA" w:rsidP="00492DA2">
            <w:pPr>
              <w:spacing w:line="254" w:lineRule="auto"/>
            </w:pPr>
          </w:p>
        </w:tc>
      </w:tr>
      <w:tr w:rsidR="00DB1BFA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  <w:b/>
                <w:bCs/>
              </w:rPr>
              <w:t>TIPP</w:t>
            </w:r>
            <w:r>
              <w:rPr>
                <w:rFonts w:ascii="Arial" w:hAnsi="Arial"/>
              </w:rPr>
              <w:t xml:space="preserve">: Vielleicht kommen gelegentlich Gäste zu Ihnen.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Dann wird es manchmal ein bisschen lauter.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Wenn Sie viel Besuch bekommen, sollten Sie das vorher planen.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Man sollte zu seinen Nachbarn gehen und diese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informieren.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Dann wissen sie es und sind nicht überrascht vom Lärm.</w:t>
            </w:r>
          </w:p>
        </w:tc>
        <w:tc>
          <w:tcPr>
            <w:tcW w:w="7139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B1BFA" w:rsidRDefault="00DB1BFA" w:rsidP="00492DA2">
            <w:pPr>
              <w:spacing w:line="254" w:lineRule="auto"/>
            </w:pPr>
          </w:p>
        </w:tc>
      </w:tr>
    </w:tbl>
    <w:p w:rsidR="00DB1BFA" w:rsidRDefault="00DB1BFA" w:rsidP="00DB1BF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 </w:t>
      </w:r>
    </w:p>
    <w:p w:rsidR="00DB1BFA" w:rsidRDefault="00DB1BFA" w:rsidP="00DB1BFA">
      <w:pPr>
        <w:rPr>
          <w:rFonts w:asciiTheme="minorBidi" w:hAnsiTheme="minorBidi" w:cstheme="minorBidi"/>
        </w:rPr>
      </w:pPr>
    </w:p>
    <w:p w:rsidR="00DB1BFA" w:rsidRPr="00DB1BFA" w:rsidRDefault="00DB1BFA" w:rsidP="00DB1BFA">
      <w:pPr>
        <w:pageBreakBefore/>
        <w:outlineLvl w:val="1"/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Müllentsorgung / Le traitement des déchets </w:t>
      </w:r>
    </w:p>
    <w:p w:rsidR="00DB1BFA" w:rsidRDefault="00DB1BFA" w:rsidP="00DB1BF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 </w:t>
      </w:r>
    </w:p>
    <w:p w:rsidR="00DB1BFA" w:rsidRDefault="00DB1BFA" w:rsidP="00DB1BF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 </w:t>
      </w: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DB1BFA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Für verschiedene Müllsorten gibt es unterschiedliche Mülltonnen.</w:t>
            </w:r>
          </w:p>
        </w:tc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B1BFA" w:rsidRDefault="00DB1BFA" w:rsidP="00492DA2">
            <w:pPr>
              <w:spacing w:line="254" w:lineRule="auto"/>
            </w:pPr>
          </w:p>
        </w:tc>
      </w:tr>
      <w:tr w:rsidR="00DB1BFA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In Österreich muss der öffentliche Raum von allen sauber gehalten werden und darf nicht verunreinigt werden.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Wenn man das nicht befolgt, muss man mit rechtlichen Konsequenzen rechnen.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Auch wird der Müll nicht in einer gemeinsamen Mülltonne entsorgt. </w:t>
            </w:r>
          </w:p>
        </w:tc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B1BFA" w:rsidRDefault="00DB1BFA" w:rsidP="00492DA2">
            <w:pPr>
              <w:spacing w:line="254" w:lineRule="auto"/>
            </w:pPr>
          </w:p>
        </w:tc>
      </w:tr>
      <w:tr w:rsidR="00DB1BFA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Müll muss man </w:t>
            </w:r>
            <w:r>
              <w:rPr>
                <w:rFonts w:ascii="Arial" w:hAnsi="Arial"/>
                <w:b/>
                <w:bCs/>
              </w:rPr>
              <w:t>trennen</w:t>
            </w:r>
            <w:r>
              <w:rPr>
                <w:rFonts w:ascii="Arial" w:hAnsi="Arial"/>
              </w:rPr>
              <w:t xml:space="preserve">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Papier, Glas, Kunststoff und Metall kommen in andere Tonnen als der Hausmüll.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Alle Mülltonnen befinden sich in der Wohnanlage oder ganz in der Nähe davon.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Auf die gemeinsamen Gänge im Haus soll man aufpassen.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Hier soll man keine Sachen abstellen und alles sauber halten.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Große Dinge wie z.B. Sofas, Kästen und Matratzen dürfen nicht in den Hausmüll.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Das ist „</w:t>
            </w:r>
            <w:r>
              <w:rPr>
                <w:rFonts w:ascii="Arial" w:hAnsi="Arial"/>
                <w:b/>
                <w:bCs/>
              </w:rPr>
              <w:t>Sperrmüll</w:t>
            </w:r>
            <w:r>
              <w:rPr>
                <w:rFonts w:ascii="Arial" w:hAnsi="Arial"/>
              </w:rPr>
              <w:t xml:space="preserve">“.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Man muss diese großen Dinge zu speziellen Mistplätzen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bringen.</w:t>
            </w:r>
          </w:p>
        </w:tc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B1BFA" w:rsidRDefault="00DB1BFA" w:rsidP="00492DA2">
            <w:pPr>
              <w:spacing w:line="254" w:lineRule="auto"/>
            </w:pPr>
          </w:p>
        </w:tc>
      </w:tr>
      <w:tr w:rsidR="00DB1BFA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 xml:space="preserve">Wenn alle ihren Beitrag leisten, halten wir unsere Umwelt sauber und können auch Ressourcen sparen. </w:t>
            </w:r>
          </w:p>
          <w:p w:rsidR="00DB1BFA" w:rsidRDefault="00DB1BFA" w:rsidP="00492DA2">
            <w:pPr>
              <w:spacing w:line="254" w:lineRule="auto"/>
            </w:pPr>
            <w:r>
              <w:rPr>
                <w:rFonts w:ascii="Arial" w:hAnsi="Arial"/>
              </w:rPr>
              <w:t>Viel Müll kann nämlich wiederverwendet werden, wenn man ihn richtig trennt.</w:t>
            </w:r>
          </w:p>
        </w:tc>
        <w:tc>
          <w:tcPr>
            <w:tcW w:w="7139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B1BFA" w:rsidRDefault="00DB1BFA" w:rsidP="00492DA2">
            <w:pPr>
              <w:spacing w:line="254" w:lineRule="auto"/>
            </w:pPr>
          </w:p>
        </w:tc>
      </w:tr>
    </w:tbl>
    <w:p w:rsidR="00DB1BFA" w:rsidRDefault="00DB1BFA" w:rsidP="00DB1BF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 </w:t>
      </w:r>
    </w:p>
    <w:p w:rsidR="00492DA2" w:rsidRPr="00E27F27" w:rsidRDefault="00492DA2" w:rsidP="00E27F27">
      <w:pPr>
        <w:pageBreakBefore/>
        <w:outlineLvl w:val="1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Informelle Regeln der Nachbarschaft / Les règles informelles du voisinage</w:t>
      </w:r>
      <w:r w:rsidRPr="00E27F27">
        <w:rPr>
          <w:rFonts w:ascii="Arial" w:hAnsi="Arial"/>
          <w:b/>
          <w:bCs/>
        </w:rPr>
        <w:t xml:space="preserve"> </w:t>
      </w:r>
    </w:p>
    <w:p w:rsidR="00492DA2" w:rsidRDefault="00492DA2" w:rsidP="00492DA2">
      <w:r>
        <w:rPr>
          <w:rFonts w:ascii="Arial" w:hAnsi="Arial"/>
        </w:rPr>
        <w:t> </w:t>
      </w:r>
    </w:p>
    <w:p w:rsidR="00492DA2" w:rsidRDefault="00492DA2" w:rsidP="00492DA2">
      <w:r>
        <w:rPr>
          <w:rFonts w:ascii="Arial" w:hAnsi="Arial"/>
        </w:rPr>
        <w:t> </w:t>
      </w: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492DA2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92DA2" w:rsidRDefault="00492DA2" w:rsidP="00492DA2">
            <w:pPr>
              <w:rPr>
                <w:rFonts w:hAnsi="Arial Unicode MS" w:cs="Arial Unicode MS"/>
              </w:rPr>
            </w:pPr>
            <w:r>
              <w:rPr>
                <w:rFonts w:ascii="Arial" w:hAnsi="Arial"/>
              </w:rPr>
              <w:t>Nicht alle Regeln stehen in der Hausordnung.</w:t>
            </w:r>
          </w:p>
          <w:p w:rsidR="00492DA2" w:rsidRDefault="00492DA2" w:rsidP="00492DA2">
            <w:r>
              <w:rPr>
                <w:rFonts w:ascii="Arial" w:hAnsi="Arial"/>
              </w:rPr>
              <w:t xml:space="preserve">Es gibt noch andere Dinge, die man für ein gutes Zusammenleben tun kann. </w:t>
            </w:r>
          </w:p>
          <w:p w:rsidR="00492DA2" w:rsidRDefault="00492DA2" w:rsidP="00492DA2">
            <w:r>
              <w:rPr>
                <w:rFonts w:ascii="Arial" w:hAnsi="Arial"/>
              </w:rPr>
              <w:t>Wenn man Nachbarinnen und Nachbarn im Garten, auf der</w:t>
            </w:r>
          </w:p>
          <w:p w:rsidR="00492DA2" w:rsidRDefault="00492DA2" w:rsidP="00492DA2">
            <w:r>
              <w:rPr>
                <w:rFonts w:ascii="Arial" w:hAnsi="Arial"/>
              </w:rPr>
              <w:t>Straße oder im Haus trifft, ist es respektvoll, wenn man sich grüßt oder kurz miteinander spricht.</w:t>
            </w:r>
          </w:p>
        </w:tc>
        <w:tc>
          <w:tcPr>
            <w:tcW w:w="7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2DA2" w:rsidRDefault="00492DA2" w:rsidP="00492DA2"/>
        </w:tc>
      </w:tr>
      <w:tr w:rsidR="00492DA2" w:rsidTr="00C12B34">
        <w:trPr>
          <w:cantSplit/>
        </w:trPr>
        <w:tc>
          <w:tcPr>
            <w:tcW w:w="71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492DA2" w:rsidRDefault="00492DA2" w:rsidP="00492DA2">
            <w:r>
              <w:rPr>
                <w:rFonts w:ascii="Arial" w:hAnsi="Arial"/>
              </w:rPr>
              <w:t xml:space="preserve">Ganz wichtig für das Zusammenleben mit Nachbarinnen und Nachbarn ist Rücksicht. </w:t>
            </w:r>
          </w:p>
          <w:p w:rsidR="00492DA2" w:rsidRDefault="00492DA2" w:rsidP="00492DA2">
            <w:r>
              <w:rPr>
                <w:rFonts w:ascii="Arial" w:hAnsi="Arial"/>
              </w:rPr>
              <w:t xml:space="preserve">Man soll auf andere Personen im Haus, besonders auf alte Leute und Familien mit Kindern Rücksicht nehmen. </w:t>
            </w:r>
          </w:p>
          <w:p w:rsidR="00492DA2" w:rsidRDefault="00492DA2" w:rsidP="00492DA2">
            <w:r>
              <w:rPr>
                <w:rFonts w:ascii="Arial" w:hAnsi="Arial"/>
              </w:rPr>
              <w:t> </w:t>
            </w:r>
          </w:p>
          <w:p w:rsidR="00492DA2" w:rsidRDefault="00492DA2" w:rsidP="00492DA2">
            <w:r>
              <w:rPr>
                <w:rFonts w:ascii="Arial" w:hAnsi="Arial"/>
              </w:rPr>
              <w:t xml:space="preserve">Diese Personen brauchen zum Beispiel häufiger den Lift. </w:t>
            </w:r>
          </w:p>
          <w:p w:rsidR="00492DA2" w:rsidRDefault="00492DA2" w:rsidP="00492DA2">
            <w:r>
              <w:rPr>
                <w:rFonts w:ascii="Arial" w:hAnsi="Arial"/>
              </w:rPr>
              <w:t> </w:t>
            </w:r>
          </w:p>
          <w:p w:rsidR="00492DA2" w:rsidRDefault="00492DA2" w:rsidP="00492DA2">
            <w:r>
              <w:rPr>
                <w:rFonts w:ascii="Arial" w:hAnsi="Arial"/>
              </w:rPr>
              <w:t>Man sollte sie deshalb vorher fahren lassen, wenn diese ihn im Moment dringender brauchen als man selbst.</w:t>
            </w:r>
          </w:p>
        </w:tc>
        <w:tc>
          <w:tcPr>
            <w:tcW w:w="713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492DA2" w:rsidRDefault="00492DA2" w:rsidP="00492DA2"/>
        </w:tc>
      </w:tr>
      <w:tr w:rsidR="00492DA2" w:rsidTr="00C12B34">
        <w:trPr>
          <w:cantSplit/>
        </w:trPr>
        <w:tc>
          <w:tcPr>
            <w:tcW w:w="7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492DA2" w:rsidRDefault="00492DA2" w:rsidP="00492DA2"/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92DA2" w:rsidRDefault="00492DA2" w:rsidP="00492DA2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DB1BFA" w:rsidRDefault="00DB1BFA" w:rsidP="00DB1BFA">
      <w:pPr>
        <w:rPr>
          <w:rFonts w:asciiTheme="minorBidi" w:hAnsiTheme="minorBidi" w:cstheme="minorBidi"/>
        </w:rPr>
      </w:pPr>
    </w:p>
    <w:p w:rsidR="00DB1BFA" w:rsidRPr="00092F54" w:rsidRDefault="00DB1BFA" w:rsidP="00DB1BFA">
      <w:pPr>
        <w:rPr>
          <w:rFonts w:asciiTheme="minorBidi" w:hAnsiTheme="minorBidi" w:cstheme="minorBidi"/>
        </w:rPr>
      </w:pPr>
    </w:p>
    <w:p w:rsidR="004209FE" w:rsidRPr="00603E24" w:rsidRDefault="004209FE" w:rsidP="004209FE">
      <w:pPr>
        <w:pageBreakBefore/>
        <w:outlineLvl w:val="0"/>
        <w:rPr>
          <w:rFonts w:asciiTheme="minorBidi" w:hAnsiTheme="minorBidi" w:cstheme="minorBidi"/>
          <w:b/>
        </w:rPr>
      </w:pPr>
      <w:r w:rsidRPr="004209FE">
        <w:rPr>
          <w:rFonts w:ascii="Arial" w:hAnsi="Arial"/>
          <w:b/>
        </w:rPr>
        <w:t>Prinzipien des Zusammenlebens</w:t>
      </w:r>
      <w:r w:rsidR="009871DE">
        <w:rPr>
          <w:rFonts w:ascii="Arial" w:hAnsi="Arial"/>
          <w:b/>
        </w:rPr>
        <w:t xml:space="preserve"> </w:t>
      </w:r>
      <w:r w:rsidRPr="004209FE">
        <w:rPr>
          <w:rFonts w:ascii="Arial" w:hAnsi="Arial"/>
          <w:b/>
        </w:rPr>
        <w:t>– rechtliche Integration</w:t>
      </w:r>
      <w:r w:rsidRPr="00603E24">
        <w:rPr>
          <w:rFonts w:ascii="Arial" w:hAnsi="Arial"/>
          <w:b/>
        </w:rPr>
        <w:t xml:space="preserve"> </w:t>
      </w:r>
      <w:r w:rsidR="005A0F69">
        <w:rPr>
          <w:rFonts w:ascii="Arial" w:hAnsi="Arial"/>
          <w:b/>
        </w:rPr>
        <w:t xml:space="preserve"> / </w:t>
      </w:r>
      <w:r w:rsidR="005A0F69" w:rsidRPr="005A0F69">
        <w:rPr>
          <w:rFonts w:ascii="Arial" w:hAnsi="Arial"/>
          <w:b/>
        </w:rPr>
        <w:t>Principes du vivre ensemble - intégration juridique</w:t>
      </w:r>
    </w:p>
    <w:p w:rsidR="004209FE" w:rsidRPr="00092F54" w:rsidRDefault="004209FE" w:rsidP="004209FE">
      <w:pPr>
        <w:rPr>
          <w:rFonts w:asciiTheme="minorBidi" w:hAnsiTheme="minorBidi" w:cstheme="minorBidi"/>
        </w:rPr>
      </w:pPr>
    </w:p>
    <w:p w:rsidR="004209FE" w:rsidRPr="00603E24" w:rsidRDefault="004209FE" w:rsidP="004209FE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4209FE" w:rsidRPr="004209FE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09FE" w:rsidRDefault="004209FE" w:rsidP="005A0F69">
            <w:pPr>
              <w:ind w:left="318" w:hanging="318"/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Österreich hat Regeln und Prinzipien für das Zusammenleben. Die Grundlage dafür bildet die österreichische B</w:t>
            </w:r>
            <w:r>
              <w:rPr>
                <w:rFonts w:ascii="Arial" w:hAnsi="Arial"/>
                <w:bCs/>
              </w:rPr>
              <w:t xml:space="preserve">undesverfassung. </w:t>
            </w:r>
          </w:p>
          <w:p w:rsidR="004209FE" w:rsidRDefault="004209FE" w:rsidP="005A0F69">
            <w:pPr>
              <w:ind w:left="318" w:hanging="318"/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Alle müssen diese Prinzipie</w:t>
            </w:r>
            <w:r>
              <w:rPr>
                <w:rFonts w:ascii="Arial" w:hAnsi="Arial"/>
                <w:bCs/>
              </w:rPr>
              <w:t>n respektieren und einhalten.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4209FE" w:rsidRDefault="004209FE" w:rsidP="005A0F69">
            <w:pPr>
              <w:ind w:left="318" w:hanging="318"/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Ein Verstoß gegen diese Prinzipien wird in Österreich nicht akzeptiert.</w:t>
            </w:r>
          </w:p>
          <w:p w:rsidR="004209FE" w:rsidRPr="004209FE" w:rsidRDefault="004209FE" w:rsidP="005A0F69">
            <w:pPr>
              <w:ind w:left="318" w:hanging="318"/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Gerichte bieten den Bürgerinnen und Bürgern eine Möglichkeit,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ihr Recht durchzusetzen.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/>
                <w:bCs/>
              </w:rPr>
            </w:pPr>
            <w:r w:rsidRPr="004209FE">
              <w:rPr>
                <w:rFonts w:ascii="Arial" w:hAnsi="Arial"/>
                <w:b/>
                <w:bCs/>
              </w:rPr>
              <w:t>Einleitung</w:t>
            </w:r>
          </w:p>
          <w:p w:rsidR="005A0F69" w:rsidRDefault="005A0F69" w:rsidP="005A0F69">
            <w:pPr>
              <w:rPr>
                <w:rFonts w:ascii="Arial" w:hAnsi="Arial"/>
                <w:bCs/>
              </w:rPr>
            </w:pPr>
          </w:p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gibt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klare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Regeln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Prinzipien,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Basis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Zusammenleben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 xml:space="preserve">Österreich bilden. </w:t>
            </w:r>
          </w:p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Diese Regeln garantieren ein Leben in Menschenwürde, Frei-heit und Sicherheit. </w:t>
            </w:r>
          </w:p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Alle müssen daher diese Regeln und Prinzipien respektieren, anerkennen und einhalten.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Menschenwürde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verlangt,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anderen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Menschen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gleichen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="005A0F69">
              <w:rPr>
                <w:rFonts w:ascii="Arial" w:hAnsi="Arial"/>
                <w:bCs/>
              </w:rPr>
              <w:t>Res</w:t>
            </w:r>
            <w:r w:rsidRPr="004209FE">
              <w:rPr>
                <w:rFonts w:ascii="Arial" w:hAnsi="Arial"/>
                <w:bCs/>
              </w:rPr>
              <w:t>pekt und die gleiche Fairness entgegenbringt, die man auch von anderen für sich selbst erwartet.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Freiheit funktioniert nur, wenn man auch Verantwortung übernimmt und selbst etwas für die Gesellschaft tut. </w:t>
            </w:r>
          </w:p>
          <w:p w:rsidR="005A0F69" w:rsidRDefault="005A0F69" w:rsidP="005A0F69">
            <w:pPr>
              <w:rPr>
                <w:rFonts w:ascii="Arial" w:hAnsi="Arial"/>
                <w:bCs/>
              </w:rPr>
            </w:pPr>
          </w:p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Das macht eine Gesellschaft solidarisch.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Sicherheit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verlangt,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Gesetze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hält.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Gesetze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für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 xml:space="preserve">Sicherheit gemacht. </w:t>
            </w:r>
          </w:p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Man kann davon ausgehen, dass sie fair sind. </w:t>
            </w:r>
          </w:p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Sie nützen den Menschen.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5A0F69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Demokratie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Recht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vom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Volk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aus.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Alle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staatlichen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Stellen und Behörden dürfen nur auf Basis der Gesetze handeln.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209FE" w:rsidRPr="004209FE" w:rsidRDefault="004209FE" w:rsidP="005A0F69">
            <w:pPr>
              <w:rPr>
                <w:rFonts w:ascii="Arial" w:hAnsi="Arial"/>
                <w:bCs/>
              </w:rPr>
            </w:pPr>
          </w:p>
        </w:tc>
      </w:tr>
    </w:tbl>
    <w:p w:rsidR="005A0F69" w:rsidRDefault="004209FE" w:rsidP="004209FE">
      <w:pPr>
        <w:pageBreakBefore/>
        <w:outlineLvl w:val="1"/>
        <w:rPr>
          <w:rFonts w:ascii="Arial" w:hAnsi="Arial"/>
          <w:b/>
        </w:rPr>
      </w:pPr>
      <w:r w:rsidRPr="004209FE">
        <w:rPr>
          <w:rFonts w:ascii="Arial" w:hAnsi="Arial"/>
          <w:b/>
        </w:rPr>
        <w:t>Menschenwürde – durch Grund- und Menschenrechte</w:t>
      </w:r>
      <w:r>
        <w:rPr>
          <w:rFonts w:ascii="Arial" w:hAnsi="Arial"/>
          <w:b/>
        </w:rPr>
        <w:t xml:space="preserve"> </w:t>
      </w:r>
    </w:p>
    <w:p w:rsidR="004209FE" w:rsidRPr="008F79B2" w:rsidRDefault="005A0F69" w:rsidP="006D222C">
      <w:pPr>
        <w:ind w:right="397"/>
        <w:jc w:val="right"/>
        <w:rPr>
          <w:rFonts w:ascii="Arial" w:hAnsi="Arial"/>
          <w:b/>
        </w:rPr>
      </w:pPr>
      <w:r w:rsidRPr="005A0F69">
        <w:rPr>
          <w:rFonts w:ascii="Arial" w:hAnsi="Arial"/>
          <w:b/>
        </w:rPr>
        <w:t>La dignité humaine - à travers les droits fondamentaux et les droits de l'homme</w:t>
      </w:r>
    </w:p>
    <w:p w:rsidR="004209FE" w:rsidRDefault="004209FE" w:rsidP="004209FE">
      <w:pPr>
        <w:rPr>
          <w:rFonts w:ascii="Arial" w:hAnsi="Arial"/>
          <w:bCs/>
        </w:rPr>
      </w:pPr>
    </w:p>
    <w:p w:rsidR="004209FE" w:rsidRPr="008F79B2" w:rsidRDefault="004209FE" w:rsidP="004209FE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4209FE" w:rsidRPr="004209FE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D222C" w:rsidRDefault="004209FE" w:rsidP="006D222C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Jeder Mensch ist gleich an Menschenwürde. </w:t>
            </w:r>
          </w:p>
          <w:p w:rsidR="006D222C" w:rsidRDefault="004209FE" w:rsidP="006D222C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Die Würde eines Menschen ist unab-hängig von Geschlecht, Alter, Bildung, Religion, Herkunft oder Aussehen. </w:t>
            </w:r>
          </w:p>
          <w:p w:rsidR="004209FE" w:rsidRPr="004209FE" w:rsidRDefault="004209FE" w:rsidP="006D222C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Sie gilt 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nur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Umgang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Mitmenschen,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sondern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auch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Staat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muss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Menschenwürde achten.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6D222C">
            <w:pPr>
              <w:rPr>
                <w:rFonts w:ascii="Arial" w:hAnsi="Arial"/>
                <w:bCs/>
              </w:rPr>
            </w:pPr>
          </w:p>
        </w:tc>
      </w:tr>
      <w:tr w:rsidR="004516CF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209FE" w:rsidRDefault="004516CF" w:rsidP="006D222C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Frauen und Männer sind in allen Bereichen des Lebens gleichberechtigt.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209FE" w:rsidRDefault="004516CF" w:rsidP="006D222C">
            <w:pPr>
              <w:rPr>
                <w:rFonts w:ascii="Arial" w:hAnsi="Arial"/>
                <w:bCs/>
              </w:rPr>
            </w:pPr>
          </w:p>
        </w:tc>
      </w:tr>
      <w:tr w:rsidR="004209FE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D222C" w:rsidRDefault="004209FE" w:rsidP="006D222C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 xml:space="preserve">In Österreich gelten viele Gesetze, allen voran die Grund- und Menschenrechte. </w:t>
            </w:r>
          </w:p>
          <w:p w:rsidR="006D222C" w:rsidRDefault="004209FE" w:rsidP="006D222C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Gesetze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garantieren,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dass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einzelne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Mensch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gleich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viel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wert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ist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Menschenwürde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behandelt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wird.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4209FE" w:rsidRPr="004209FE" w:rsidRDefault="004209FE" w:rsidP="006D222C">
            <w:pPr>
              <w:rPr>
                <w:rFonts w:ascii="Arial" w:hAnsi="Arial"/>
                <w:bCs/>
              </w:rPr>
            </w:pPr>
            <w:r w:rsidRPr="004209FE">
              <w:rPr>
                <w:rFonts w:ascii="Arial" w:hAnsi="Arial"/>
                <w:bCs/>
              </w:rPr>
              <w:t>Wer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Gesetze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hält,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Strafe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bekommen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oder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muss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mit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einer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anderen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rechtlichen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Konsequenz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209FE">
              <w:rPr>
                <w:rFonts w:ascii="Arial" w:hAnsi="Arial"/>
                <w:bCs/>
              </w:rPr>
              <w:t>rechnen.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09FE" w:rsidRPr="004209FE" w:rsidRDefault="004209FE" w:rsidP="006D222C">
            <w:pPr>
              <w:rPr>
                <w:rFonts w:ascii="Arial" w:hAnsi="Arial"/>
                <w:bCs/>
              </w:rPr>
            </w:pPr>
          </w:p>
        </w:tc>
      </w:tr>
      <w:tr w:rsidR="00751B15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51B15" w:rsidRPr="004209FE" w:rsidRDefault="00751B15" w:rsidP="006D222C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51B15" w:rsidRPr="006D222C" w:rsidRDefault="00751B15" w:rsidP="006D222C">
            <w:pPr>
              <w:rPr>
                <w:rFonts w:ascii="Arial" w:hAnsi="Arial"/>
                <w:bCs/>
              </w:rPr>
            </w:pPr>
          </w:p>
        </w:tc>
      </w:tr>
    </w:tbl>
    <w:p w:rsidR="00F862DB" w:rsidRDefault="00F862DB">
      <w:pPr>
        <w:rPr>
          <w:rFonts w:ascii="Arial" w:hAnsi="Arial"/>
          <w:bCs/>
        </w:rPr>
      </w:pPr>
    </w:p>
    <w:p w:rsidR="00751B15" w:rsidRDefault="00751B15">
      <w:pPr>
        <w:rPr>
          <w:rFonts w:ascii="Arial" w:hAnsi="Arial"/>
          <w:bCs/>
        </w:rPr>
      </w:pPr>
    </w:p>
    <w:p w:rsidR="00F862DB" w:rsidRPr="00F862DB" w:rsidRDefault="00F862DB" w:rsidP="00F862DB">
      <w:pPr>
        <w:pageBreakBefore/>
        <w:outlineLvl w:val="1"/>
        <w:rPr>
          <w:rFonts w:ascii="Arial" w:hAnsi="Arial"/>
          <w:b/>
        </w:rPr>
      </w:pPr>
      <w:r w:rsidRPr="00F862DB">
        <w:rPr>
          <w:rFonts w:ascii="Arial" w:hAnsi="Arial"/>
          <w:b/>
        </w:rPr>
        <w:t xml:space="preserve">Beispiele für Grund- und Menschenrechte:/ </w:t>
      </w:r>
      <w:r w:rsidRPr="006D222C">
        <w:rPr>
          <w:rFonts w:ascii="Arial" w:hAnsi="Arial"/>
          <w:b/>
        </w:rPr>
        <w:t>Exemples de droits fondamentaux et de droits de l'homme</w:t>
      </w:r>
    </w:p>
    <w:p w:rsidR="00F862DB" w:rsidRDefault="00F862DB">
      <w:pPr>
        <w:rPr>
          <w:rFonts w:ascii="Arial" w:hAnsi="Arial"/>
          <w:bCs/>
        </w:rPr>
      </w:pPr>
    </w:p>
    <w:p w:rsidR="00F862DB" w:rsidRDefault="00F862DB" w:rsidP="00F862D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F862DB" w:rsidRPr="004209FE" w:rsidTr="00C12B34">
        <w:trPr>
          <w:cantSplit/>
        </w:trPr>
        <w:tc>
          <w:tcPr>
            <w:tcW w:w="7139" w:type="dxa"/>
            <w:shd w:val="clear" w:color="auto" w:fill="auto"/>
            <w:noWrap/>
          </w:tcPr>
          <w:p w:rsidR="00F862DB" w:rsidRPr="00652100" w:rsidRDefault="00F862DB" w:rsidP="00F26DBC">
            <w:pPr>
              <w:rPr>
                <w:rFonts w:ascii="Arial" w:hAnsi="Arial"/>
                <w:b/>
                <w:bCs/>
              </w:rPr>
            </w:pPr>
            <w:r w:rsidRPr="00652100">
              <w:rPr>
                <w:rFonts w:ascii="Arial" w:hAnsi="Arial"/>
                <w:b/>
                <w:bCs/>
              </w:rPr>
              <w:t>Schutz des Lebens von Menschen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 xml:space="preserve">Der Staat schützt das Leben aller Menschen.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Die Polizei, das Militär und andere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staatliche Organisationen sind keine Gefahr für die rechtschaffenen Bürgerinnen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und Bürger.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 xml:space="preserve">Sie müssen zu jeder Zeit unser Leben schützen. </w:t>
            </w:r>
          </w:p>
          <w:p w:rsidR="00F862DB" w:rsidRPr="002D7EA8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Das ist ihre Aufgabe.</w:t>
            </w:r>
          </w:p>
          <w:p w:rsidR="00F862DB" w:rsidRPr="004209FE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Kein Mensch in Österreich muss daher um sein Leben fürchten.</w:t>
            </w:r>
          </w:p>
        </w:tc>
        <w:tc>
          <w:tcPr>
            <w:tcW w:w="7139" w:type="dxa"/>
            <w:shd w:val="clear" w:color="auto" w:fill="auto"/>
            <w:noWrap/>
          </w:tcPr>
          <w:p w:rsidR="00F862DB" w:rsidRPr="004209FE" w:rsidRDefault="00F862DB" w:rsidP="00F26DBC">
            <w:pPr>
              <w:rPr>
                <w:rFonts w:ascii="Arial" w:hAnsi="Arial"/>
                <w:bCs/>
              </w:rPr>
            </w:pPr>
          </w:p>
        </w:tc>
      </w:tr>
    </w:tbl>
    <w:p w:rsidR="00F862DB" w:rsidRDefault="00F862DB" w:rsidP="00F862D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F862DB" w:rsidRPr="004209FE" w:rsidTr="00C12B34">
        <w:trPr>
          <w:cantSplit/>
        </w:trPr>
        <w:tc>
          <w:tcPr>
            <w:tcW w:w="7139" w:type="dxa"/>
            <w:shd w:val="clear" w:color="auto" w:fill="auto"/>
            <w:noWrap/>
          </w:tcPr>
          <w:p w:rsidR="00F862DB" w:rsidRPr="00652100" w:rsidRDefault="00F862DB" w:rsidP="00F26DB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Folter ist verboten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 xml:space="preserve">Die Folter von Menschen ist verboten.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Auch wenn Menschen eine Strafe bekommen,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darf die Strafe nicht unmenschlich sein.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Man muss den Menschen trotzdem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mit Würde behandeln.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Das ist besonders in Gefängnissen oder bei Polizeieinsätzen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wichtig.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Die Polizei darf bei Einsätzen immer nur ein angemessenes und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notwendiges Maß an Gewalt anwenden. </w:t>
            </w:r>
          </w:p>
          <w:p w:rsidR="00F862DB" w:rsidRPr="002D7EA8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Sowohl körperlich als auch psychisch.</w:t>
            </w:r>
          </w:p>
          <w:p w:rsidR="00F862DB" w:rsidRPr="004209FE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Man darf auch Menschen nicht in ein Land zurückschicken, in dem ihnen Folter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oder unmenschliche und erniedrigende Behandlung droht.</w:t>
            </w:r>
          </w:p>
        </w:tc>
        <w:tc>
          <w:tcPr>
            <w:tcW w:w="7139" w:type="dxa"/>
            <w:shd w:val="clear" w:color="auto" w:fill="auto"/>
            <w:noWrap/>
          </w:tcPr>
          <w:p w:rsidR="00F862DB" w:rsidRPr="004209FE" w:rsidRDefault="00F862DB" w:rsidP="00F26DBC">
            <w:pPr>
              <w:rPr>
                <w:rFonts w:ascii="Arial" w:hAnsi="Arial"/>
                <w:bCs/>
              </w:rPr>
            </w:pPr>
          </w:p>
        </w:tc>
      </w:tr>
    </w:tbl>
    <w:p w:rsidR="00F862DB" w:rsidRDefault="00F862DB" w:rsidP="00F862D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F862DB" w:rsidRPr="004209FE" w:rsidTr="00C12B34">
        <w:trPr>
          <w:cantSplit/>
        </w:trPr>
        <w:tc>
          <w:tcPr>
            <w:tcW w:w="7139" w:type="dxa"/>
            <w:shd w:val="clear" w:color="auto" w:fill="auto"/>
            <w:noWrap/>
          </w:tcPr>
          <w:p w:rsidR="00F862DB" w:rsidRPr="00652100" w:rsidRDefault="00F862DB" w:rsidP="00F26DBC">
            <w:pPr>
              <w:rPr>
                <w:rFonts w:ascii="Arial" w:hAnsi="Arial"/>
                <w:b/>
              </w:rPr>
            </w:pPr>
            <w:r w:rsidRPr="00652100">
              <w:rPr>
                <w:rFonts w:ascii="Arial" w:hAnsi="Arial"/>
                <w:b/>
              </w:rPr>
              <w:t>Schutz des Eigentums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 xml:space="preserve">Es ist nicht erlaubt, dass Menschen ihr Eigentum weggenommen wird. </w:t>
            </w:r>
          </w:p>
          <w:p w:rsidR="00F862DB" w:rsidRPr="004209FE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Von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diesem Recht gibt es nur ganz wenige und gesetzlich genau geregelte Ausnahmen.</w:t>
            </w:r>
          </w:p>
        </w:tc>
        <w:tc>
          <w:tcPr>
            <w:tcW w:w="7139" w:type="dxa"/>
            <w:shd w:val="clear" w:color="auto" w:fill="auto"/>
            <w:noWrap/>
          </w:tcPr>
          <w:p w:rsidR="00F862DB" w:rsidRPr="004209FE" w:rsidRDefault="00F862DB" w:rsidP="00F26DBC">
            <w:pPr>
              <w:rPr>
                <w:rFonts w:ascii="Arial" w:hAnsi="Arial"/>
                <w:bCs/>
              </w:rPr>
            </w:pPr>
          </w:p>
        </w:tc>
      </w:tr>
    </w:tbl>
    <w:p w:rsidR="00F862DB" w:rsidRDefault="00F862DB" w:rsidP="00F862D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F862DB" w:rsidRPr="004209FE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62DB" w:rsidRPr="00652100" w:rsidRDefault="00F862DB" w:rsidP="00F26DBC">
            <w:pPr>
              <w:rPr>
                <w:rFonts w:ascii="Arial" w:hAnsi="Arial"/>
                <w:b/>
                <w:bCs/>
              </w:rPr>
            </w:pPr>
            <w:r w:rsidRPr="00652100">
              <w:rPr>
                <w:rFonts w:ascii="Arial" w:hAnsi="Arial"/>
                <w:b/>
                <w:bCs/>
              </w:rPr>
              <w:t>Frauen und Männer sind gleichberechtigt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</w:p>
          <w:p w:rsidR="00F862DB" w:rsidRPr="002D7EA8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Frauen und Männer haben in Österreich die gleichen Rechte und Pflichten.</w:t>
            </w:r>
          </w:p>
          <w:p w:rsidR="00F862DB" w:rsidRDefault="00F862DB" w:rsidP="00F26DBC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Frauen können ebenso wie Männer einen Beruf ausüben, alleine auf die Straße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gehen, Freunde oder Freundinnen treffen, eine Beziehung beginnen oder beenden,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alleine Auto fahren etc. </w:t>
            </w:r>
          </w:p>
          <w:p w:rsidR="00F862DB" w:rsidRPr="004209FE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Frauen brauchen dafür und für alle anderen Entscheidungen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im Leben keine Erlaubnis von einem Mann. 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62DB" w:rsidRPr="004209FE" w:rsidRDefault="00F862DB" w:rsidP="00F862DB">
            <w:pPr>
              <w:rPr>
                <w:rFonts w:ascii="Arial" w:hAnsi="Arial"/>
                <w:bCs/>
              </w:rPr>
            </w:pPr>
          </w:p>
        </w:tc>
      </w:tr>
      <w:tr w:rsidR="00F862DB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62DB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Das ist in Österreich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ganz normal und selbstverständlich. Verheiratete Männer sind auch nicht das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„Familienoberhaupt“. </w:t>
            </w:r>
          </w:p>
          <w:p w:rsidR="00F862DB" w:rsidRPr="00F862DB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Das bedeutet, dass der Mann nicht alleine entscheiden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darf, was die einzelnen Familienmitglieder tun oder nicht tun dürfen. 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62DB" w:rsidRPr="00F862DB" w:rsidRDefault="00F862DB" w:rsidP="00F862DB">
            <w:pPr>
              <w:rPr>
                <w:rFonts w:ascii="Arial" w:hAnsi="Arial"/>
                <w:bCs/>
              </w:rPr>
            </w:pPr>
          </w:p>
        </w:tc>
      </w:tr>
      <w:tr w:rsidR="00F862DB" w:rsidRPr="004209FE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62DB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Die Entscheidungen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von erwachsenen Familienmitgliedern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(der eigenen Frau, der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Mutter etc.) sind zu respektieren. </w:t>
            </w:r>
          </w:p>
          <w:p w:rsidR="00F862DB" w:rsidRPr="002D7EA8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Sie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haben gleich viele Rechte wie Männer.</w:t>
            </w:r>
          </w:p>
          <w:p w:rsidR="00F862DB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Natürlich haben auch Kinder und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Jugendliche Rechte, etwa auf angemessene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Versorgung mit gesunder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Nahrung, auf Wohn- und Lebensraum,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 xml:space="preserve">auf Bildung und Betreuung etc. </w:t>
            </w:r>
          </w:p>
          <w:p w:rsidR="00F862DB" w:rsidRPr="002D7EA8" w:rsidRDefault="00F862DB" w:rsidP="00F862DB">
            <w:pPr>
              <w:rPr>
                <w:rFonts w:ascii="Arial" w:hAnsi="Arial"/>
                <w:bCs/>
              </w:rPr>
            </w:pPr>
            <w:r w:rsidRPr="002D7EA8">
              <w:rPr>
                <w:rFonts w:ascii="Arial" w:hAnsi="Arial"/>
                <w:bCs/>
              </w:rPr>
              <w:t>Gewalt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gegen Kinder und Jugendliche sowie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andere Familienmitglieder ist strengstens</w:t>
            </w:r>
            <w:r>
              <w:rPr>
                <w:rFonts w:ascii="Arial" w:hAnsi="Arial"/>
                <w:bCs/>
              </w:rPr>
              <w:t xml:space="preserve"> </w:t>
            </w:r>
            <w:r w:rsidRPr="002D7EA8">
              <w:rPr>
                <w:rFonts w:ascii="Arial" w:hAnsi="Arial"/>
                <w:bCs/>
              </w:rPr>
              <w:t>verboten und wird bestraft.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62DB" w:rsidRPr="00652100" w:rsidRDefault="00F862DB" w:rsidP="00F862DB">
            <w:pPr>
              <w:rPr>
                <w:rFonts w:ascii="Arial" w:hAnsi="Arial"/>
                <w:b/>
                <w:bCs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516CF" w:rsidRPr="004516CF" w:rsidRDefault="004516CF" w:rsidP="00F862DB">
            <w:pPr>
              <w:spacing w:after="160" w:line="259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516CF" w:rsidRPr="004516CF" w:rsidRDefault="004516CF" w:rsidP="006D222C">
            <w:pPr>
              <w:rPr>
                <w:rFonts w:ascii="Arial" w:hAnsi="Arial"/>
                <w:b/>
                <w:bCs/>
              </w:rPr>
            </w:pPr>
          </w:p>
        </w:tc>
      </w:tr>
    </w:tbl>
    <w:p w:rsidR="0057452B" w:rsidRDefault="0057452B">
      <w:pPr>
        <w:rPr>
          <w:rFonts w:ascii="Arial" w:hAnsi="Arial"/>
          <w:bCs/>
        </w:rPr>
      </w:pPr>
    </w:p>
    <w:p w:rsidR="00DB1BFA" w:rsidRPr="008F79B2" w:rsidRDefault="00DB1BFA">
      <w:pPr>
        <w:rPr>
          <w:rFonts w:ascii="Arial" w:hAnsi="Arial"/>
          <w:bCs/>
        </w:rPr>
      </w:pPr>
    </w:p>
    <w:p w:rsidR="00435BA0" w:rsidRDefault="006D222C" w:rsidP="006D222C">
      <w:pPr>
        <w:pageBreakBefore/>
        <w:outlineLvl w:val="1"/>
        <w:rPr>
          <w:rFonts w:ascii="Arial" w:hAnsi="Arial"/>
          <w:b/>
        </w:rPr>
      </w:pPr>
      <w:r w:rsidRPr="006D222C">
        <w:rPr>
          <w:rFonts w:ascii="Arial" w:hAnsi="Arial"/>
          <w:b/>
        </w:rPr>
        <w:t>Freiheit – durch Freiheitsrechte,</w:t>
      </w:r>
      <w:r>
        <w:rPr>
          <w:rFonts w:ascii="Arial" w:hAnsi="Arial"/>
          <w:b/>
        </w:rPr>
        <w:t xml:space="preserve"> </w:t>
      </w:r>
      <w:r w:rsidRPr="006D222C">
        <w:rPr>
          <w:rFonts w:ascii="Arial" w:hAnsi="Arial"/>
          <w:b/>
        </w:rPr>
        <w:t>Verantwortung und Solidarität</w:t>
      </w:r>
    </w:p>
    <w:p w:rsidR="004516CF" w:rsidRPr="008F79B2" w:rsidRDefault="006D222C" w:rsidP="00435BA0">
      <w:pPr>
        <w:jc w:val="right"/>
        <w:rPr>
          <w:rFonts w:ascii="Arial" w:hAnsi="Arial"/>
          <w:b/>
        </w:rPr>
      </w:pPr>
      <w:r w:rsidRPr="006D222C">
        <w:rPr>
          <w:rFonts w:ascii="Arial" w:hAnsi="Arial"/>
          <w:b/>
        </w:rPr>
        <w:t>La liberté - par le biais des libertés civiles,</w:t>
      </w:r>
      <w:r>
        <w:rPr>
          <w:rFonts w:ascii="Arial" w:hAnsi="Arial"/>
          <w:b/>
        </w:rPr>
        <w:t xml:space="preserve"> </w:t>
      </w:r>
      <w:r w:rsidRPr="006D222C">
        <w:rPr>
          <w:rFonts w:ascii="Arial" w:hAnsi="Arial"/>
          <w:b/>
        </w:rPr>
        <w:t>Responsabilité et solidarité</w:t>
      </w:r>
    </w:p>
    <w:p w:rsidR="004516CF" w:rsidRDefault="004516CF" w:rsidP="004516CF">
      <w:pPr>
        <w:rPr>
          <w:rFonts w:ascii="Arial" w:hAnsi="Arial"/>
          <w:bCs/>
        </w:rPr>
      </w:pPr>
    </w:p>
    <w:p w:rsidR="004516CF" w:rsidRPr="008F79B2" w:rsidRDefault="004516CF" w:rsidP="004516CF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4516CF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5BA0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 xml:space="preserve">In Österreich haben alle Menschen die persönliche Freiheit, über die Gestaltung ihres Lebens selbst zu bestimmen. </w:t>
            </w:r>
          </w:p>
          <w:p w:rsidR="00435BA0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 xml:space="preserve">Sie entscheiden im Rahmen der gesetzlichen Möglichkeiten zum Beispiel selbst über ihren Beruf, ihre Religion, ihre Meinung, ihren Wohnort, ihr Familienleben, ihr Studium usw. </w:t>
            </w:r>
          </w:p>
          <w:p w:rsidR="00435BA0" w:rsidRDefault="00435BA0" w:rsidP="004516C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Der Staat darf das nicht ent</w:t>
            </w:r>
            <w:r w:rsidR="004516CF" w:rsidRPr="004516CF">
              <w:rPr>
                <w:rFonts w:ascii="Arial" w:hAnsi="Arial"/>
                <w:bCs/>
              </w:rPr>
              <w:t xml:space="preserve">scheiden. </w:t>
            </w:r>
          </w:p>
          <w:p w:rsidR="004516CF" w:rsidRPr="004516CF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Der Staat schützt sogar aktiv diese vielen Freiheiten, dazu ist er durch die Grund- und Menschenrechte verpflichtet.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435BA0">
            <w:pPr>
              <w:rPr>
                <w:rFonts w:ascii="Arial" w:hAnsi="Arial"/>
                <w:bCs/>
              </w:rPr>
            </w:pPr>
          </w:p>
        </w:tc>
      </w:tr>
      <w:tr w:rsidR="00751B15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51B15" w:rsidRPr="004516CF" w:rsidRDefault="00751B15" w:rsidP="004516CF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51B15" w:rsidRPr="00435BA0" w:rsidRDefault="00751B15" w:rsidP="00435BA0">
            <w:pPr>
              <w:rPr>
                <w:rFonts w:ascii="Arial" w:hAnsi="Arial"/>
                <w:bCs/>
              </w:rPr>
            </w:pPr>
          </w:p>
        </w:tc>
      </w:tr>
    </w:tbl>
    <w:p w:rsidR="00A1435B" w:rsidRPr="00A1435B" w:rsidRDefault="00A1435B">
      <w:pPr>
        <w:rPr>
          <w:rFonts w:ascii="Arial" w:hAnsi="Arial"/>
          <w:bCs/>
        </w:rPr>
      </w:pPr>
    </w:p>
    <w:p w:rsidR="00751B15" w:rsidRDefault="00751B15">
      <w:pPr>
        <w:rPr>
          <w:rFonts w:ascii="Arial" w:hAnsi="Arial"/>
          <w:bCs/>
        </w:rPr>
      </w:pPr>
    </w:p>
    <w:p w:rsidR="00751B15" w:rsidRPr="00751B15" w:rsidRDefault="00751B15" w:rsidP="00751B15">
      <w:pPr>
        <w:outlineLvl w:val="2"/>
        <w:rPr>
          <w:rFonts w:ascii="Arial" w:hAnsi="Arial"/>
          <w:b/>
          <w:bCs/>
        </w:rPr>
      </w:pPr>
      <w:r w:rsidRPr="00751B15">
        <w:rPr>
          <w:rFonts w:ascii="Arial" w:hAnsi="Arial"/>
          <w:b/>
          <w:bCs/>
        </w:rPr>
        <w:t>Meinungsfreiheit – eines von vielen Rechten</w:t>
      </w:r>
      <w:r>
        <w:rPr>
          <w:rFonts w:ascii="Arial" w:hAnsi="Arial"/>
          <w:b/>
          <w:bCs/>
        </w:rPr>
        <w:t xml:space="preserve"> / </w:t>
      </w:r>
      <w:r w:rsidRPr="00751B15">
        <w:rPr>
          <w:rFonts w:ascii="Arial" w:hAnsi="Arial"/>
          <w:b/>
          <w:bCs/>
        </w:rPr>
        <w:t>La liberté d'expression - un des nombreux droits</w:t>
      </w:r>
    </w:p>
    <w:p w:rsidR="00751B15" w:rsidRDefault="00751B15">
      <w:pPr>
        <w:rPr>
          <w:rFonts w:ascii="Arial" w:hAnsi="Arial"/>
          <w:bCs/>
        </w:rPr>
      </w:pPr>
    </w:p>
    <w:p w:rsidR="00751B15" w:rsidRPr="00A1435B" w:rsidRDefault="00751B15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A1435B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B15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In Österreich hat die Meinung von Bürgerinnen und Bürgern sehr viel Platz.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Diese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Meinung darf hier auch provozieren und schockieren.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Für Menschen, die über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Zeitungen, Filme, Malerei, Theater, Grafikdesign etc. ihre Meinung ausdrücken,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gibt es in Österreich viele Freiheiten.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Auch im Bereich der Medien gilt die Meinungsfreiheit.</w:t>
            </w:r>
          </w:p>
          <w:p w:rsidR="00751B15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Die Medien werden in Österreich nicht vom Staat kontrolliert.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Aber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trotzdem ist nicht alles erlaubt. </w:t>
            </w:r>
          </w:p>
          <w:p w:rsidR="00A1435B" w:rsidRPr="004516CF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Es gibt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auch eine Grenze für die Meinungsfreiheit.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EE130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51B15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Deshalb muss man unterscheiden: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Gesetz kann etwas erlauben oder verbieten,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was mir persönlich nicht gefällt,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oder was gegen meine religiöse oder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kulturelle Meinung ist.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Trotzdem gilt in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Österreich immer das Gesetz.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Verbotsgesetz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(siehe Kapitel Einführung)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ist ein Beispiel für eine gesetzliche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Grenze.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EE130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1435B" w:rsidRPr="00A1435B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 Freiheit, über das eigene Leben selbst zu bestimmen, hat aber auch Grenzen.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Freiheit ist auch mit gegenseitiger Verantwortung und Verpflichtung der Menschen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verbunden.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Der Zusammenhalt der Bürgerinnen und Bürger in Österreich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und die gegenseitige Hilfe für Junge und Alte, für Kranke und Schwache oder für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arme Menschen: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macht Österreich zu einer Gesellschaft, in der es gegenseitige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Hilfe und Solidarität gibt.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ist aber nur möglich, wenn die Menschen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bereit sind, etwas dafür zu leisten.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1435B" w:rsidRPr="004516CF" w:rsidRDefault="00A1435B" w:rsidP="00EE130D">
            <w:pPr>
              <w:rPr>
                <w:rFonts w:ascii="Arial" w:hAnsi="Arial"/>
                <w:bCs/>
              </w:rPr>
            </w:pPr>
          </w:p>
        </w:tc>
      </w:tr>
    </w:tbl>
    <w:p w:rsidR="00751B15" w:rsidRDefault="00751B15" w:rsidP="00751B15">
      <w:pPr>
        <w:rPr>
          <w:rFonts w:ascii="Arial" w:hAnsi="Arial"/>
          <w:bCs/>
        </w:rPr>
      </w:pPr>
    </w:p>
    <w:p w:rsidR="00751B15" w:rsidRDefault="00751B15" w:rsidP="00751B15">
      <w:pPr>
        <w:rPr>
          <w:rFonts w:ascii="Arial" w:hAnsi="Arial"/>
          <w:bCs/>
        </w:rPr>
      </w:pPr>
    </w:p>
    <w:p w:rsidR="00751B15" w:rsidRPr="00751B15" w:rsidRDefault="00751B15" w:rsidP="008E2C6B">
      <w:pPr>
        <w:outlineLvl w:val="2"/>
        <w:rPr>
          <w:rFonts w:ascii="Arial" w:hAnsi="Arial"/>
          <w:b/>
          <w:bCs/>
        </w:rPr>
      </w:pPr>
      <w:r w:rsidRPr="00751B15">
        <w:rPr>
          <w:rFonts w:ascii="Arial" w:hAnsi="Arial"/>
          <w:b/>
          <w:bCs/>
        </w:rPr>
        <w:t>Beispiele für Solidarität durch Verantwortung</w:t>
      </w:r>
      <w:r>
        <w:rPr>
          <w:rFonts w:ascii="Arial" w:hAnsi="Arial"/>
          <w:b/>
          <w:bCs/>
        </w:rPr>
        <w:t xml:space="preserve"> / </w:t>
      </w:r>
      <w:r w:rsidR="008E2C6B" w:rsidRPr="008E2C6B">
        <w:rPr>
          <w:rFonts w:ascii="Arial" w:hAnsi="Arial"/>
          <w:b/>
          <w:bCs/>
        </w:rPr>
        <w:t>Exemples de solidarité par la responsabilité</w:t>
      </w:r>
    </w:p>
    <w:p w:rsidR="00751B15" w:rsidRDefault="00751B15" w:rsidP="00751B15">
      <w:pPr>
        <w:rPr>
          <w:rFonts w:ascii="Arial" w:hAnsi="Arial"/>
          <w:bCs/>
        </w:rPr>
      </w:pPr>
    </w:p>
    <w:p w:rsidR="00A1435B" w:rsidRPr="00A1435B" w:rsidRDefault="00A1435B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A1435B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435B" w:rsidRPr="00A1435B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Ziel des öffentlichen Schulsystems ist, dass alle dieselben Chancen haben.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öffentliche Schulsystem wird vom Staat finanziert. Das ist möglich, weil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alle Menschen arbeiten und Steuern und Abgaben zahlen. </w:t>
            </w:r>
          </w:p>
          <w:p w:rsidR="00A1435B" w:rsidRPr="00A1435B" w:rsidRDefault="00A1435B" w:rsidP="00EE130D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Alle arbeiten mit,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damit Kinder und Jugendliche eine gute Ausbildung bekommen.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EE130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Arbeitnehmerinnen und Arbeitnehmer und Arbeitgeberinnen und Arbeitgeber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finanzieren das österreichische System der Sozialversicherung mit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ihren Beiträgen.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Mit diesem Geld werden die Pensionen und die medizinische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Versorgung für die Bevölkerung bezahlt.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Ziel ist die soziale Sicherheit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für alle.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EE130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1435B" w:rsidRPr="00A1435B" w:rsidRDefault="00A1435B" w:rsidP="00A1435B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1435B" w:rsidRPr="004516CF" w:rsidRDefault="00A1435B" w:rsidP="00F26DBC">
            <w:pPr>
              <w:rPr>
                <w:rFonts w:ascii="Arial" w:hAnsi="Arial"/>
                <w:bCs/>
              </w:rPr>
            </w:pPr>
          </w:p>
        </w:tc>
      </w:tr>
    </w:tbl>
    <w:p w:rsidR="00751B15" w:rsidRDefault="00751B15" w:rsidP="00751B15">
      <w:pPr>
        <w:rPr>
          <w:rFonts w:ascii="Arial" w:hAnsi="Arial"/>
          <w:bCs/>
        </w:rPr>
      </w:pPr>
    </w:p>
    <w:p w:rsidR="00751B15" w:rsidRDefault="00751B15" w:rsidP="00751B15">
      <w:pPr>
        <w:outlineLvl w:val="2"/>
        <w:rPr>
          <w:rFonts w:ascii="Arial" w:hAnsi="Arial"/>
          <w:b/>
          <w:bCs/>
        </w:rPr>
      </w:pPr>
      <w:r w:rsidRPr="00751B15">
        <w:rPr>
          <w:rFonts w:ascii="Arial" w:hAnsi="Arial"/>
          <w:b/>
          <w:bCs/>
        </w:rPr>
        <w:t>Sicherheit – durch Machtverteilung, Demokratie und Rechtsstaat</w:t>
      </w:r>
    </w:p>
    <w:p w:rsidR="00A1435B" w:rsidRPr="00751B15" w:rsidRDefault="00751B15" w:rsidP="00751B15">
      <w:pPr>
        <w:ind w:right="395"/>
        <w:jc w:val="right"/>
        <w:rPr>
          <w:rFonts w:ascii="Arial" w:hAnsi="Arial"/>
          <w:b/>
          <w:bCs/>
        </w:rPr>
      </w:pPr>
      <w:r w:rsidRPr="00751B15">
        <w:rPr>
          <w:rFonts w:ascii="Arial" w:hAnsi="Arial"/>
          <w:b/>
          <w:bCs/>
        </w:rPr>
        <w:t>La sécurité - par le partage du pouvoir, la démocratie et l'État de droit</w:t>
      </w:r>
    </w:p>
    <w:p w:rsidR="00751B15" w:rsidRDefault="00751B15">
      <w:pPr>
        <w:rPr>
          <w:rFonts w:ascii="Arial" w:hAnsi="Arial"/>
          <w:bCs/>
        </w:rPr>
      </w:pPr>
    </w:p>
    <w:p w:rsidR="00751B15" w:rsidRPr="00751B15" w:rsidRDefault="00751B15" w:rsidP="00751B15">
      <w:pPr>
        <w:outlineLvl w:val="3"/>
        <w:rPr>
          <w:rFonts w:ascii="Arial" w:hAnsi="Arial"/>
          <w:b/>
        </w:rPr>
      </w:pPr>
      <w:r w:rsidRPr="00751B15">
        <w:rPr>
          <w:rFonts w:ascii="Arial" w:hAnsi="Arial"/>
          <w:b/>
        </w:rPr>
        <w:t xml:space="preserve">Verteilung der Macht / </w:t>
      </w:r>
      <w:r w:rsidR="008E2C6B">
        <w:rPr>
          <w:rFonts w:ascii="Arial" w:hAnsi="Arial"/>
          <w:b/>
        </w:rPr>
        <w:t>L</w:t>
      </w:r>
      <w:r w:rsidR="008E2C6B" w:rsidRPr="00751B15">
        <w:rPr>
          <w:rFonts w:ascii="Arial" w:hAnsi="Arial"/>
          <w:b/>
          <w:bCs/>
        </w:rPr>
        <w:t>e partage du pouvoir</w:t>
      </w:r>
    </w:p>
    <w:p w:rsidR="00751B15" w:rsidRDefault="00751B15">
      <w:pPr>
        <w:rPr>
          <w:rFonts w:ascii="Arial" w:hAnsi="Arial"/>
          <w:bCs/>
        </w:rPr>
      </w:pPr>
    </w:p>
    <w:p w:rsidR="00751B15" w:rsidRPr="00A1435B" w:rsidRDefault="00751B15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A1435B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Die Sicherheit in Österreich wird durch den Staat gewährleistet. 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Die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staatliche Macht ist in Österreich klar verteilt.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ist wichtig, damit eine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bestimmte Person oder eine bestimmte Stelle nicht zu viel Macht bekommt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und diese Macht nicht missbraucht.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Bestimmte Institutionen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(Parlamente in Bund und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Land) machen Gesetze.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Durchführung und Umsetzung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von Gesetzen liegt aber nicht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bei ihnen, sondern bei anderen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Einrichtungen (Behörden).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staatlichen Institutionen kontrollieren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sich gegenseitig.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D7530E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D7530E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staatlichen Institutionen kontrollieren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sich gegenseitig. </w:t>
            </w:r>
          </w:p>
          <w:p w:rsidR="00D7530E" w:rsidRDefault="00D7530E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Diese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Verteilung der staatlichen Macht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auf verschiedene Einrichtungen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(Parlamente, Behörden und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Gerichte) bietet den Bürgerinnen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und Bürgern Sicherheit. </w:t>
            </w:r>
          </w:p>
          <w:p w:rsidR="00D7530E" w:rsidRPr="004516CF" w:rsidRDefault="00D7530E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Dadurch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werden willkürliche Entscheidungen verhindert und die Menschenwürde,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Freiheit und Gleichheit aller vor dem Gesetz gesichert.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Pr="004516CF" w:rsidRDefault="00D7530E" w:rsidP="00D87C9D">
            <w:pPr>
              <w:rPr>
                <w:rFonts w:ascii="Arial" w:hAnsi="Arial"/>
                <w:bCs/>
              </w:rPr>
            </w:pPr>
          </w:p>
        </w:tc>
      </w:tr>
      <w:tr w:rsidR="00D7530E" w:rsidRPr="004516CF" w:rsidTr="00C12B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D7530E" w:rsidRDefault="00D7530E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Bestimmte Einrichtungen (Gerichte) überprüfen, ob die Gesetze zum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Beispiel gegen die Menschenrechte verstoßen.</w:t>
            </w:r>
          </w:p>
          <w:p w:rsidR="00D7530E" w:rsidRPr="00A1435B" w:rsidRDefault="00D7530E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Oder sie prüfen, ob die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Behörden wirklich so gehandelt haben, wie es das Gesetz vorschreibt</w:t>
            </w:r>
          </w:p>
        </w:tc>
        <w:tc>
          <w:tcPr>
            <w:tcW w:w="713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7530E" w:rsidRPr="004516CF" w:rsidRDefault="00D7530E" w:rsidP="00D87C9D">
            <w:pPr>
              <w:rPr>
                <w:rFonts w:ascii="Arial" w:hAnsi="Arial"/>
                <w:bCs/>
              </w:rPr>
            </w:pPr>
          </w:p>
        </w:tc>
      </w:tr>
      <w:tr w:rsidR="00D87C9D" w:rsidRPr="004516CF" w:rsidTr="00C12B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9" w:type="dxa"/>
            <w:tcBorders>
              <w:left w:val="nil"/>
            </w:tcBorders>
            <w:shd w:val="clear" w:color="auto" w:fill="auto"/>
            <w:noWrap/>
          </w:tcPr>
          <w:p w:rsidR="00D87C9D" w:rsidRPr="00A1435B" w:rsidRDefault="00D87C9D" w:rsidP="00D7530E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right w:val="nil"/>
            </w:tcBorders>
            <w:shd w:val="clear" w:color="auto" w:fill="auto"/>
            <w:noWrap/>
          </w:tcPr>
          <w:p w:rsidR="00D87C9D" w:rsidRPr="00D87C9D" w:rsidRDefault="00D87C9D" w:rsidP="00D87C9D">
            <w:pPr>
              <w:rPr>
                <w:rFonts w:ascii="Arial" w:hAnsi="Arial"/>
                <w:bCs/>
              </w:rPr>
            </w:pPr>
          </w:p>
        </w:tc>
      </w:tr>
    </w:tbl>
    <w:p w:rsidR="00A1435B" w:rsidRPr="00A1435B" w:rsidRDefault="00A1435B">
      <w:pPr>
        <w:rPr>
          <w:rFonts w:ascii="Arial" w:hAnsi="Arial"/>
          <w:bCs/>
        </w:rPr>
      </w:pPr>
    </w:p>
    <w:p w:rsidR="00751B15" w:rsidRDefault="00751B15" w:rsidP="00751B15">
      <w:pPr>
        <w:rPr>
          <w:rFonts w:ascii="Arial" w:hAnsi="Arial"/>
          <w:bCs/>
        </w:rPr>
      </w:pPr>
    </w:p>
    <w:p w:rsidR="00751B15" w:rsidRPr="00751B15" w:rsidRDefault="00751B15" w:rsidP="00D87C9D">
      <w:pPr>
        <w:pageBreakBefore/>
        <w:outlineLvl w:val="3"/>
        <w:rPr>
          <w:rFonts w:ascii="Arial" w:hAnsi="Arial"/>
          <w:b/>
        </w:rPr>
      </w:pPr>
      <w:r w:rsidRPr="00751B15">
        <w:rPr>
          <w:rFonts w:ascii="Arial" w:hAnsi="Arial"/>
          <w:b/>
        </w:rPr>
        <w:t>Demokratie – Das Recht geht vom Volk aus / La démocratie - le droit vient du peuple</w:t>
      </w:r>
      <w:r>
        <w:rPr>
          <w:rFonts w:ascii="Arial" w:hAnsi="Arial"/>
          <w:b/>
        </w:rPr>
        <w:t xml:space="preserve"> </w:t>
      </w:r>
    </w:p>
    <w:p w:rsidR="00EE130D" w:rsidRPr="00A1435B" w:rsidRDefault="00EE130D" w:rsidP="00751B15">
      <w:pPr>
        <w:rPr>
          <w:rFonts w:ascii="Arial" w:hAnsi="Arial"/>
          <w:bCs/>
        </w:rPr>
      </w:pPr>
    </w:p>
    <w:p w:rsidR="00A1435B" w:rsidRPr="00A1435B" w:rsidRDefault="00A1435B">
      <w:pPr>
        <w:rPr>
          <w:rFonts w:asciiTheme="minorBidi" w:hAnsiTheme="minorBidi" w:cstheme="minorBid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A1435B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51B15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Gesetze macht in Österreich nicht eine Person.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Es gibt in Österreich keine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Person, die so mächtig ist, dass sie über das Leben eines Menschen oder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aller Menschen entscheidet. </w:t>
            </w:r>
          </w:p>
          <w:p w:rsidR="00751B15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In Österreich entstehen Gesetze durch friedliche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Diskussion und Abstimmung. </w:t>
            </w:r>
          </w:p>
          <w:p w:rsidR="0054369E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machen Personen, die vom Volk</w:t>
            </w:r>
            <w:r w:rsidR="00751B15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gewählt werden. </w:t>
            </w:r>
          </w:p>
          <w:p w:rsidR="00A1435B" w:rsidRPr="00A1435B" w:rsidRDefault="00A1435B" w:rsidP="00751B15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Das macht Österreich zu einer Demokratie.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Alle österreichischen Staatsbürgerinnen und Staatsbürger dürfen ab dem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Alter von 16 Jahren wählen. </w:t>
            </w:r>
          </w:p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Das nennt man Wahlrecht. Wichtig ist: </w:t>
            </w:r>
          </w:p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Jeder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abgegebene Stimmzettel zählt gleich viel. </w:t>
            </w:r>
          </w:p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Es darf nur persönlich gewählt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werden. </w:t>
            </w:r>
          </w:p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Gewählt wird immer geheim, das heißt, dass der Name der Wählerin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oder des Wählers nicht auf dem Stimmzettel erscheint und niemand weiß,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wer wen gewählt hat. </w:t>
            </w:r>
          </w:p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Niemand darf in Österreich gezwungen werden, eine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bestimmte Person oder Partei zu wählen. </w:t>
            </w:r>
          </w:p>
          <w:p w:rsidR="00A1435B" w:rsidRPr="00A1435B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Jeder und jede entscheidet selbst,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wen er oder sie wählt.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Mitbestimmung und Teilnahme bedeutet aber nicht nur, seine Stimme bei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Wahlen abzugeben. </w:t>
            </w:r>
          </w:p>
          <w:p w:rsidR="0054369E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Demokratie ist viel mehr als das, nämlich die aktive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Mitgestaltung aller Lebensbereiche, die einen Menschen betreffen oder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interessieren. </w:t>
            </w:r>
          </w:p>
          <w:p w:rsidR="00A1435B" w:rsidRPr="00A1435B" w:rsidRDefault="00A1435B" w:rsidP="0054369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So wird Selbstbestimmung in der Demokratie zur Mitbestimmung.Demokratie beruht auf Teilnahme und lebt vom Mitreden, Mitmachen,</w:t>
            </w:r>
            <w:r w:rsidR="0054369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Mitgestalten, Mitentscheiden und Mitverantworten.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D7530E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7530E" w:rsidRPr="00A1435B" w:rsidRDefault="00D7530E" w:rsidP="0054369E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7530E" w:rsidRPr="004516CF" w:rsidRDefault="00D7530E" w:rsidP="00435BA0">
            <w:pPr>
              <w:rPr>
                <w:rFonts w:ascii="Arial" w:hAnsi="Arial"/>
                <w:bCs/>
              </w:rPr>
            </w:pPr>
          </w:p>
        </w:tc>
      </w:tr>
    </w:tbl>
    <w:p w:rsidR="00D7530E" w:rsidRDefault="00D7530E" w:rsidP="00D7530E">
      <w:pPr>
        <w:rPr>
          <w:rFonts w:ascii="Arial" w:hAnsi="Arial"/>
          <w:bCs/>
        </w:rPr>
      </w:pPr>
    </w:p>
    <w:p w:rsidR="00D7530E" w:rsidRDefault="00D7530E" w:rsidP="00D7530E">
      <w:pPr>
        <w:rPr>
          <w:rFonts w:ascii="Arial" w:hAnsi="Arial"/>
          <w:bCs/>
        </w:rPr>
      </w:pPr>
    </w:p>
    <w:p w:rsidR="00D7530E" w:rsidRPr="00751B15" w:rsidRDefault="00D7530E" w:rsidP="00D7530E">
      <w:pPr>
        <w:outlineLvl w:val="3"/>
        <w:rPr>
          <w:rFonts w:ascii="Arial" w:hAnsi="Arial"/>
          <w:b/>
        </w:rPr>
      </w:pPr>
      <w:r>
        <w:rPr>
          <w:rFonts w:ascii="Arial" w:hAnsi="Arial"/>
          <w:b/>
        </w:rPr>
        <w:t xml:space="preserve">Der </w:t>
      </w:r>
      <w:r w:rsidRPr="00D7530E">
        <w:rPr>
          <w:rFonts w:ascii="Arial" w:hAnsi="Arial"/>
          <w:b/>
        </w:rPr>
        <w:t>Rechtsstaat</w:t>
      </w:r>
      <w:r w:rsidRPr="00751B15">
        <w:rPr>
          <w:rFonts w:ascii="Arial" w:hAnsi="Arial"/>
          <w:b/>
        </w:rPr>
        <w:t xml:space="preserve"> / </w:t>
      </w:r>
      <w:r w:rsidRPr="00D7530E">
        <w:rPr>
          <w:rFonts w:ascii="Arial" w:hAnsi="Arial"/>
          <w:b/>
        </w:rPr>
        <w:t>L'État de droit</w:t>
      </w:r>
      <w:r>
        <w:rPr>
          <w:rFonts w:ascii="Arial" w:hAnsi="Arial"/>
          <w:b/>
        </w:rPr>
        <w:t xml:space="preserve"> </w:t>
      </w:r>
    </w:p>
    <w:p w:rsidR="00EE130D" w:rsidRDefault="00EE130D" w:rsidP="00EE130D">
      <w:pPr>
        <w:rPr>
          <w:rFonts w:ascii="Arial" w:hAnsi="Arial"/>
          <w:bCs/>
        </w:rPr>
      </w:pPr>
    </w:p>
    <w:p w:rsidR="00EE130D" w:rsidRPr="00A1435B" w:rsidRDefault="00EE130D" w:rsidP="00EE130D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EE130D" w:rsidRPr="004516CF" w:rsidTr="00C12B34">
        <w:trPr>
          <w:cantSplit/>
          <w:trHeight w:val="790"/>
        </w:trPr>
        <w:tc>
          <w:tcPr>
            <w:tcW w:w="7139" w:type="dxa"/>
            <w:shd w:val="clear" w:color="auto" w:fill="auto"/>
            <w:noWrap/>
          </w:tcPr>
          <w:p w:rsidR="00EE130D" w:rsidRDefault="00EE130D" w:rsidP="00F26DBC">
            <w:pPr>
              <w:ind w:left="459" w:hanging="459"/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Im Parlament werden Gesetze beschlossen.</w:t>
            </w:r>
          </w:p>
          <w:p w:rsidR="00EE130D" w:rsidRDefault="00EE130D" w:rsidP="00F26DBC">
            <w:pPr>
              <w:ind w:left="459" w:hanging="459"/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Im Parlament diskutieren Abgeordnete die Gesetze und beschließen sie.</w:t>
            </w:r>
          </w:p>
          <w:p w:rsidR="00EE130D" w:rsidRPr="004516CF" w:rsidRDefault="00EE130D" w:rsidP="00F26DBC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Die Polizei hilft in Gefahrensituationen und sorgt für Sicherheit.</w:t>
            </w:r>
          </w:p>
        </w:tc>
        <w:tc>
          <w:tcPr>
            <w:tcW w:w="7139" w:type="dxa"/>
            <w:shd w:val="clear" w:color="auto" w:fill="auto"/>
            <w:noWrap/>
          </w:tcPr>
          <w:p w:rsidR="00EE130D" w:rsidRPr="004516CF" w:rsidRDefault="00EE130D" w:rsidP="00F26DBC">
            <w:pPr>
              <w:ind w:left="459" w:hanging="459"/>
              <w:rPr>
                <w:rFonts w:ascii="Arial" w:hAnsi="Arial"/>
                <w:bCs/>
              </w:rPr>
            </w:pPr>
          </w:p>
        </w:tc>
      </w:tr>
    </w:tbl>
    <w:p w:rsidR="00A1435B" w:rsidRPr="00A1435B" w:rsidRDefault="00A1435B">
      <w:pPr>
        <w:rPr>
          <w:rFonts w:asciiTheme="minorBidi" w:hAnsiTheme="minorBidi" w:cstheme="minorBid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A1435B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Der Staat und alle Menschen in diesem Land müssen sich an die Gesetze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halten.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Persönliche Einstellungen sind keine Rechtfertigung dafür, österreichische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Gesetze nicht zu befolgen.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Denn die Gesetze werden auf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alle Menschen gleich angewendet und die Rechte der Menschen gleich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geschützt. </w:t>
            </w: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Alle werden gerecht, also nach den gleichen Regeln, beurteilt,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wobei die speziellen Lebenssituationen, in denen sie sich befinden, berücksichtigt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werden.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Grundlage und Grenze allen staatlichen Handelns ist das Gesetz und die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Gleichheit aller Menschen vor diesem.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Weil Behörden die Gesetze ausführen,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müssen auch sie sich, wie alle Bürgerinnen und Bürger, an die Rechtsordnung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halten.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Behörden dürfen für ihre Dienste in Österreich weder Geld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noch andere Leistungen von Bürgerinnen und Bürgern annehmen, wenn</w:t>
            </w:r>
            <w:r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diese nicht ausdrücklich durch die Rechtsordnung vorgesehen sind.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Bürgerinnen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und Bürgern dürfen wiederum nicht versuchen, den Staat mit Geld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oder sonstigen Leistungen zu bestechen.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Das ist strengstens verboten. </w:t>
            </w: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Wer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sich nicht daran hält, muss mit rechtlichen Konsequenzen rechnen.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Auch die Polizei darf nur auf Basis der Gesetze handeln.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Sie schützt die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Bürgerinnen und Bürger und hilft bei Gefahrensituationen. </w:t>
            </w: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In Österreich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vertrauen die Menschen der Polizei, weil sie für die Sicherheit in Österreich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tätig ist.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Auch die Polizei darf nur auf Basis der Gesetze handeln.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Sie schützt die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Bürgerinnen und Bürger und hilft bei Gefahrensituationen. </w:t>
            </w: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In Österreich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vertrauen die Menschen der Polizei, weil sie für die Sicherheit in Österreich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tätig ist.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Wer glaubt, dass eine Behörde oder eine Privatperson Rechte verletzt hat,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kann zu einem Gericht gehen.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Die Gerichte kontrollieren, ob die Behörde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das Gesetz eingehalten hat. </w:t>
            </w: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Gerichte können auch bestimmte Streitigkeiten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zwischen Privatpersonen entscheiden.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D87C9D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A1435B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In Österreich ist die Selbstjustiz verboten.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Man darf eine andere Person nicht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selbst bestrafen, wenn sie gegen das Gesetz verstoßen hat.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Auch Freunde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oder Verwandte dürfen nicht die Person bestrafen, die gegen das Gesetz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verstoßen hat.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Diese Aufgabe hat nur der Staat. </w:t>
            </w: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Nur der Staat darf bestrafen.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9242B4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Neben der Aufteilung der Staatsmacht und dem Einsatz der Polizei braucht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es noch mehr Menschen, die für die Menschenwürde, Freiheit und Sicherheit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eintreten. </w:t>
            </w:r>
          </w:p>
          <w:p w:rsidR="00D7530E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Es braucht Konfliktkultur – also die Bereitschaft, Konflikten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gewaltfrei im Rahmen der Gesetze zu begegnen, um für die eigenen Rechte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 xml:space="preserve">und die Rechte anderer einzutreten. </w:t>
            </w:r>
          </w:p>
          <w:p w:rsidR="009242B4" w:rsidRDefault="009242B4" w:rsidP="00D7530E">
            <w:pPr>
              <w:rPr>
                <w:rFonts w:ascii="Arial" w:hAnsi="Arial"/>
                <w:bCs/>
              </w:rPr>
            </w:pPr>
          </w:p>
          <w:p w:rsidR="00A1435B" w:rsidRPr="00A1435B" w:rsidRDefault="00A1435B" w:rsidP="00D7530E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Auch wenn man Nachteile befürchtet.</w:t>
            </w:r>
          </w:p>
          <w:p w:rsidR="00EE130D" w:rsidRDefault="00A1435B" w:rsidP="00EE130D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 xml:space="preserve">Das ist gelebte Zivilcourage. </w:t>
            </w:r>
          </w:p>
          <w:p w:rsidR="00A1435B" w:rsidRPr="00A1435B" w:rsidRDefault="00A1435B" w:rsidP="00EE130D">
            <w:pPr>
              <w:rPr>
                <w:rFonts w:ascii="Arial" w:hAnsi="Arial"/>
                <w:bCs/>
              </w:rPr>
            </w:pPr>
            <w:r w:rsidRPr="00A1435B">
              <w:rPr>
                <w:rFonts w:ascii="Arial" w:hAnsi="Arial"/>
                <w:bCs/>
              </w:rPr>
              <w:t>Wenn das alle tun, kann viel Gutes für die</w:t>
            </w:r>
            <w:r w:rsidR="00D7530E">
              <w:rPr>
                <w:rFonts w:ascii="Arial" w:hAnsi="Arial"/>
                <w:bCs/>
              </w:rPr>
              <w:t xml:space="preserve"> </w:t>
            </w:r>
            <w:r w:rsidRPr="00A1435B">
              <w:rPr>
                <w:rFonts w:ascii="Arial" w:hAnsi="Arial"/>
                <w:bCs/>
              </w:rPr>
              <w:t>Gesellschaft in Österreich bewirkt werden.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435B" w:rsidRPr="004516CF" w:rsidRDefault="00A1435B" w:rsidP="009242B4">
            <w:pPr>
              <w:rPr>
                <w:rFonts w:ascii="Arial" w:hAnsi="Arial"/>
                <w:bCs/>
              </w:rPr>
            </w:pPr>
          </w:p>
        </w:tc>
      </w:tr>
      <w:tr w:rsidR="00A1435B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1435B" w:rsidRPr="00A1435B" w:rsidRDefault="00A1435B" w:rsidP="00A1435B">
            <w:pPr>
              <w:rPr>
                <w:rFonts w:ascii="Arial" w:hAnsi="Arial"/>
                <w:bCs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1435B" w:rsidRPr="004516CF" w:rsidRDefault="00A1435B" w:rsidP="00435BA0">
            <w:pPr>
              <w:rPr>
                <w:rFonts w:ascii="Arial" w:hAnsi="Arial"/>
                <w:bCs/>
              </w:rPr>
            </w:pPr>
          </w:p>
        </w:tc>
      </w:tr>
    </w:tbl>
    <w:p w:rsidR="004516CF" w:rsidRPr="00092F54" w:rsidRDefault="004516CF" w:rsidP="004516CF">
      <w:pPr>
        <w:rPr>
          <w:rFonts w:asciiTheme="minorBidi" w:hAnsiTheme="minorBidi" w:cstheme="minorBidi"/>
        </w:rPr>
      </w:pPr>
    </w:p>
    <w:p w:rsidR="004516CF" w:rsidRPr="00603E24" w:rsidRDefault="004516CF" w:rsidP="004516CF">
      <w:pPr>
        <w:pageBreakBefore/>
        <w:outlineLvl w:val="0"/>
        <w:rPr>
          <w:rFonts w:asciiTheme="minorBidi" w:hAnsiTheme="minorBidi" w:cstheme="minorBidi"/>
          <w:b/>
        </w:rPr>
      </w:pPr>
      <w:r w:rsidRPr="004516CF">
        <w:rPr>
          <w:rFonts w:ascii="Arial" w:hAnsi="Arial"/>
          <w:b/>
        </w:rPr>
        <w:t>Vielfalt des Zusammenlebens – kulturelle Integration</w:t>
      </w:r>
      <w:r w:rsidRPr="00603E24">
        <w:rPr>
          <w:rFonts w:ascii="Arial" w:hAnsi="Arial"/>
          <w:b/>
        </w:rPr>
        <w:t xml:space="preserve"> </w:t>
      </w:r>
      <w:r w:rsidR="007167D6">
        <w:rPr>
          <w:rFonts w:ascii="Arial" w:hAnsi="Arial"/>
          <w:b/>
        </w:rPr>
        <w:t xml:space="preserve">/ </w:t>
      </w:r>
      <w:r w:rsidR="007167D6" w:rsidRPr="007167D6">
        <w:rPr>
          <w:rFonts w:ascii="Arial" w:hAnsi="Arial"/>
          <w:b/>
        </w:rPr>
        <w:t>Diversité du vivre ensemble - intégration culturelle</w:t>
      </w:r>
    </w:p>
    <w:p w:rsidR="004516CF" w:rsidRPr="00092F54" w:rsidRDefault="004516CF" w:rsidP="004516CF">
      <w:pPr>
        <w:rPr>
          <w:rFonts w:asciiTheme="minorBidi" w:hAnsiTheme="minorBidi" w:cstheme="minorBidi"/>
        </w:rPr>
      </w:pPr>
    </w:p>
    <w:p w:rsidR="004516CF" w:rsidRPr="00603E24" w:rsidRDefault="004516CF" w:rsidP="004516CF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4516CF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16CF" w:rsidRDefault="004516CF" w:rsidP="004516CF">
            <w:pPr>
              <w:ind w:left="318" w:hanging="318"/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 xml:space="preserve">Jeder Mensch kann in Österreich das eigene Leben </w:t>
            </w:r>
            <w:r w:rsidR="0035379D">
              <w:rPr>
                <w:rFonts w:ascii="Arial" w:hAnsi="Arial"/>
                <w:bCs/>
              </w:rPr>
              <w:br/>
            </w:r>
            <w:r w:rsidRPr="004516CF">
              <w:rPr>
                <w:rFonts w:ascii="Arial" w:hAnsi="Arial"/>
                <w:bCs/>
              </w:rPr>
              <w:t xml:space="preserve">(Glauben, Tradition, Interessen, Sexualität) </w:t>
            </w:r>
            <w:r w:rsidR="0035379D">
              <w:rPr>
                <w:rFonts w:ascii="Arial" w:hAnsi="Arial"/>
                <w:bCs/>
              </w:rPr>
              <w:br/>
            </w:r>
            <w:r w:rsidRPr="004516CF">
              <w:rPr>
                <w:rFonts w:ascii="Arial" w:hAnsi="Arial"/>
                <w:bCs/>
              </w:rPr>
              <w:t>so leben, wie er das möchte. Aber er darf ni</w:t>
            </w:r>
            <w:r>
              <w:rPr>
                <w:rFonts w:ascii="Arial" w:hAnsi="Arial"/>
                <w:bCs/>
              </w:rPr>
              <w:t>cht gegen das Gesetz verstoßen.</w:t>
            </w:r>
          </w:p>
          <w:p w:rsidR="004516CF" w:rsidRDefault="004516CF" w:rsidP="004516CF">
            <w:pPr>
              <w:ind w:left="318" w:hanging="318"/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Alle müssen respektieren, dass ein anderer Mensch sein eigenes Leben selbst bestimmt und selbst</w:t>
            </w:r>
            <w:r>
              <w:rPr>
                <w:rFonts w:ascii="Arial" w:hAnsi="Arial"/>
                <w:bCs/>
              </w:rPr>
              <w:t xml:space="preserve"> so lebt, wie er leben möchte. </w:t>
            </w:r>
          </w:p>
          <w:p w:rsidR="004516CF" w:rsidRPr="004516CF" w:rsidRDefault="004516CF" w:rsidP="004516CF">
            <w:pPr>
              <w:ind w:left="318" w:hanging="318"/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Es gibt Regeln für das Zusammenleben mit anderen Menschen, für das Leben in der Familie und für soziale Begegnungen. Diese Regeln muss man respektieren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35379D">
            <w:pPr>
              <w:ind w:left="550" w:hanging="550"/>
              <w:rPr>
                <w:rFonts w:ascii="Arial" w:hAnsi="Arial"/>
                <w:bCs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/>
                <w:bCs/>
              </w:rPr>
              <w:t>Einleitung</w:t>
            </w:r>
            <w:r>
              <w:rPr>
                <w:rFonts w:ascii="Arial" w:hAnsi="Arial"/>
                <w:bCs/>
              </w:rPr>
              <w:t>:</w:t>
            </w:r>
          </w:p>
          <w:p w:rsidR="0035379D" w:rsidRDefault="0035379D" w:rsidP="004516CF">
            <w:pPr>
              <w:rPr>
                <w:rFonts w:ascii="Arial" w:hAnsi="Arial"/>
                <w:bCs/>
              </w:rPr>
            </w:pP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In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Österreich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Mensch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so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leben,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wie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leben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möchte.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Mensch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 xml:space="preserve">hat einen anderen Plan vom Leben, weil jeder Mensch anders ist. </w:t>
            </w: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Jede Frau und</w:t>
            </w:r>
            <w:r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Mann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einen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eigenen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persönlichen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Glauben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haben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die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eigenen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kulturellen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Traditionen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leben.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jede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Frau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Mann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persönliche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individuelle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Interessen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haben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und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leben.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Staat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schützt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diese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individu-elle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Freiheit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von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jedem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Menschen.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Aber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wichtig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ist: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Diese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Freiheit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haben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alle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 xml:space="preserve">Menschen nur im Rahmen der Gesetze. </w:t>
            </w: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Niemand darf dabei gegen das Gesetz handeln!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35379D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Jeder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kann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leben,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wie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will.</w:t>
            </w:r>
            <w:r w:rsidR="009871DE">
              <w:rPr>
                <w:rFonts w:ascii="Arial" w:hAnsi="Arial"/>
                <w:bCs/>
              </w:rPr>
              <w:t xml:space="preserve"> </w:t>
            </w:r>
          </w:p>
          <w:p w:rsidR="004516CF" w:rsidRPr="004516CF" w:rsidRDefault="004516CF" w:rsidP="004516CF">
            <w:pPr>
              <w:rPr>
                <w:rFonts w:ascii="Arial" w:hAnsi="Arial"/>
                <w:bCs/>
              </w:rPr>
            </w:pPr>
            <w:r w:rsidRPr="004516CF">
              <w:rPr>
                <w:rFonts w:ascii="Arial" w:hAnsi="Arial"/>
                <w:bCs/>
              </w:rPr>
              <w:t>Aber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nur,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solange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es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nicht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vom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Gesetz</w:t>
            </w:r>
            <w:r w:rsidR="009871DE">
              <w:rPr>
                <w:rFonts w:ascii="Arial" w:hAnsi="Arial"/>
                <w:bCs/>
              </w:rPr>
              <w:t xml:space="preserve"> </w:t>
            </w:r>
            <w:r w:rsidRPr="004516CF">
              <w:rPr>
                <w:rFonts w:ascii="Arial" w:hAnsi="Arial"/>
                <w:bCs/>
              </w:rPr>
              <w:t>verboten ist.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35379D">
            <w:pPr>
              <w:rPr>
                <w:rFonts w:ascii="Arial" w:hAnsi="Arial"/>
                <w:bCs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5379D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 xml:space="preserve">Wir Menschen müssen Vielfalt respektieren. </w:t>
            </w:r>
          </w:p>
          <w:p w:rsidR="004516CF" w:rsidRPr="004516CF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Alle müssen es respektieren, wenn ein anderer Mensch eine andere religiöse, kulturelle oder moralische Idee für das eigene Leben hat, auch wenn uns diese Lebensweise nicht gefällt.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35379D">
            <w:pPr>
              <w:rPr>
                <w:rFonts w:ascii="Arial" w:hAnsi="Arial"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5379D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 xml:space="preserve">Niemand darf eine andere Person zu etwas zwingen. </w:t>
            </w:r>
          </w:p>
          <w:p w:rsidR="0035379D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Jeder und jede darf selbst entscheiden,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was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oder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sie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tut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oder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nicht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tut.</w:t>
            </w:r>
            <w:r w:rsidR="009871DE">
              <w:rPr>
                <w:rFonts w:ascii="Arial" w:hAnsi="Arial"/>
              </w:rPr>
              <w:t xml:space="preserve"> </w:t>
            </w:r>
          </w:p>
          <w:p w:rsidR="0035379D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Deshalb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darf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niemand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einer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 xml:space="preserve">anderen Person sagen, wie sie leben muss. </w:t>
            </w:r>
          </w:p>
          <w:p w:rsidR="0035379D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 xml:space="preserve">Nur das staatliche Gesetz bestimmt, was erlaubt oder verboten ist. </w:t>
            </w:r>
          </w:p>
          <w:p w:rsidR="0035379D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Keine Glaubenslehre, Regel, Schrift oder Idee steht über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diesem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staatlichen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Gesetz!</w:t>
            </w:r>
            <w:r w:rsidR="009871DE">
              <w:rPr>
                <w:rFonts w:ascii="Arial" w:hAnsi="Arial"/>
              </w:rPr>
              <w:t xml:space="preserve"> </w:t>
            </w:r>
          </w:p>
          <w:p w:rsidR="004516CF" w:rsidRPr="004516CF" w:rsidRDefault="004516CF" w:rsidP="004516CF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Jeder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Mensch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muss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das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wissen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und sich danach richten.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35379D">
            <w:pPr>
              <w:rPr>
                <w:rFonts w:ascii="Arial" w:hAnsi="Arial"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516CF" w:rsidRPr="004516CF" w:rsidRDefault="004516CF" w:rsidP="004516CF">
            <w:pPr>
              <w:rPr>
                <w:rFonts w:ascii="Arial" w:hAnsi="Arial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516CF" w:rsidRPr="004516CF" w:rsidRDefault="004516CF" w:rsidP="004516CF">
            <w:pPr>
              <w:rPr>
                <w:rFonts w:ascii="Arial" w:hAnsi="Arial"/>
              </w:rPr>
            </w:pPr>
          </w:p>
        </w:tc>
      </w:tr>
    </w:tbl>
    <w:p w:rsidR="00603E24" w:rsidRDefault="00603E24">
      <w:pPr>
        <w:rPr>
          <w:rFonts w:ascii="Arial" w:hAnsi="Arial"/>
          <w:bCs/>
        </w:rPr>
      </w:pPr>
    </w:p>
    <w:p w:rsidR="0035379D" w:rsidRPr="008F79B2" w:rsidRDefault="0035379D">
      <w:pPr>
        <w:rPr>
          <w:rFonts w:ascii="Arial" w:hAnsi="Arial"/>
          <w:bCs/>
        </w:rPr>
      </w:pPr>
    </w:p>
    <w:p w:rsidR="004516CF" w:rsidRPr="008F79B2" w:rsidRDefault="004516CF" w:rsidP="0035379D">
      <w:pPr>
        <w:pageBreakBefore/>
        <w:outlineLvl w:val="1"/>
        <w:rPr>
          <w:rFonts w:ascii="Arial" w:hAnsi="Arial"/>
          <w:b/>
        </w:rPr>
      </w:pPr>
      <w:r w:rsidRPr="004516CF">
        <w:rPr>
          <w:rFonts w:ascii="Arial" w:hAnsi="Arial"/>
          <w:b/>
        </w:rPr>
        <w:t>Verhältnis von Religion und Staat</w:t>
      </w:r>
      <w:r>
        <w:rPr>
          <w:rFonts w:ascii="Arial" w:hAnsi="Arial"/>
          <w:b/>
        </w:rPr>
        <w:t xml:space="preserve"> </w:t>
      </w:r>
      <w:r w:rsidR="0035379D">
        <w:rPr>
          <w:rFonts w:ascii="Arial" w:hAnsi="Arial"/>
          <w:b/>
        </w:rPr>
        <w:t xml:space="preserve">/ </w:t>
      </w:r>
      <w:r w:rsidR="0035379D" w:rsidRPr="0035379D">
        <w:rPr>
          <w:rFonts w:ascii="Arial" w:hAnsi="Arial"/>
          <w:b/>
        </w:rPr>
        <w:t>Relations entre la religion et l'État</w:t>
      </w:r>
      <w:r w:rsidR="0035379D">
        <w:rPr>
          <w:rFonts w:ascii="Arial" w:hAnsi="Arial"/>
          <w:b/>
        </w:rPr>
        <w:t xml:space="preserve"> </w:t>
      </w:r>
    </w:p>
    <w:p w:rsidR="004516CF" w:rsidRDefault="004516CF" w:rsidP="004516CF">
      <w:pPr>
        <w:rPr>
          <w:rFonts w:ascii="Arial" w:hAnsi="Arial"/>
          <w:bCs/>
        </w:rPr>
      </w:pPr>
    </w:p>
    <w:p w:rsidR="0035379D" w:rsidRDefault="0035379D" w:rsidP="004516CF">
      <w:pPr>
        <w:rPr>
          <w:rFonts w:ascii="Arial" w:hAnsi="Arial"/>
          <w:bCs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4516CF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379D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 xml:space="preserve">Wenn der Staat, also Ämter und Behörden, handeln, dann handeln sie nach dem Gesetz. </w:t>
            </w:r>
          </w:p>
          <w:p w:rsidR="004516CF" w:rsidRPr="004516CF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Sie handeln nicht nach den Regeln, Schriften oder Ideen einer Religion.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1E4DDB">
            <w:pPr>
              <w:rPr>
                <w:rFonts w:ascii="Arial" w:hAnsi="Arial"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5379D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ist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offen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für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verschiedene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Religionen.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35379D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Viele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Religionsgemeinschaf-ten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können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Österreich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in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Sicherheit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Freiheit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existieren.</w:t>
            </w:r>
            <w:r w:rsidR="009871DE">
              <w:rPr>
                <w:rFonts w:ascii="Arial" w:hAnsi="Arial"/>
              </w:rPr>
              <w:t xml:space="preserve"> </w:t>
            </w:r>
          </w:p>
          <w:p w:rsidR="0035379D" w:rsidRDefault="004516CF" w:rsidP="0035379D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Der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Staat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aner-kennt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fördert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Religionsgemeinschaften,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sofern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bestimmte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 xml:space="preserve">Voraussetzungen erfüllt sind. </w:t>
            </w:r>
          </w:p>
          <w:p w:rsidR="0035379D" w:rsidRDefault="004516CF" w:rsidP="0035379D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Die Religionsgemeinschaften haben dann Verantwortung in der</w:t>
            </w:r>
            <w:r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 xml:space="preserve">Gesellschaft. </w:t>
            </w:r>
          </w:p>
          <w:p w:rsidR="004516CF" w:rsidRPr="004516CF" w:rsidRDefault="004516CF" w:rsidP="0035379D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Sie müssen aber diese Verantwortung mit der individuellen Freiheit der Menschen verbinden.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35379D">
            <w:pPr>
              <w:rPr>
                <w:rFonts w:ascii="Arial" w:hAnsi="Arial"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5379D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Eine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gesetzlich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anerkannte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Religionsgemeinschaft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hat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das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Recht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auf</w:t>
            </w:r>
            <w:r w:rsidR="009871DE">
              <w:rPr>
                <w:rFonts w:ascii="Arial" w:hAnsi="Arial"/>
              </w:rPr>
              <w:t xml:space="preserve"> </w:t>
            </w:r>
            <w:r w:rsidR="0035379D">
              <w:rPr>
                <w:rFonts w:ascii="Arial" w:hAnsi="Arial"/>
              </w:rPr>
              <w:t>Religi</w:t>
            </w:r>
            <w:r w:rsidRPr="004516CF">
              <w:rPr>
                <w:rFonts w:ascii="Arial" w:hAnsi="Arial"/>
              </w:rPr>
              <w:t xml:space="preserve">onsunterricht in den öffentlichen Schulen. </w:t>
            </w:r>
          </w:p>
          <w:p w:rsidR="0035379D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Den Unterricht bezahlt der Staat mit Steuergeld.</w:t>
            </w:r>
            <w:r w:rsidR="009871DE">
              <w:rPr>
                <w:rFonts w:ascii="Arial" w:hAnsi="Arial"/>
              </w:rPr>
              <w:t xml:space="preserve"> </w:t>
            </w:r>
          </w:p>
          <w:p w:rsidR="004516CF" w:rsidRPr="004516CF" w:rsidRDefault="004516CF" w:rsidP="00C05D34">
            <w:pPr>
              <w:rPr>
                <w:rFonts w:ascii="Arial" w:hAnsi="Arial"/>
              </w:rPr>
            </w:pPr>
            <w:r w:rsidRPr="004516CF">
              <w:rPr>
                <w:rFonts w:ascii="Arial" w:hAnsi="Arial"/>
              </w:rPr>
              <w:t>Im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Religionsunterricht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werden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Religionsinhalte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vorgestellt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und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im</w:t>
            </w:r>
            <w:r w:rsidR="009871DE">
              <w:rPr>
                <w:rFonts w:ascii="Arial" w:hAnsi="Arial"/>
              </w:rPr>
              <w:t xml:space="preserve"> </w:t>
            </w:r>
            <w:r w:rsidRPr="004516CF">
              <w:rPr>
                <w:rFonts w:ascii="Arial" w:hAnsi="Arial"/>
              </w:rPr>
              <w:t>Lichte von Humanität, Solidarität, Friede und Gerechtigkeit sowie Offenheit und Toleranz diskutiert.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35379D">
            <w:pPr>
              <w:rPr>
                <w:rFonts w:ascii="Arial" w:hAnsi="Arial"/>
              </w:rPr>
            </w:pPr>
          </w:p>
        </w:tc>
      </w:tr>
      <w:tr w:rsidR="004516CF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1C4C" w:rsidRDefault="004516CF" w:rsidP="005A1C4C">
            <w:pPr>
              <w:rPr>
                <w:rFonts w:ascii="Arial" w:hAnsi="Arial"/>
                <w:b/>
              </w:rPr>
            </w:pPr>
            <w:r w:rsidRPr="005A1C4C">
              <w:rPr>
                <w:rFonts w:ascii="Arial" w:hAnsi="Arial"/>
                <w:b/>
              </w:rPr>
              <w:t xml:space="preserve">Religionen </w:t>
            </w:r>
          </w:p>
          <w:p w:rsidR="005A1C4C" w:rsidRPr="005A1C4C" w:rsidRDefault="005A1C4C" w:rsidP="005A1C4C">
            <w:pPr>
              <w:rPr>
                <w:rFonts w:ascii="Arial" w:hAnsi="Arial"/>
              </w:rPr>
            </w:pPr>
          </w:p>
          <w:p w:rsidR="005A1C4C" w:rsidRPr="005A1C4C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In Österreich darf jeder Mensch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seine Religion selbst wählen, öffentlich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ausüben,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verschweigen oder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aufgeben.</w:t>
            </w:r>
          </w:p>
          <w:p w:rsidR="005A1C4C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Ab dem Alter von 14 Jahren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darf man sich selbst für oder gegen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eine Religion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 xml:space="preserve">entscheiden. </w:t>
            </w:r>
          </w:p>
          <w:p w:rsidR="005A1C4C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Die Religion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 xml:space="preserve">darf man wechseln. </w:t>
            </w:r>
          </w:p>
          <w:p w:rsidR="005A1C4C" w:rsidRPr="004516CF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Es ist auch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erlaubt, keine Religion zu haben oder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aus einer Religionsgemeinschaft auszutreten.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516CF" w:rsidRPr="004516CF" w:rsidRDefault="004516CF" w:rsidP="005A1C4C">
            <w:pPr>
              <w:rPr>
                <w:rFonts w:ascii="Arial" w:hAnsi="Arial"/>
              </w:rPr>
            </w:pPr>
          </w:p>
        </w:tc>
      </w:tr>
      <w:tr w:rsidR="005A1C4C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1C4C" w:rsidRPr="005A1C4C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Die Gesellschaft in Österreich ist nicht getrennt in „Gläubige“ oder „Ungläubige“.</w:t>
            </w:r>
          </w:p>
          <w:p w:rsidR="005A1C4C" w:rsidRPr="005A1C4C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In Österreich leben Menschen, die alle die gleichen Rechte und Pflichten haben.</w:t>
            </w:r>
          </w:p>
          <w:p w:rsidR="005A1C4C" w:rsidRPr="004516CF" w:rsidRDefault="005A1C4C" w:rsidP="005A1C4C">
            <w:pPr>
              <w:rPr>
                <w:rFonts w:ascii="Arial" w:hAnsi="Arial"/>
              </w:rPr>
            </w:pPr>
            <w:r w:rsidRPr="005A1C4C">
              <w:rPr>
                <w:rFonts w:ascii="Arial" w:hAnsi="Arial"/>
              </w:rPr>
              <w:t>Jede Person kann sich im eigenen Leben individuell für oder gegen einen Glauben</w:t>
            </w:r>
            <w:r>
              <w:rPr>
                <w:rFonts w:ascii="Arial" w:hAnsi="Arial"/>
              </w:rPr>
              <w:t xml:space="preserve"> </w:t>
            </w:r>
            <w:r w:rsidRPr="005A1C4C">
              <w:rPr>
                <w:rFonts w:ascii="Arial" w:hAnsi="Arial"/>
              </w:rPr>
              <w:t>entscheiden.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1C4C" w:rsidRPr="004516CF" w:rsidRDefault="005A1C4C" w:rsidP="005A1C4C">
            <w:pPr>
              <w:rPr>
                <w:rFonts w:ascii="Arial" w:hAnsi="Arial"/>
              </w:rPr>
            </w:pPr>
          </w:p>
        </w:tc>
      </w:tr>
      <w:tr w:rsidR="005A1C4C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28BE" w:rsidRPr="008F28BE" w:rsidRDefault="008F28BE" w:rsidP="008F28BE">
            <w:pPr>
              <w:rPr>
                <w:rFonts w:ascii="Arial" w:hAnsi="Arial"/>
                <w:b/>
              </w:rPr>
            </w:pPr>
            <w:r w:rsidRPr="008F28BE">
              <w:rPr>
                <w:rFonts w:ascii="Arial" w:hAnsi="Arial"/>
                <w:b/>
              </w:rPr>
              <w:t>Familie und Zusammenleben</w:t>
            </w:r>
          </w:p>
          <w:p w:rsidR="008F28BE" w:rsidRDefault="008F28BE" w:rsidP="008F28BE">
            <w:pPr>
              <w:rPr>
                <w:rFonts w:ascii="Arial" w:hAnsi="Arial"/>
              </w:rPr>
            </w:pPr>
          </w:p>
          <w:p w:rsidR="008F28BE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 xml:space="preserve">Die Familie ist sehr wichtig für den Staat. </w:t>
            </w:r>
          </w:p>
          <w:p w:rsidR="008F28BE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In Österreich gibt es verschiedene</w:t>
            </w:r>
            <w:r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Modelle des Zusammenlebens. </w:t>
            </w:r>
          </w:p>
          <w:p w:rsidR="008F28BE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Sehr oft leben Mann und Frau mit einem Kind</w:t>
            </w:r>
            <w:r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oder auch mit mehreren Kindern zusammen und sind verheiratet. </w:t>
            </w:r>
          </w:p>
          <w:p w:rsidR="008F28BE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Aber es gibt</w:t>
            </w:r>
            <w:r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auch Lebensgemeinschaften ohne Kinder. </w:t>
            </w:r>
          </w:p>
          <w:p w:rsidR="008F28BE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Es gibt auch Leute, die nicht verheiratet</w:t>
            </w:r>
            <w:r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sind und gemeinsam Kinder haben. </w:t>
            </w:r>
          </w:p>
          <w:p w:rsidR="008F28BE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Es gibt Leute, die geschieden oder</w:t>
            </w:r>
            <w:r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auch mit anderen Partnerinnen oder Partnern wiederverheiratet sind. </w:t>
            </w:r>
          </w:p>
          <w:p w:rsidR="00106685" w:rsidRDefault="008F28BE" w:rsidP="008F28BE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Und es</w:t>
            </w:r>
            <w:r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gibt Lebensgemeinschaften zwischen Mann und Mann oder Frau und Frau. </w:t>
            </w:r>
          </w:p>
          <w:p w:rsidR="00106685" w:rsidRDefault="008F28BE" w:rsidP="00106685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Es</w:t>
            </w:r>
            <w:r w:rsidR="00106685"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>gibt auch Formen des Zusammenlebens mit nur einem Elternteil (etwa alleinerziehende</w:t>
            </w:r>
            <w:r w:rsidR="00106685"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>Mütter), oder Familien mit Kindern, die aus einer früheren Beziehung</w:t>
            </w:r>
            <w:r w:rsidR="00106685"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 xml:space="preserve">kommen. </w:t>
            </w:r>
          </w:p>
          <w:p w:rsidR="005A1C4C" w:rsidRPr="004516CF" w:rsidRDefault="008F28BE" w:rsidP="00106685">
            <w:pPr>
              <w:rPr>
                <w:rFonts w:ascii="Arial" w:hAnsi="Arial"/>
              </w:rPr>
            </w:pPr>
            <w:r w:rsidRPr="008F28BE">
              <w:rPr>
                <w:rFonts w:ascii="Arial" w:hAnsi="Arial"/>
              </w:rPr>
              <w:t>In Österreich gibt es nicht so oft Großfamilien, wo alle in einem Haus</w:t>
            </w:r>
            <w:r w:rsidR="00106685">
              <w:rPr>
                <w:rFonts w:ascii="Arial" w:hAnsi="Arial"/>
              </w:rPr>
              <w:t xml:space="preserve"> </w:t>
            </w:r>
            <w:r w:rsidRPr="008F28BE">
              <w:rPr>
                <w:rFonts w:ascii="Arial" w:hAnsi="Arial"/>
              </w:rPr>
              <w:t>zusammenleben.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1C4C" w:rsidRPr="004516CF" w:rsidRDefault="005A1C4C" w:rsidP="00106685">
            <w:pPr>
              <w:rPr>
                <w:rFonts w:ascii="Arial" w:hAnsi="Arial"/>
              </w:rPr>
            </w:pPr>
          </w:p>
        </w:tc>
      </w:tr>
      <w:tr w:rsidR="008F28BE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74E2" w:rsidRPr="00C974E2" w:rsidRDefault="008F28BE" w:rsidP="00C974E2">
            <w:pPr>
              <w:rPr>
                <w:rFonts w:ascii="Arial" w:hAnsi="Arial"/>
                <w:b/>
                <w:bCs/>
              </w:rPr>
            </w:pPr>
            <w:r w:rsidRPr="00C974E2">
              <w:rPr>
                <w:rFonts w:ascii="Arial" w:hAnsi="Arial"/>
                <w:b/>
                <w:bCs/>
              </w:rPr>
              <w:t xml:space="preserve">Gewaltfreies Familienleben </w:t>
            </w:r>
          </w:p>
          <w:p w:rsidR="008F28BE" w:rsidRDefault="008F28BE" w:rsidP="00C974E2">
            <w:pPr>
              <w:rPr>
                <w:rFonts w:ascii="Arial" w:hAnsi="Arial"/>
              </w:rPr>
            </w:pP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 xml:space="preserve">In einer Familie soll es den Kindern gut gehen.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Sie sollen alle wichtigen Regeln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für das Leben lernen und gefördert werden.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Sie sollen alles bekommen, was sie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zum Leben brauchen.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Das Gesetz verbietet körperliche oder psychische Gewalt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gegen Kinder oder gegen andere Personen in der Familie.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Gewalt in der Familie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ist per Gesetz strengstens verboten.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Wer seinen Kindern Gewalt zufügt,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bekommt eine Strafe.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</w:p>
          <w:p w:rsidR="00C974E2" w:rsidRP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Im schlimmsten Fall kann der Staat den Eltern die Kinder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 xml:space="preserve">wegnehmen. </w:t>
            </w:r>
          </w:p>
          <w:p w:rsidR="00C974E2" w:rsidRPr="004516CF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Auch Gewalt gegen Frauen wird streng bestraft.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28BE" w:rsidRPr="003F3CA4" w:rsidRDefault="008F28BE" w:rsidP="00C974E2">
            <w:pPr>
              <w:rPr>
                <w:rFonts w:ascii="Arial" w:hAnsi="Arial"/>
              </w:rPr>
            </w:pPr>
          </w:p>
        </w:tc>
      </w:tr>
      <w:tr w:rsidR="005A1C4C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74E2" w:rsidRPr="00C974E2" w:rsidRDefault="005A1C4C" w:rsidP="005A1C4C">
            <w:pPr>
              <w:rPr>
                <w:rFonts w:ascii="Arial" w:hAnsi="Arial"/>
                <w:b/>
                <w:bCs/>
              </w:rPr>
            </w:pPr>
            <w:r w:rsidRPr="00C974E2">
              <w:rPr>
                <w:rFonts w:ascii="Arial" w:hAnsi="Arial"/>
                <w:b/>
                <w:bCs/>
              </w:rPr>
              <w:t xml:space="preserve">Freiwilliges Engagement </w:t>
            </w:r>
          </w:p>
          <w:p w:rsidR="00C974E2" w:rsidRDefault="00C974E2" w:rsidP="005A1C4C">
            <w:pPr>
              <w:rPr>
                <w:rFonts w:ascii="Arial" w:hAnsi="Arial"/>
              </w:rPr>
            </w:pP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 xml:space="preserve">In Österreich gibt es viele Vereine und Organisationen.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Sie tun viel Gutes für uns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alle. </w:t>
            </w:r>
          </w:p>
          <w:p w:rsidR="00C974E2" w:rsidRP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Viele Menschen arbeiten in ihrer Freizeit für diese Vereine und Organisationen.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Egal, ob bei der Freiwilligen Feuerwehr, beim Roten Kreuz, in Sportvereinen,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>bei karitativen Organisationen etc.</w:t>
            </w:r>
            <w:r>
              <w:rPr>
                <w:rFonts w:ascii="Arial" w:hAnsi="Arial"/>
              </w:rPr>
              <w:t>: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C974E2">
              <w:rPr>
                <w:rFonts w:ascii="Arial" w:hAnsi="Arial"/>
              </w:rPr>
              <w:t>ede und jeder kann sich einbringen und so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>interessante Menschen kennenlernen, Freundschaften schließen und gemeinsam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für etwas Wichtiges arbeiten.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Ohne diese Vereine und Organisationen könnten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viele Dinge in Österreich nicht so gut funktionieren. </w:t>
            </w:r>
          </w:p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Wir brauchen also die Menschen,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die solche Arbeit leisten, sehr dringend für unser Zusammenleben. </w:t>
            </w:r>
          </w:p>
          <w:p w:rsidR="005A1C4C" w:rsidRPr="004516CF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Sie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>arbeiten für uns alle.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A1C4C" w:rsidRPr="004516CF" w:rsidRDefault="005A1C4C" w:rsidP="00C974E2">
            <w:pPr>
              <w:rPr>
                <w:rFonts w:ascii="Arial" w:hAnsi="Arial"/>
              </w:rPr>
            </w:pPr>
          </w:p>
        </w:tc>
      </w:tr>
      <w:tr w:rsidR="00C974E2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74E2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  <w:b/>
                <w:bCs/>
              </w:rPr>
              <w:t>TIPP</w:t>
            </w:r>
            <w:r>
              <w:rPr>
                <w:rFonts w:ascii="Arial" w:hAnsi="Arial"/>
              </w:rPr>
              <w:t xml:space="preserve">:  </w:t>
            </w:r>
            <w:r w:rsidRPr="00C974E2">
              <w:rPr>
                <w:rFonts w:ascii="Arial" w:hAnsi="Arial"/>
              </w:rPr>
              <w:t>Die ehrenamtliche Arbeit in einem Verein kann Ihnen dabei helfen,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Menschen in Österreich kennenzulernen. </w:t>
            </w:r>
          </w:p>
          <w:p w:rsidR="00C974E2" w:rsidRPr="004516CF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Dabei können Sie auch Ihre</w:t>
            </w:r>
            <w:r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>Deutschkenntnisse festigen und verbessern.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74E2" w:rsidRPr="003F3CA4" w:rsidRDefault="00C974E2" w:rsidP="00C974E2">
            <w:pPr>
              <w:rPr>
                <w:rFonts w:ascii="Arial" w:hAnsi="Arial"/>
              </w:rPr>
            </w:pPr>
          </w:p>
        </w:tc>
      </w:tr>
      <w:tr w:rsidR="005A1C4C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C974E2" w:rsidRPr="006E1A5F" w:rsidRDefault="005A1C4C" w:rsidP="005A1C4C">
            <w:pPr>
              <w:rPr>
                <w:rFonts w:ascii="Arial" w:hAnsi="Arial"/>
                <w:b/>
                <w:bCs/>
              </w:rPr>
            </w:pPr>
            <w:r w:rsidRPr="006E1A5F">
              <w:rPr>
                <w:rFonts w:ascii="Arial" w:hAnsi="Arial"/>
                <w:b/>
                <w:bCs/>
              </w:rPr>
              <w:t>Interkulturelle Begegnung</w:t>
            </w:r>
          </w:p>
          <w:p w:rsidR="00C974E2" w:rsidRDefault="00C974E2" w:rsidP="005A1C4C">
            <w:pPr>
              <w:rPr>
                <w:rFonts w:ascii="Arial" w:hAnsi="Arial"/>
              </w:rPr>
            </w:pPr>
          </w:p>
          <w:p w:rsidR="006E1A5F" w:rsidRDefault="00C974E2" w:rsidP="00C974E2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 xml:space="preserve">In Österreich leben Menschen aus verschiedenen Ländern und Kulturen. </w:t>
            </w:r>
          </w:p>
          <w:p w:rsidR="00C974E2" w:rsidRPr="00C974E2" w:rsidRDefault="00C974E2" w:rsidP="006E1A5F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Wenn</w:t>
            </w:r>
            <w:r w:rsidR="006E1A5F"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>man sich trifft, hat man vielleicht andere Gewohnheiten beim Begrüßen und Miteinanderreden.</w:t>
            </w:r>
          </w:p>
          <w:p w:rsidR="006E1A5F" w:rsidRDefault="00C974E2" w:rsidP="006E1A5F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In Österreich gibt es bestimmte Gewohnheiten, die die meisten</w:t>
            </w:r>
            <w:r w:rsidR="006E1A5F"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 xml:space="preserve">Menschen einhalten. </w:t>
            </w:r>
          </w:p>
          <w:p w:rsidR="005A1C4C" w:rsidRPr="004516CF" w:rsidRDefault="00C974E2" w:rsidP="00AC3CB8">
            <w:pPr>
              <w:rPr>
                <w:rFonts w:ascii="Arial" w:hAnsi="Arial"/>
              </w:rPr>
            </w:pPr>
            <w:r w:rsidRPr="00C974E2">
              <w:rPr>
                <w:rFonts w:ascii="Arial" w:hAnsi="Arial"/>
              </w:rPr>
              <w:t>Wenn man diese Gewohnheiten erkennt und lernt, können</w:t>
            </w:r>
            <w:r w:rsidR="006E1A5F">
              <w:rPr>
                <w:rFonts w:ascii="Arial" w:hAnsi="Arial"/>
              </w:rPr>
              <w:t xml:space="preserve"> </w:t>
            </w:r>
            <w:r w:rsidRPr="00C974E2">
              <w:rPr>
                <w:rFonts w:ascii="Arial" w:hAnsi="Arial"/>
              </w:rPr>
              <w:t>Missverständnisse nicht so leicht passieren.</w:t>
            </w:r>
            <w:r w:rsidR="006E1A5F">
              <w:rPr>
                <w:rFonts w:ascii="Arial" w:hAnsi="Arial"/>
              </w:rPr>
              <w:t xml:space="preserve"> 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5A1C4C" w:rsidRPr="004516CF" w:rsidRDefault="005A1C4C" w:rsidP="00AC3CB8">
            <w:pPr>
              <w:rPr>
                <w:rFonts w:ascii="Arial" w:hAnsi="Arial"/>
              </w:rPr>
            </w:pPr>
          </w:p>
        </w:tc>
      </w:tr>
    </w:tbl>
    <w:p w:rsidR="00B7501A" w:rsidRPr="00B7501A" w:rsidRDefault="00B7501A">
      <w:pPr>
        <w:rPr>
          <w:rFonts w:ascii="Arial" w:hAnsi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39"/>
        <w:gridCol w:w="7139"/>
      </w:tblGrid>
      <w:tr w:rsidR="00AC3CB8" w:rsidRPr="004516CF" w:rsidTr="00C12B34">
        <w:trPr>
          <w:cantSplit/>
        </w:trPr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501A" w:rsidRPr="00B7501A" w:rsidRDefault="00AC3CB8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Hier finden sich einige Beispiele für Situationen, wo es kulturelle Missverständnisse</w:t>
            </w:r>
            <w:r w:rsidR="00B7501A" w:rsidRPr="00B7501A"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geben kann. </w:t>
            </w:r>
          </w:p>
          <w:p w:rsidR="00B7501A" w:rsidRPr="00B7501A" w:rsidRDefault="00AC3CB8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Was heißt zum Beispiel in Österreich „pünktlich sein“? </w:t>
            </w:r>
          </w:p>
          <w:p w:rsidR="00AC3CB8" w:rsidRPr="00B7501A" w:rsidRDefault="00AC3CB8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Wie laut</w:t>
            </w:r>
            <w:r w:rsidR="00B7501A" w:rsidRPr="00B7501A"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>kann man sein, wenn man unter anderen Leuten ist?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3CB8" w:rsidRPr="00B7501A" w:rsidRDefault="00AC3CB8" w:rsidP="00B7501A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AC3CB8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In Österreich gibt man sich beim Begrüßen und beim Weggehen normalerweise die Hand. </w:t>
            </w:r>
          </w:p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Auch wenn man neue Leute trifft, gibt man jeder Person einmal die Hand. Das ist höflich. 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</w:p>
          <w:p w:rsidR="00AC3CB8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Man schaut der Person dabei auch in die Augen.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C3CB8" w:rsidRPr="00B7501A" w:rsidRDefault="00AC3CB8" w:rsidP="00B7501A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B7501A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Sehr oft vereinbart man einen Termin für eine bestimmte Uhrzeit. Manchmal kann man zu diesem vereinbarten Termin nicht pünktlich kommen. 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Dann ist es üblich, dass man anruft und die andere Person über die Verspätung informiert.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Die Person, die warten muss, weiß dann, was passiert ist. 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Sie freut sich darüber, dass man respektvoll mit ihrer Zeit umgeht.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501A" w:rsidRPr="00B7501A" w:rsidRDefault="00B7501A" w:rsidP="00B7501A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B7501A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Wenn man Freunde, Freundinnen und Bekannte in der Öffentlichkeit trifft, will man natürlich mit ihnen reden, lachen und diskutieren. </w:t>
            </w:r>
          </w:p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Das ist ganz normal. Beim Reden und beim Telefonieren sollte man aber nicht zu laut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sein. </w:t>
            </w:r>
          </w:p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 xml:space="preserve">Man sollte auch nicht zu laut Musik (zum Beispiel am </w:t>
            </w:r>
            <w:r>
              <w:rPr>
                <w:rFonts w:asciiTheme="minorBidi" w:hAnsiTheme="minorBidi" w:cstheme="minorBidi"/>
                <w:noProof w:val="0"/>
              </w:rPr>
              <w:t xml:space="preserve"> S</w:t>
            </w:r>
            <w:r w:rsidRPr="00B7501A">
              <w:rPr>
                <w:rFonts w:asciiTheme="minorBidi" w:hAnsiTheme="minorBidi" w:cstheme="minorBidi"/>
                <w:noProof w:val="0"/>
              </w:rPr>
              <w:t>martphone)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hören. 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Das könnte Menschen in der Nähe stören.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Cuando te encuentras con amigos, novias y conocidos en público, naturalmente quieres hablar, reír y discutir con ellos. </w:t>
            </w:r>
          </w:p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</w:p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Eso es muy normal. Sin embargo, no debes hacer demasiado ruido al hablar y hacer llamadas telefónicas. </w:t>
            </w:r>
          </w:p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Tampoco debes escuchar música demasiado alta (en tu smartphone, por ejemplo). </w:t>
            </w:r>
          </w:p>
          <w:p w:rsidR="00B7501A" w:rsidRPr="00B7501A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>Esto podría molestar a las personas de los alrededores.</w:t>
            </w:r>
          </w:p>
        </w:tc>
      </w:tr>
      <w:tr w:rsidR="00B7501A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Es gibt Plätze, die sind für alle Menschen da: Parks, Straßen, öffentliche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Verkehrsmittel. </w:t>
            </w:r>
          </w:p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Diese Plätze sollte man immer sauber halten und keinen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Schmutz zurücklassen. 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Wir müssen dabei an die anderen Menschen denken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>und auf unsere gemeinsame Umwelt aufpassen.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Hay lugares que están ahí para todos: parques, calles, transporte público. </w:t>
            </w:r>
          </w:p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Estos lugares deben mantenerse siempre limpios y no debe quedar suciedad. </w:t>
            </w:r>
          </w:p>
          <w:p w:rsidR="00B7501A" w:rsidRPr="00B7501A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>Tenemos que pensar en los demás y cuidar nuestro entorno común.</w:t>
            </w:r>
          </w:p>
        </w:tc>
      </w:tr>
      <w:tr w:rsidR="00B7501A" w:rsidRPr="004516CF" w:rsidTr="00C12B34">
        <w:trPr>
          <w:cantSplit/>
        </w:trPr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b/>
                <w:bCs/>
                <w:noProof w:val="0"/>
              </w:rPr>
              <w:t>TIPP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: Es gibt noch viele Beispiele. </w:t>
            </w:r>
          </w:p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Am besten fragen Sie Ihre Kolleginnen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und Kollegen oder Ihre österreichischen Freundinnen und Freunde. </w:t>
            </w:r>
          </w:p>
          <w:p w:rsid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Sie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 xml:space="preserve">werden Ihnen sicher weiterhelfen. </w:t>
            </w:r>
          </w:p>
          <w:p w:rsidR="00B7501A" w:rsidRPr="00B7501A" w:rsidRDefault="00B7501A" w:rsidP="00B7501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 w:val="0"/>
              </w:rPr>
            </w:pPr>
            <w:r w:rsidRPr="00B7501A">
              <w:rPr>
                <w:rFonts w:asciiTheme="minorBidi" w:hAnsiTheme="minorBidi" w:cstheme="minorBidi"/>
                <w:noProof w:val="0"/>
              </w:rPr>
              <w:t>Wenn Sie viel über Alltagsgewohnheiten</w:t>
            </w:r>
            <w:r>
              <w:rPr>
                <w:rFonts w:asciiTheme="minorBidi" w:hAnsiTheme="minorBidi" w:cstheme="minorBidi"/>
                <w:noProof w:val="0"/>
              </w:rPr>
              <w:t xml:space="preserve"> </w:t>
            </w:r>
            <w:r w:rsidRPr="00B7501A">
              <w:rPr>
                <w:rFonts w:asciiTheme="minorBidi" w:hAnsiTheme="minorBidi" w:cstheme="minorBidi"/>
                <w:noProof w:val="0"/>
              </w:rPr>
              <w:t>im Zusammenleben wissen, passieren nicht so viele Missverständnisse.</w:t>
            </w:r>
          </w:p>
        </w:tc>
        <w:tc>
          <w:tcPr>
            <w:tcW w:w="71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/>
              </w:rPr>
              <w:t>CONSEJO</w:t>
            </w:r>
            <w:r w:rsidRPr="00E93385">
              <w:rPr>
                <w:rFonts w:asciiTheme="minorBidi" w:hAnsiTheme="minorBidi" w:cstheme="minorBidi"/>
                <w:bCs/>
              </w:rPr>
              <w:t xml:space="preserve">: Hay muchos más ejemplos. </w:t>
            </w:r>
          </w:p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Lo mejor es que preguntes a tus colegas o a tus amigos austriacos. </w:t>
            </w:r>
          </w:p>
          <w:p w:rsidR="00E93385" w:rsidRPr="00E93385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 xml:space="preserve">Sin duda, podrán ayudarle. </w:t>
            </w:r>
          </w:p>
          <w:p w:rsidR="00B7501A" w:rsidRPr="00B7501A" w:rsidRDefault="00E93385" w:rsidP="00E93385">
            <w:pPr>
              <w:rPr>
                <w:rFonts w:asciiTheme="minorBidi" w:hAnsiTheme="minorBidi" w:cstheme="minorBidi"/>
                <w:bCs/>
              </w:rPr>
            </w:pPr>
            <w:r w:rsidRPr="00E93385">
              <w:rPr>
                <w:rFonts w:asciiTheme="minorBidi" w:hAnsiTheme="minorBidi" w:cstheme="minorBidi"/>
                <w:bCs/>
              </w:rPr>
              <w:t>Si se conocen mucho los hábitos cotidianos de la convivencia, no se producirán tantos malentendidos.</w:t>
            </w:r>
          </w:p>
        </w:tc>
      </w:tr>
    </w:tbl>
    <w:p w:rsidR="004516CF" w:rsidRPr="008F79B2" w:rsidRDefault="004516CF" w:rsidP="004516CF">
      <w:pPr>
        <w:rPr>
          <w:rFonts w:ascii="Arial" w:hAnsi="Arial"/>
          <w:bCs/>
        </w:rPr>
      </w:pPr>
    </w:p>
    <w:p w:rsidR="00603E24" w:rsidRPr="00FE1F2A" w:rsidRDefault="00603E24">
      <w:pPr>
        <w:rPr>
          <w:rFonts w:ascii="Arial" w:hAnsi="Arial"/>
        </w:rPr>
      </w:pPr>
    </w:p>
    <w:sectPr w:rsidR="00603E24" w:rsidRPr="00FE1F2A" w:rsidSect="00D21193">
      <w:headerReference w:type="default" r:id="rId16"/>
      <w:footerReference w:type="default" r:id="rId17"/>
      <w:pgSz w:w="16838" w:h="11906" w:orient="landscape" w:code="9"/>
      <w:pgMar w:top="993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01" w:rsidRDefault="00D71E01" w:rsidP="00C21FAC">
      <w:r>
        <w:separator/>
      </w:r>
    </w:p>
  </w:endnote>
  <w:endnote w:type="continuationSeparator" w:id="0">
    <w:p w:rsidR="00D71E01" w:rsidRDefault="00D71E01" w:rsidP="00C2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01" w:rsidRPr="00C21FAC" w:rsidRDefault="00690901" w:rsidP="00C21FAC">
    <w:pPr>
      <w:pStyle w:val="Fuzeile"/>
      <w:tabs>
        <w:tab w:val="clear" w:pos="9072"/>
        <w:tab w:val="center" w:pos="7230"/>
        <w:tab w:val="right" w:pos="14287"/>
      </w:tabs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fldChar w:fldCharType="begin"/>
    </w:r>
    <w:r>
      <w:rPr>
        <w:rFonts w:asciiTheme="minorBidi" w:hAnsiTheme="minorBidi" w:cstheme="minorBidi"/>
        <w:sz w:val="16"/>
        <w:szCs w:val="16"/>
      </w:rPr>
      <w:instrText xml:space="preserve"> FILENAME  \p  \* MERGEFORMAT </w:instrText>
    </w:r>
    <w:r>
      <w:rPr>
        <w:rFonts w:asciiTheme="minorBidi" w:hAnsiTheme="minorBidi" w:cstheme="minorBidi"/>
        <w:sz w:val="16"/>
        <w:szCs w:val="16"/>
      </w:rPr>
      <w:fldChar w:fldCharType="separate"/>
    </w:r>
    <w:r>
      <w:rPr>
        <w:rFonts w:asciiTheme="minorBidi" w:hAnsiTheme="minorBidi" w:cstheme="minorBidi"/>
        <w:sz w:val="16"/>
        <w:szCs w:val="16"/>
      </w:rPr>
      <w:t>D:\Freiwilligenarbeit\Konversation\Wortschatz_Web\OeIF_Werte_Orientierungskurs_ES.docx</w:t>
    </w:r>
    <w:r>
      <w:rPr>
        <w:rFonts w:asciiTheme="minorBidi" w:hAnsiTheme="minorBidi" w:cstheme="minorBidi"/>
        <w:sz w:val="16"/>
        <w:szCs w:val="16"/>
      </w:rPr>
      <w:fldChar w:fldCharType="end"/>
    </w:r>
    <w:r>
      <w:rPr>
        <w:rFonts w:asciiTheme="minorBidi" w:hAnsiTheme="minorBidi" w:cstheme="minorBidi"/>
        <w:sz w:val="16"/>
        <w:szCs w:val="16"/>
      </w:rPr>
      <w:tab/>
    </w:r>
    <w:r>
      <w:rPr>
        <w:rFonts w:asciiTheme="minorBidi" w:hAnsiTheme="minorBidi" w:cstheme="minorBidi"/>
        <w:sz w:val="16"/>
        <w:szCs w:val="16"/>
      </w:rPr>
      <w:tab/>
    </w:r>
    <w:r>
      <w:rPr>
        <w:rFonts w:asciiTheme="minorBidi" w:hAnsiTheme="minorBidi" w:cstheme="minorBidi"/>
        <w:sz w:val="16"/>
        <w:szCs w:val="16"/>
      </w:rPr>
      <w:fldChar w:fldCharType="begin"/>
    </w:r>
    <w:r>
      <w:rPr>
        <w:rFonts w:asciiTheme="minorBidi" w:hAnsiTheme="minorBidi" w:cstheme="minorBidi"/>
        <w:sz w:val="16"/>
        <w:szCs w:val="16"/>
      </w:rPr>
      <w:instrText xml:space="preserve"> CREATEDATE  \@ "dd.MM.yyyy"  \* MERGEFORMAT </w:instrText>
    </w:r>
    <w:r>
      <w:rPr>
        <w:rFonts w:asciiTheme="minorBidi" w:hAnsiTheme="minorBidi" w:cstheme="minorBidi"/>
        <w:sz w:val="16"/>
        <w:szCs w:val="16"/>
      </w:rPr>
      <w:fldChar w:fldCharType="separate"/>
    </w:r>
    <w:r>
      <w:rPr>
        <w:rFonts w:asciiTheme="minorBidi" w:hAnsiTheme="minorBidi" w:cstheme="minorBidi"/>
        <w:sz w:val="16"/>
        <w:szCs w:val="16"/>
      </w:rPr>
      <w:t>19.02.2021</w:t>
    </w:r>
    <w:r>
      <w:rPr>
        <w:rFonts w:asciiTheme="minorBidi" w:hAnsiTheme="minorBidi" w:cstheme="min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01" w:rsidRDefault="00D71E01" w:rsidP="00C21FAC">
      <w:r>
        <w:separator/>
      </w:r>
    </w:p>
  </w:footnote>
  <w:footnote w:type="continuationSeparator" w:id="0">
    <w:p w:rsidR="00D71E01" w:rsidRDefault="00D71E01" w:rsidP="00C2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01" w:rsidRPr="00C21FAC" w:rsidRDefault="00690901" w:rsidP="00C21FAC">
    <w:pPr>
      <w:pStyle w:val="Kopfzeile"/>
      <w:tabs>
        <w:tab w:val="clear" w:pos="4536"/>
        <w:tab w:val="clear" w:pos="9072"/>
        <w:tab w:val="center" w:pos="7230"/>
        <w:tab w:val="right" w:pos="14175"/>
      </w:tabs>
      <w:rPr>
        <w:rFonts w:asciiTheme="minorBidi" w:hAnsiTheme="minorBidi" w:cstheme="minorBidi"/>
        <w:sz w:val="20"/>
        <w:szCs w:val="20"/>
      </w:rPr>
    </w:pPr>
    <w:r>
      <w:rPr>
        <w:rFonts w:asciiTheme="minorBidi" w:hAnsiTheme="minorBidi" w:cstheme="minorBidi"/>
        <w:sz w:val="20"/>
        <w:szCs w:val="20"/>
      </w:rPr>
      <w:tab/>
    </w:r>
    <w:r w:rsidRPr="00C21FAC">
      <w:rPr>
        <w:rFonts w:asciiTheme="minorBidi" w:hAnsiTheme="minorBidi" w:cstheme="minorBidi"/>
        <w:sz w:val="20"/>
        <w:szCs w:val="20"/>
      </w:rPr>
      <w:t>Lernunterlage zum Werte- und Orientierungskurs</w:t>
    </w:r>
    <w:r>
      <w:rPr>
        <w:rFonts w:asciiTheme="minorBidi" w:hAnsiTheme="minorBidi" w:cstheme="minorBidi"/>
        <w:sz w:val="20"/>
        <w:szCs w:val="20"/>
      </w:rPr>
      <w:t xml:space="preserve"> des ÖIF</w:t>
    </w:r>
    <w:r>
      <w:rPr>
        <w:rFonts w:asciiTheme="minorBidi" w:hAnsiTheme="minorBidi" w:cstheme="minorBidi"/>
        <w:sz w:val="20"/>
        <w:szCs w:val="20"/>
      </w:rPr>
      <w:tab/>
    </w:r>
    <w:r>
      <w:rPr>
        <w:rFonts w:asciiTheme="minorBidi" w:hAnsiTheme="minorBidi" w:cstheme="minorBidi"/>
        <w:sz w:val="20"/>
        <w:szCs w:val="20"/>
      </w:rPr>
      <w:fldChar w:fldCharType="begin"/>
    </w:r>
    <w:r>
      <w:rPr>
        <w:rFonts w:asciiTheme="minorBidi" w:hAnsiTheme="minorBidi" w:cstheme="minorBidi"/>
        <w:sz w:val="20"/>
        <w:szCs w:val="20"/>
      </w:rPr>
      <w:instrText xml:space="preserve"> PAGE   \* MERGEFORMAT </w:instrText>
    </w:r>
    <w:r>
      <w:rPr>
        <w:rFonts w:asciiTheme="minorBidi" w:hAnsiTheme="minorBidi" w:cstheme="minorBidi"/>
        <w:sz w:val="20"/>
        <w:szCs w:val="20"/>
      </w:rPr>
      <w:fldChar w:fldCharType="separate"/>
    </w:r>
    <w:r>
      <w:rPr>
        <w:rFonts w:asciiTheme="minorBidi" w:hAnsiTheme="minorBidi" w:cstheme="minorBidi"/>
        <w:sz w:val="20"/>
        <w:szCs w:val="20"/>
      </w:rPr>
      <w:t>60</w:t>
    </w:r>
    <w:r>
      <w:rPr>
        <w:rFonts w:asciiTheme="minorBidi" w:hAnsiTheme="minorBidi" w:cstheme="minorBid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2A"/>
    <w:rsid w:val="00000276"/>
    <w:rsid w:val="0000089A"/>
    <w:rsid w:val="00000950"/>
    <w:rsid w:val="00001AE2"/>
    <w:rsid w:val="000023ED"/>
    <w:rsid w:val="00003799"/>
    <w:rsid w:val="00003AF2"/>
    <w:rsid w:val="000041EC"/>
    <w:rsid w:val="000060B9"/>
    <w:rsid w:val="000069FC"/>
    <w:rsid w:val="00006EDC"/>
    <w:rsid w:val="000074E9"/>
    <w:rsid w:val="00007AD7"/>
    <w:rsid w:val="000109E2"/>
    <w:rsid w:val="00010BE8"/>
    <w:rsid w:val="00011109"/>
    <w:rsid w:val="0001204D"/>
    <w:rsid w:val="00012E71"/>
    <w:rsid w:val="000147D9"/>
    <w:rsid w:val="00014B79"/>
    <w:rsid w:val="00014C0C"/>
    <w:rsid w:val="00015E41"/>
    <w:rsid w:val="000164E7"/>
    <w:rsid w:val="00017449"/>
    <w:rsid w:val="00017A08"/>
    <w:rsid w:val="0002222C"/>
    <w:rsid w:val="00022621"/>
    <w:rsid w:val="00022A78"/>
    <w:rsid w:val="000259A3"/>
    <w:rsid w:val="0002645C"/>
    <w:rsid w:val="000300FD"/>
    <w:rsid w:val="0003165E"/>
    <w:rsid w:val="0003175E"/>
    <w:rsid w:val="00032423"/>
    <w:rsid w:val="00033C24"/>
    <w:rsid w:val="00034E8F"/>
    <w:rsid w:val="000350B4"/>
    <w:rsid w:val="00035930"/>
    <w:rsid w:val="00035973"/>
    <w:rsid w:val="00035E25"/>
    <w:rsid w:val="00036AEF"/>
    <w:rsid w:val="00036DBA"/>
    <w:rsid w:val="000410A8"/>
    <w:rsid w:val="00041927"/>
    <w:rsid w:val="00041CB4"/>
    <w:rsid w:val="00042942"/>
    <w:rsid w:val="00042DDB"/>
    <w:rsid w:val="000434DC"/>
    <w:rsid w:val="00044FD1"/>
    <w:rsid w:val="00045F1E"/>
    <w:rsid w:val="000469A3"/>
    <w:rsid w:val="00046FAC"/>
    <w:rsid w:val="0004727F"/>
    <w:rsid w:val="00047E9E"/>
    <w:rsid w:val="0005146E"/>
    <w:rsid w:val="00052B92"/>
    <w:rsid w:val="000536AC"/>
    <w:rsid w:val="00053ED6"/>
    <w:rsid w:val="00054929"/>
    <w:rsid w:val="0005528A"/>
    <w:rsid w:val="0005676A"/>
    <w:rsid w:val="00060C94"/>
    <w:rsid w:val="0006356F"/>
    <w:rsid w:val="00065807"/>
    <w:rsid w:val="000668FA"/>
    <w:rsid w:val="00067A94"/>
    <w:rsid w:val="0007079F"/>
    <w:rsid w:val="00070855"/>
    <w:rsid w:val="00070995"/>
    <w:rsid w:val="0007140F"/>
    <w:rsid w:val="00072A39"/>
    <w:rsid w:val="00072CD4"/>
    <w:rsid w:val="000733E7"/>
    <w:rsid w:val="00073E26"/>
    <w:rsid w:val="0007404A"/>
    <w:rsid w:val="000750F8"/>
    <w:rsid w:val="00075AF4"/>
    <w:rsid w:val="00075B1B"/>
    <w:rsid w:val="00075C92"/>
    <w:rsid w:val="00075F74"/>
    <w:rsid w:val="00077659"/>
    <w:rsid w:val="000807A0"/>
    <w:rsid w:val="00080867"/>
    <w:rsid w:val="00081227"/>
    <w:rsid w:val="00081486"/>
    <w:rsid w:val="00081864"/>
    <w:rsid w:val="0008295E"/>
    <w:rsid w:val="00083759"/>
    <w:rsid w:val="00084665"/>
    <w:rsid w:val="00086327"/>
    <w:rsid w:val="00086DD5"/>
    <w:rsid w:val="00087178"/>
    <w:rsid w:val="000879D1"/>
    <w:rsid w:val="00087A52"/>
    <w:rsid w:val="000902CC"/>
    <w:rsid w:val="00091943"/>
    <w:rsid w:val="00092319"/>
    <w:rsid w:val="0009231D"/>
    <w:rsid w:val="000925C4"/>
    <w:rsid w:val="00092F54"/>
    <w:rsid w:val="0009388C"/>
    <w:rsid w:val="0009447C"/>
    <w:rsid w:val="00095826"/>
    <w:rsid w:val="00095D96"/>
    <w:rsid w:val="000964DC"/>
    <w:rsid w:val="00097764"/>
    <w:rsid w:val="00097A90"/>
    <w:rsid w:val="000A21FD"/>
    <w:rsid w:val="000A4C35"/>
    <w:rsid w:val="000A5FBD"/>
    <w:rsid w:val="000A61FF"/>
    <w:rsid w:val="000A68C4"/>
    <w:rsid w:val="000A6A99"/>
    <w:rsid w:val="000A7752"/>
    <w:rsid w:val="000A7901"/>
    <w:rsid w:val="000A7BC7"/>
    <w:rsid w:val="000B0492"/>
    <w:rsid w:val="000B089B"/>
    <w:rsid w:val="000B16FA"/>
    <w:rsid w:val="000B25E3"/>
    <w:rsid w:val="000B2CBF"/>
    <w:rsid w:val="000B2EB4"/>
    <w:rsid w:val="000B3417"/>
    <w:rsid w:val="000B3A8D"/>
    <w:rsid w:val="000B3D31"/>
    <w:rsid w:val="000B3FC9"/>
    <w:rsid w:val="000B413F"/>
    <w:rsid w:val="000B577C"/>
    <w:rsid w:val="000B6D7E"/>
    <w:rsid w:val="000B7A31"/>
    <w:rsid w:val="000C0DE3"/>
    <w:rsid w:val="000C18A5"/>
    <w:rsid w:val="000C1CF7"/>
    <w:rsid w:val="000C22FA"/>
    <w:rsid w:val="000C25C0"/>
    <w:rsid w:val="000C26EA"/>
    <w:rsid w:val="000C31A5"/>
    <w:rsid w:val="000C3AB0"/>
    <w:rsid w:val="000C4473"/>
    <w:rsid w:val="000C5017"/>
    <w:rsid w:val="000C515D"/>
    <w:rsid w:val="000C5B43"/>
    <w:rsid w:val="000C746B"/>
    <w:rsid w:val="000D1397"/>
    <w:rsid w:val="000D1B1E"/>
    <w:rsid w:val="000D1EA4"/>
    <w:rsid w:val="000D211E"/>
    <w:rsid w:val="000D64F6"/>
    <w:rsid w:val="000D6742"/>
    <w:rsid w:val="000D693B"/>
    <w:rsid w:val="000D6CE0"/>
    <w:rsid w:val="000D6F76"/>
    <w:rsid w:val="000E192A"/>
    <w:rsid w:val="000E2A0C"/>
    <w:rsid w:val="000E2EF7"/>
    <w:rsid w:val="000E2F5F"/>
    <w:rsid w:val="000E3959"/>
    <w:rsid w:val="000E433F"/>
    <w:rsid w:val="000E593F"/>
    <w:rsid w:val="000E6D0D"/>
    <w:rsid w:val="000F056A"/>
    <w:rsid w:val="000F0754"/>
    <w:rsid w:val="000F23CF"/>
    <w:rsid w:val="000F2456"/>
    <w:rsid w:val="000F2A8B"/>
    <w:rsid w:val="000F2C7A"/>
    <w:rsid w:val="000F3322"/>
    <w:rsid w:val="000F365B"/>
    <w:rsid w:val="000F5209"/>
    <w:rsid w:val="000F5767"/>
    <w:rsid w:val="000F6ACB"/>
    <w:rsid w:val="001005C0"/>
    <w:rsid w:val="001010B8"/>
    <w:rsid w:val="001015A2"/>
    <w:rsid w:val="0010258D"/>
    <w:rsid w:val="0010269F"/>
    <w:rsid w:val="001029A3"/>
    <w:rsid w:val="00102B2D"/>
    <w:rsid w:val="001031C8"/>
    <w:rsid w:val="00104F4B"/>
    <w:rsid w:val="00105146"/>
    <w:rsid w:val="00106594"/>
    <w:rsid w:val="00106685"/>
    <w:rsid w:val="00107C07"/>
    <w:rsid w:val="00110BEB"/>
    <w:rsid w:val="00111B61"/>
    <w:rsid w:val="0011221E"/>
    <w:rsid w:val="001124B8"/>
    <w:rsid w:val="00113346"/>
    <w:rsid w:val="00113605"/>
    <w:rsid w:val="0011388C"/>
    <w:rsid w:val="00113B09"/>
    <w:rsid w:val="00114CAB"/>
    <w:rsid w:val="00114E33"/>
    <w:rsid w:val="001159B8"/>
    <w:rsid w:val="00115F09"/>
    <w:rsid w:val="001176F0"/>
    <w:rsid w:val="001176FB"/>
    <w:rsid w:val="001177DC"/>
    <w:rsid w:val="00120E8E"/>
    <w:rsid w:val="001215D9"/>
    <w:rsid w:val="001219FF"/>
    <w:rsid w:val="00121F8F"/>
    <w:rsid w:val="0012330A"/>
    <w:rsid w:val="001238E0"/>
    <w:rsid w:val="00124676"/>
    <w:rsid w:val="00125420"/>
    <w:rsid w:val="001255C3"/>
    <w:rsid w:val="001259CA"/>
    <w:rsid w:val="001260F8"/>
    <w:rsid w:val="00126118"/>
    <w:rsid w:val="00126B0C"/>
    <w:rsid w:val="00127DD7"/>
    <w:rsid w:val="0013207F"/>
    <w:rsid w:val="001323C7"/>
    <w:rsid w:val="00132620"/>
    <w:rsid w:val="001328AC"/>
    <w:rsid w:val="001330DB"/>
    <w:rsid w:val="0013315D"/>
    <w:rsid w:val="00134049"/>
    <w:rsid w:val="00136839"/>
    <w:rsid w:val="001371BA"/>
    <w:rsid w:val="0013786C"/>
    <w:rsid w:val="00140899"/>
    <w:rsid w:val="0014098E"/>
    <w:rsid w:val="00140A6F"/>
    <w:rsid w:val="00142204"/>
    <w:rsid w:val="001431D3"/>
    <w:rsid w:val="00143DF0"/>
    <w:rsid w:val="00144BC9"/>
    <w:rsid w:val="00145756"/>
    <w:rsid w:val="00146CD7"/>
    <w:rsid w:val="00146CEE"/>
    <w:rsid w:val="00147F2C"/>
    <w:rsid w:val="00147FCA"/>
    <w:rsid w:val="00151227"/>
    <w:rsid w:val="00151298"/>
    <w:rsid w:val="00151AE8"/>
    <w:rsid w:val="0015240D"/>
    <w:rsid w:val="00152996"/>
    <w:rsid w:val="00153159"/>
    <w:rsid w:val="00153FFF"/>
    <w:rsid w:val="001558C4"/>
    <w:rsid w:val="0015718F"/>
    <w:rsid w:val="00157209"/>
    <w:rsid w:val="00157452"/>
    <w:rsid w:val="001606F7"/>
    <w:rsid w:val="00160F37"/>
    <w:rsid w:val="00161404"/>
    <w:rsid w:val="00163293"/>
    <w:rsid w:val="001634FA"/>
    <w:rsid w:val="0016440A"/>
    <w:rsid w:val="00164A28"/>
    <w:rsid w:val="00166EBF"/>
    <w:rsid w:val="001679D9"/>
    <w:rsid w:val="00167FF0"/>
    <w:rsid w:val="0017084D"/>
    <w:rsid w:val="001714F2"/>
    <w:rsid w:val="00171F03"/>
    <w:rsid w:val="0017249A"/>
    <w:rsid w:val="001729FC"/>
    <w:rsid w:val="00172DC7"/>
    <w:rsid w:val="001731D6"/>
    <w:rsid w:val="001733A1"/>
    <w:rsid w:val="00173561"/>
    <w:rsid w:val="0017362F"/>
    <w:rsid w:val="00173FF7"/>
    <w:rsid w:val="00174282"/>
    <w:rsid w:val="00174CD8"/>
    <w:rsid w:val="00175D77"/>
    <w:rsid w:val="00176D66"/>
    <w:rsid w:val="00176E94"/>
    <w:rsid w:val="001817F8"/>
    <w:rsid w:val="00182B2F"/>
    <w:rsid w:val="00182C83"/>
    <w:rsid w:val="001831DF"/>
    <w:rsid w:val="00183458"/>
    <w:rsid w:val="0018462C"/>
    <w:rsid w:val="00184652"/>
    <w:rsid w:val="0018495C"/>
    <w:rsid w:val="00184ED1"/>
    <w:rsid w:val="001850BB"/>
    <w:rsid w:val="00185384"/>
    <w:rsid w:val="0018546D"/>
    <w:rsid w:val="001857B0"/>
    <w:rsid w:val="00185ED5"/>
    <w:rsid w:val="001860CC"/>
    <w:rsid w:val="001870FA"/>
    <w:rsid w:val="00187782"/>
    <w:rsid w:val="00190538"/>
    <w:rsid w:val="0019132B"/>
    <w:rsid w:val="001928C5"/>
    <w:rsid w:val="00193674"/>
    <w:rsid w:val="00195D8D"/>
    <w:rsid w:val="00195EA8"/>
    <w:rsid w:val="0019644A"/>
    <w:rsid w:val="001A105C"/>
    <w:rsid w:val="001A1D62"/>
    <w:rsid w:val="001A1F94"/>
    <w:rsid w:val="001A21D9"/>
    <w:rsid w:val="001A2A7D"/>
    <w:rsid w:val="001A4A60"/>
    <w:rsid w:val="001A5635"/>
    <w:rsid w:val="001A66F3"/>
    <w:rsid w:val="001A711D"/>
    <w:rsid w:val="001A7786"/>
    <w:rsid w:val="001B14DE"/>
    <w:rsid w:val="001B1515"/>
    <w:rsid w:val="001B1BAB"/>
    <w:rsid w:val="001B357D"/>
    <w:rsid w:val="001B3C02"/>
    <w:rsid w:val="001B4016"/>
    <w:rsid w:val="001B47B0"/>
    <w:rsid w:val="001B4998"/>
    <w:rsid w:val="001B4A64"/>
    <w:rsid w:val="001B4C70"/>
    <w:rsid w:val="001B52BB"/>
    <w:rsid w:val="001B5707"/>
    <w:rsid w:val="001B577F"/>
    <w:rsid w:val="001B57B8"/>
    <w:rsid w:val="001B5A6D"/>
    <w:rsid w:val="001B5EEF"/>
    <w:rsid w:val="001B6267"/>
    <w:rsid w:val="001B639B"/>
    <w:rsid w:val="001C15A7"/>
    <w:rsid w:val="001C1A53"/>
    <w:rsid w:val="001C2923"/>
    <w:rsid w:val="001C322C"/>
    <w:rsid w:val="001C3371"/>
    <w:rsid w:val="001C5293"/>
    <w:rsid w:val="001C5813"/>
    <w:rsid w:val="001C5BA3"/>
    <w:rsid w:val="001C5BFF"/>
    <w:rsid w:val="001C6866"/>
    <w:rsid w:val="001C7636"/>
    <w:rsid w:val="001C770B"/>
    <w:rsid w:val="001C7857"/>
    <w:rsid w:val="001C7EB5"/>
    <w:rsid w:val="001D0960"/>
    <w:rsid w:val="001D0977"/>
    <w:rsid w:val="001D0DA3"/>
    <w:rsid w:val="001D1816"/>
    <w:rsid w:val="001D2622"/>
    <w:rsid w:val="001D2835"/>
    <w:rsid w:val="001D2C6C"/>
    <w:rsid w:val="001D2D5E"/>
    <w:rsid w:val="001D37CF"/>
    <w:rsid w:val="001D3C44"/>
    <w:rsid w:val="001D4B01"/>
    <w:rsid w:val="001D5272"/>
    <w:rsid w:val="001D5920"/>
    <w:rsid w:val="001E08EC"/>
    <w:rsid w:val="001E0C50"/>
    <w:rsid w:val="001E222C"/>
    <w:rsid w:val="001E2463"/>
    <w:rsid w:val="001E2D32"/>
    <w:rsid w:val="001E3324"/>
    <w:rsid w:val="001E3ADD"/>
    <w:rsid w:val="001E3C81"/>
    <w:rsid w:val="001E4B5C"/>
    <w:rsid w:val="001E4B7B"/>
    <w:rsid w:val="001E4DDB"/>
    <w:rsid w:val="001E5760"/>
    <w:rsid w:val="001E5CC7"/>
    <w:rsid w:val="001E6380"/>
    <w:rsid w:val="001E64A9"/>
    <w:rsid w:val="001E75AD"/>
    <w:rsid w:val="001E7897"/>
    <w:rsid w:val="001F0BE8"/>
    <w:rsid w:val="001F0C00"/>
    <w:rsid w:val="001F1A62"/>
    <w:rsid w:val="001F3870"/>
    <w:rsid w:val="001F3FD4"/>
    <w:rsid w:val="001F68BD"/>
    <w:rsid w:val="001F7412"/>
    <w:rsid w:val="001F753F"/>
    <w:rsid w:val="001F7E0C"/>
    <w:rsid w:val="0020005A"/>
    <w:rsid w:val="00200AB6"/>
    <w:rsid w:val="00200EFC"/>
    <w:rsid w:val="0020165C"/>
    <w:rsid w:val="002036F9"/>
    <w:rsid w:val="00204039"/>
    <w:rsid w:val="0020420F"/>
    <w:rsid w:val="00204657"/>
    <w:rsid w:val="00205742"/>
    <w:rsid w:val="002065C0"/>
    <w:rsid w:val="00210E29"/>
    <w:rsid w:val="00210E4C"/>
    <w:rsid w:val="002117C3"/>
    <w:rsid w:val="00213F8E"/>
    <w:rsid w:val="0021433B"/>
    <w:rsid w:val="00214A62"/>
    <w:rsid w:val="00214C7C"/>
    <w:rsid w:val="0021614D"/>
    <w:rsid w:val="0021679C"/>
    <w:rsid w:val="00216C72"/>
    <w:rsid w:val="00217860"/>
    <w:rsid w:val="00217A00"/>
    <w:rsid w:val="0022089D"/>
    <w:rsid w:val="0022132D"/>
    <w:rsid w:val="002220A5"/>
    <w:rsid w:val="0022290C"/>
    <w:rsid w:val="002241B1"/>
    <w:rsid w:val="00225988"/>
    <w:rsid w:val="002274BE"/>
    <w:rsid w:val="00231A65"/>
    <w:rsid w:val="00231C10"/>
    <w:rsid w:val="00231ED9"/>
    <w:rsid w:val="002323D7"/>
    <w:rsid w:val="002330B5"/>
    <w:rsid w:val="002332FE"/>
    <w:rsid w:val="00234673"/>
    <w:rsid w:val="00234963"/>
    <w:rsid w:val="00237504"/>
    <w:rsid w:val="00240823"/>
    <w:rsid w:val="00240A78"/>
    <w:rsid w:val="00241F14"/>
    <w:rsid w:val="00242602"/>
    <w:rsid w:val="00242AFA"/>
    <w:rsid w:val="00242D57"/>
    <w:rsid w:val="00243D1A"/>
    <w:rsid w:val="002459A2"/>
    <w:rsid w:val="00245FD7"/>
    <w:rsid w:val="00246115"/>
    <w:rsid w:val="00246989"/>
    <w:rsid w:val="00246A1B"/>
    <w:rsid w:val="00247E8C"/>
    <w:rsid w:val="002506B3"/>
    <w:rsid w:val="00251A2A"/>
    <w:rsid w:val="00252157"/>
    <w:rsid w:val="00252BFC"/>
    <w:rsid w:val="00253661"/>
    <w:rsid w:val="00255026"/>
    <w:rsid w:val="00255CD9"/>
    <w:rsid w:val="0025664E"/>
    <w:rsid w:val="002602B7"/>
    <w:rsid w:val="00260A56"/>
    <w:rsid w:val="00261C6F"/>
    <w:rsid w:val="00262DBC"/>
    <w:rsid w:val="00263AEF"/>
    <w:rsid w:val="00264DB2"/>
    <w:rsid w:val="00265B62"/>
    <w:rsid w:val="00265C92"/>
    <w:rsid w:val="00266E02"/>
    <w:rsid w:val="0026781F"/>
    <w:rsid w:val="00267EE5"/>
    <w:rsid w:val="002709C9"/>
    <w:rsid w:val="00270F1E"/>
    <w:rsid w:val="002712ED"/>
    <w:rsid w:val="00271D96"/>
    <w:rsid w:val="00271E00"/>
    <w:rsid w:val="00272257"/>
    <w:rsid w:val="00272ABD"/>
    <w:rsid w:val="00272FA6"/>
    <w:rsid w:val="00275DCB"/>
    <w:rsid w:val="00275EE8"/>
    <w:rsid w:val="002767BD"/>
    <w:rsid w:val="00277535"/>
    <w:rsid w:val="00280BFB"/>
    <w:rsid w:val="00280F6E"/>
    <w:rsid w:val="00281828"/>
    <w:rsid w:val="00282E8C"/>
    <w:rsid w:val="00282F9C"/>
    <w:rsid w:val="00283192"/>
    <w:rsid w:val="00283A0A"/>
    <w:rsid w:val="002845C5"/>
    <w:rsid w:val="00284D7E"/>
    <w:rsid w:val="002850E7"/>
    <w:rsid w:val="00285B3F"/>
    <w:rsid w:val="00286763"/>
    <w:rsid w:val="00286ABC"/>
    <w:rsid w:val="00287F60"/>
    <w:rsid w:val="00290ADD"/>
    <w:rsid w:val="00291054"/>
    <w:rsid w:val="0029115A"/>
    <w:rsid w:val="0029209F"/>
    <w:rsid w:val="00292897"/>
    <w:rsid w:val="00292ACB"/>
    <w:rsid w:val="00292C96"/>
    <w:rsid w:val="00294500"/>
    <w:rsid w:val="00294D18"/>
    <w:rsid w:val="00295BCC"/>
    <w:rsid w:val="00295DFF"/>
    <w:rsid w:val="002968AB"/>
    <w:rsid w:val="002970A6"/>
    <w:rsid w:val="00297CCC"/>
    <w:rsid w:val="00297E99"/>
    <w:rsid w:val="002A0266"/>
    <w:rsid w:val="002A0CC5"/>
    <w:rsid w:val="002A0F5A"/>
    <w:rsid w:val="002A164D"/>
    <w:rsid w:val="002A1BD7"/>
    <w:rsid w:val="002A2409"/>
    <w:rsid w:val="002A28BF"/>
    <w:rsid w:val="002A2E07"/>
    <w:rsid w:val="002A3C6C"/>
    <w:rsid w:val="002A3F15"/>
    <w:rsid w:val="002A505A"/>
    <w:rsid w:val="002A5068"/>
    <w:rsid w:val="002A5882"/>
    <w:rsid w:val="002A59BA"/>
    <w:rsid w:val="002A5FEA"/>
    <w:rsid w:val="002A68AB"/>
    <w:rsid w:val="002A73E5"/>
    <w:rsid w:val="002A7815"/>
    <w:rsid w:val="002B0930"/>
    <w:rsid w:val="002B0D18"/>
    <w:rsid w:val="002B133C"/>
    <w:rsid w:val="002B2778"/>
    <w:rsid w:val="002B319A"/>
    <w:rsid w:val="002B3612"/>
    <w:rsid w:val="002B4024"/>
    <w:rsid w:val="002B45D8"/>
    <w:rsid w:val="002B6ACA"/>
    <w:rsid w:val="002B705E"/>
    <w:rsid w:val="002B74C8"/>
    <w:rsid w:val="002C0250"/>
    <w:rsid w:val="002C29A1"/>
    <w:rsid w:val="002C2D5B"/>
    <w:rsid w:val="002C313B"/>
    <w:rsid w:val="002C42E8"/>
    <w:rsid w:val="002C4E2D"/>
    <w:rsid w:val="002C4F92"/>
    <w:rsid w:val="002C503B"/>
    <w:rsid w:val="002C58C4"/>
    <w:rsid w:val="002C5DDB"/>
    <w:rsid w:val="002C6294"/>
    <w:rsid w:val="002C6B14"/>
    <w:rsid w:val="002C77E1"/>
    <w:rsid w:val="002C77FB"/>
    <w:rsid w:val="002D0199"/>
    <w:rsid w:val="002D0A07"/>
    <w:rsid w:val="002D13B7"/>
    <w:rsid w:val="002D1418"/>
    <w:rsid w:val="002D278B"/>
    <w:rsid w:val="002D28C7"/>
    <w:rsid w:val="002D418A"/>
    <w:rsid w:val="002D41DF"/>
    <w:rsid w:val="002D4544"/>
    <w:rsid w:val="002D4735"/>
    <w:rsid w:val="002D53B0"/>
    <w:rsid w:val="002D5586"/>
    <w:rsid w:val="002D6421"/>
    <w:rsid w:val="002D66BE"/>
    <w:rsid w:val="002D7B83"/>
    <w:rsid w:val="002E06B7"/>
    <w:rsid w:val="002E0715"/>
    <w:rsid w:val="002E394F"/>
    <w:rsid w:val="002E3F67"/>
    <w:rsid w:val="002E44A1"/>
    <w:rsid w:val="002E48C1"/>
    <w:rsid w:val="002E4F6E"/>
    <w:rsid w:val="002E5352"/>
    <w:rsid w:val="002E54A6"/>
    <w:rsid w:val="002E6606"/>
    <w:rsid w:val="002E6763"/>
    <w:rsid w:val="002E67DC"/>
    <w:rsid w:val="002E6B9D"/>
    <w:rsid w:val="002F0127"/>
    <w:rsid w:val="002F0C6A"/>
    <w:rsid w:val="002F26F2"/>
    <w:rsid w:val="002F2712"/>
    <w:rsid w:val="002F3B98"/>
    <w:rsid w:val="002F5F67"/>
    <w:rsid w:val="002F61E9"/>
    <w:rsid w:val="002F6AC5"/>
    <w:rsid w:val="003000C2"/>
    <w:rsid w:val="0030143E"/>
    <w:rsid w:val="0030279D"/>
    <w:rsid w:val="00302E52"/>
    <w:rsid w:val="00303AA0"/>
    <w:rsid w:val="00303AD4"/>
    <w:rsid w:val="00304C5C"/>
    <w:rsid w:val="00304CEC"/>
    <w:rsid w:val="00304E2C"/>
    <w:rsid w:val="0030524B"/>
    <w:rsid w:val="003063BB"/>
    <w:rsid w:val="00310A24"/>
    <w:rsid w:val="003114CA"/>
    <w:rsid w:val="00312D19"/>
    <w:rsid w:val="00313158"/>
    <w:rsid w:val="00313189"/>
    <w:rsid w:val="003132B8"/>
    <w:rsid w:val="00313328"/>
    <w:rsid w:val="00313969"/>
    <w:rsid w:val="00313BC0"/>
    <w:rsid w:val="00314FC5"/>
    <w:rsid w:val="00315769"/>
    <w:rsid w:val="00315932"/>
    <w:rsid w:val="00315F03"/>
    <w:rsid w:val="00316769"/>
    <w:rsid w:val="003167BA"/>
    <w:rsid w:val="00316D5F"/>
    <w:rsid w:val="0031710C"/>
    <w:rsid w:val="003175AE"/>
    <w:rsid w:val="00317B9E"/>
    <w:rsid w:val="003204A7"/>
    <w:rsid w:val="0032146A"/>
    <w:rsid w:val="0032157D"/>
    <w:rsid w:val="00323002"/>
    <w:rsid w:val="0032359A"/>
    <w:rsid w:val="003249AF"/>
    <w:rsid w:val="00324DBE"/>
    <w:rsid w:val="0032574D"/>
    <w:rsid w:val="0032748F"/>
    <w:rsid w:val="003274E7"/>
    <w:rsid w:val="00327AD2"/>
    <w:rsid w:val="003300DA"/>
    <w:rsid w:val="0033050D"/>
    <w:rsid w:val="003310E4"/>
    <w:rsid w:val="00331518"/>
    <w:rsid w:val="00332F5F"/>
    <w:rsid w:val="003330BD"/>
    <w:rsid w:val="00333409"/>
    <w:rsid w:val="00333D2B"/>
    <w:rsid w:val="003366C5"/>
    <w:rsid w:val="00336D50"/>
    <w:rsid w:val="0033771C"/>
    <w:rsid w:val="00340206"/>
    <w:rsid w:val="00341358"/>
    <w:rsid w:val="00341FDB"/>
    <w:rsid w:val="003423AA"/>
    <w:rsid w:val="003424C4"/>
    <w:rsid w:val="00343F81"/>
    <w:rsid w:val="0034429A"/>
    <w:rsid w:val="00345A84"/>
    <w:rsid w:val="00346065"/>
    <w:rsid w:val="003502F9"/>
    <w:rsid w:val="003506FB"/>
    <w:rsid w:val="00351083"/>
    <w:rsid w:val="00351A4D"/>
    <w:rsid w:val="00352499"/>
    <w:rsid w:val="00352832"/>
    <w:rsid w:val="00352C2A"/>
    <w:rsid w:val="0035379D"/>
    <w:rsid w:val="00353FD5"/>
    <w:rsid w:val="00354931"/>
    <w:rsid w:val="00354B64"/>
    <w:rsid w:val="00354E78"/>
    <w:rsid w:val="0035680E"/>
    <w:rsid w:val="00356A42"/>
    <w:rsid w:val="003572F2"/>
    <w:rsid w:val="00357305"/>
    <w:rsid w:val="00360398"/>
    <w:rsid w:val="00360FE0"/>
    <w:rsid w:val="00361285"/>
    <w:rsid w:val="00361C2C"/>
    <w:rsid w:val="00363844"/>
    <w:rsid w:val="003642F9"/>
    <w:rsid w:val="003646D2"/>
    <w:rsid w:val="00365F4A"/>
    <w:rsid w:val="00365F50"/>
    <w:rsid w:val="00366153"/>
    <w:rsid w:val="003661F9"/>
    <w:rsid w:val="00367662"/>
    <w:rsid w:val="0037042F"/>
    <w:rsid w:val="003707A4"/>
    <w:rsid w:val="00370BAA"/>
    <w:rsid w:val="0037179C"/>
    <w:rsid w:val="00372008"/>
    <w:rsid w:val="003721CB"/>
    <w:rsid w:val="003727C3"/>
    <w:rsid w:val="00372AD5"/>
    <w:rsid w:val="0037336E"/>
    <w:rsid w:val="003738B2"/>
    <w:rsid w:val="00373FFC"/>
    <w:rsid w:val="0037404F"/>
    <w:rsid w:val="00374DC2"/>
    <w:rsid w:val="0037634F"/>
    <w:rsid w:val="00376BE5"/>
    <w:rsid w:val="00377C07"/>
    <w:rsid w:val="00377DE6"/>
    <w:rsid w:val="00377E71"/>
    <w:rsid w:val="003803EC"/>
    <w:rsid w:val="003807E8"/>
    <w:rsid w:val="00380841"/>
    <w:rsid w:val="00380FF4"/>
    <w:rsid w:val="0038376E"/>
    <w:rsid w:val="00383F1A"/>
    <w:rsid w:val="0038403C"/>
    <w:rsid w:val="00384E0F"/>
    <w:rsid w:val="00384EDB"/>
    <w:rsid w:val="00387498"/>
    <w:rsid w:val="0038766A"/>
    <w:rsid w:val="003879E1"/>
    <w:rsid w:val="00387BB8"/>
    <w:rsid w:val="00387C6F"/>
    <w:rsid w:val="0039005A"/>
    <w:rsid w:val="00390589"/>
    <w:rsid w:val="0039058D"/>
    <w:rsid w:val="00391535"/>
    <w:rsid w:val="003918A0"/>
    <w:rsid w:val="003918BB"/>
    <w:rsid w:val="00391AF0"/>
    <w:rsid w:val="003924DA"/>
    <w:rsid w:val="003939AA"/>
    <w:rsid w:val="00393A4B"/>
    <w:rsid w:val="003950DC"/>
    <w:rsid w:val="00395EF7"/>
    <w:rsid w:val="00396244"/>
    <w:rsid w:val="003966DB"/>
    <w:rsid w:val="00396955"/>
    <w:rsid w:val="00397EF2"/>
    <w:rsid w:val="003A1134"/>
    <w:rsid w:val="003A1C27"/>
    <w:rsid w:val="003A20EA"/>
    <w:rsid w:val="003A214B"/>
    <w:rsid w:val="003A3978"/>
    <w:rsid w:val="003A46FC"/>
    <w:rsid w:val="003A4A56"/>
    <w:rsid w:val="003A536F"/>
    <w:rsid w:val="003A56C7"/>
    <w:rsid w:val="003A5C18"/>
    <w:rsid w:val="003A6628"/>
    <w:rsid w:val="003A6945"/>
    <w:rsid w:val="003A6AE9"/>
    <w:rsid w:val="003A7439"/>
    <w:rsid w:val="003A74D8"/>
    <w:rsid w:val="003B0514"/>
    <w:rsid w:val="003B0C5A"/>
    <w:rsid w:val="003B21C1"/>
    <w:rsid w:val="003B24C3"/>
    <w:rsid w:val="003B33FB"/>
    <w:rsid w:val="003B35E3"/>
    <w:rsid w:val="003B3AF1"/>
    <w:rsid w:val="003B3F4F"/>
    <w:rsid w:val="003B455D"/>
    <w:rsid w:val="003B554D"/>
    <w:rsid w:val="003B71EE"/>
    <w:rsid w:val="003C1FDF"/>
    <w:rsid w:val="003C2519"/>
    <w:rsid w:val="003C3B6C"/>
    <w:rsid w:val="003C4324"/>
    <w:rsid w:val="003C4789"/>
    <w:rsid w:val="003C4C72"/>
    <w:rsid w:val="003C5822"/>
    <w:rsid w:val="003C758C"/>
    <w:rsid w:val="003D00F3"/>
    <w:rsid w:val="003D080D"/>
    <w:rsid w:val="003D1E34"/>
    <w:rsid w:val="003D296C"/>
    <w:rsid w:val="003D2ED2"/>
    <w:rsid w:val="003D30DC"/>
    <w:rsid w:val="003D3E21"/>
    <w:rsid w:val="003D40C0"/>
    <w:rsid w:val="003D47AE"/>
    <w:rsid w:val="003D499A"/>
    <w:rsid w:val="003D592B"/>
    <w:rsid w:val="003D5F7A"/>
    <w:rsid w:val="003D7301"/>
    <w:rsid w:val="003D772C"/>
    <w:rsid w:val="003D7FF5"/>
    <w:rsid w:val="003E0B3E"/>
    <w:rsid w:val="003E11A5"/>
    <w:rsid w:val="003E11F1"/>
    <w:rsid w:val="003E15B6"/>
    <w:rsid w:val="003E1914"/>
    <w:rsid w:val="003E1B3F"/>
    <w:rsid w:val="003E2705"/>
    <w:rsid w:val="003E27C2"/>
    <w:rsid w:val="003E48AB"/>
    <w:rsid w:val="003E4FB4"/>
    <w:rsid w:val="003E549D"/>
    <w:rsid w:val="003E58F2"/>
    <w:rsid w:val="003E59CE"/>
    <w:rsid w:val="003E5AC4"/>
    <w:rsid w:val="003E61DE"/>
    <w:rsid w:val="003E69DC"/>
    <w:rsid w:val="003E7614"/>
    <w:rsid w:val="003E77C4"/>
    <w:rsid w:val="003F1F3D"/>
    <w:rsid w:val="003F23A8"/>
    <w:rsid w:val="003F25B3"/>
    <w:rsid w:val="003F2701"/>
    <w:rsid w:val="003F2829"/>
    <w:rsid w:val="003F2C90"/>
    <w:rsid w:val="003F2F80"/>
    <w:rsid w:val="003F3382"/>
    <w:rsid w:val="003F3B2B"/>
    <w:rsid w:val="003F3CA4"/>
    <w:rsid w:val="003F4D1E"/>
    <w:rsid w:val="003F5370"/>
    <w:rsid w:val="003F6C86"/>
    <w:rsid w:val="003F70F7"/>
    <w:rsid w:val="003F7715"/>
    <w:rsid w:val="00400913"/>
    <w:rsid w:val="00401086"/>
    <w:rsid w:val="004023D9"/>
    <w:rsid w:val="00402430"/>
    <w:rsid w:val="004026AB"/>
    <w:rsid w:val="00402F96"/>
    <w:rsid w:val="00403483"/>
    <w:rsid w:val="00404F44"/>
    <w:rsid w:val="00406178"/>
    <w:rsid w:val="00406744"/>
    <w:rsid w:val="00407174"/>
    <w:rsid w:val="00407E2E"/>
    <w:rsid w:val="00411631"/>
    <w:rsid w:val="004116CC"/>
    <w:rsid w:val="0041204A"/>
    <w:rsid w:val="00412B98"/>
    <w:rsid w:val="0041417E"/>
    <w:rsid w:val="00414DFC"/>
    <w:rsid w:val="0041502E"/>
    <w:rsid w:val="004152C0"/>
    <w:rsid w:val="00415634"/>
    <w:rsid w:val="0041575A"/>
    <w:rsid w:val="00415C08"/>
    <w:rsid w:val="00415F79"/>
    <w:rsid w:val="004168DF"/>
    <w:rsid w:val="00416C54"/>
    <w:rsid w:val="00417B52"/>
    <w:rsid w:val="00417EC0"/>
    <w:rsid w:val="004206D6"/>
    <w:rsid w:val="0042083F"/>
    <w:rsid w:val="004209FE"/>
    <w:rsid w:val="00420C6C"/>
    <w:rsid w:val="00420DC5"/>
    <w:rsid w:val="004218F8"/>
    <w:rsid w:val="00421AC2"/>
    <w:rsid w:val="00422A5C"/>
    <w:rsid w:val="00422EB5"/>
    <w:rsid w:val="004234A0"/>
    <w:rsid w:val="00423D3C"/>
    <w:rsid w:val="0042441D"/>
    <w:rsid w:val="00424A5E"/>
    <w:rsid w:val="004261D5"/>
    <w:rsid w:val="00426BC8"/>
    <w:rsid w:val="00430382"/>
    <w:rsid w:val="004304B0"/>
    <w:rsid w:val="004311DD"/>
    <w:rsid w:val="004320BC"/>
    <w:rsid w:val="00432115"/>
    <w:rsid w:val="00433192"/>
    <w:rsid w:val="004334E4"/>
    <w:rsid w:val="004335CC"/>
    <w:rsid w:val="00435A9B"/>
    <w:rsid w:val="00435BA0"/>
    <w:rsid w:val="00435D44"/>
    <w:rsid w:val="00436FD4"/>
    <w:rsid w:val="00437585"/>
    <w:rsid w:val="004410F7"/>
    <w:rsid w:val="0044120E"/>
    <w:rsid w:val="0044253E"/>
    <w:rsid w:val="0044264F"/>
    <w:rsid w:val="00442AC7"/>
    <w:rsid w:val="00443E28"/>
    <w:rsid w:val="00445FE7"/>
    <w:rsid w:val="004465D8"/>
    <w:rsid w:val="00446A01"/>
    <w:rsid w:val="00446BAC"/>
    <w:rsid w:val="00446BC5"/>
    <w:rsid w:val="0044765C"/>
    <w:rsid w:val="0044775D"/>
    <w:rsid w:val="00447946"/>
    <w:rsid w:val="00447EA5"/>
    <w:rsid w:val="0045020B"/>
    <w:rsid w:val="00450A47"/>
    <w:rsid w:val="004516CF"/>
    <w:rsid w:val="00451726"/>
    <w:rsid w:val="00451DD4"/>
    <w:rsid w:val="004533BC"/>
    <w:rsid w:val="00454DA9"/>
    <w:rsid w:val="0045506B"/>
    <w:rsid w:val="0045780D"/>
    <w:rsid w:val="00457D99"/>
    <w:rsid w:val="00460659"/>
    <w:rsid w:val="004609E8"/>
    <w:rsid w:val="00462B98"/>
    <w:rsid w:val="004637AB"/>
    <w:rsid w:val="00463E2D"/>
    <w:rsid w:val="00464704"/>
    <w:rsid w:val="00465EE1"/>
    <w:rsid w:val="0046635A"/>
    <w:rsid w:val="00466FF0"/>
    <w:rsid w:val="004676B9"/>
    <w:rsid w:val="00467CF3"/>
    <w:rsid w:val="00470725"/>
    <w:rsid w:val="0047092A"/>
    <w:rsid w:val="00470E68"/>
    <w:rsid w:val="00472C87"/>
    <w:rsid w:val="0047345F"/>
    <w:rsid w:val="00473567"/>
    <w:rsid w:val="00473A05"/>
    <w:rsid w:val="004744F9"/>
    <w:rsid w:val="00474E44"/>
    <w:rsid w:val="0047531D"/>
    <w:rsid w:val="00475615"/>
    <w:rsid w:val="00475736"/>
    <w:rsid w:val="00476870"/>
    <w:rsid w:val="00476EA6"/>
    <w:rsid w:val="00477CF9"/>
    <w:rsid w:val="00477EB1"/>
    <w:rsid w:val="00480F12"/>
    <w:rsid w:val="004819F9"/>
    <w:rsid w:val="00481BE0"/>
    <w:rsid w:val="00481F79"/>
    <w:rsid w:val="00482BE6"/>
    <w:rsid w:val="004830A4"/>
    <w:rsid w:val="004831E2"/>
    <w:rsid w:val="00483C15"/>
    <w:rsid w:val="00483C54"/>
    <w:rsid w:val="00483DB1"/>
    <w:rsid w:val="00484DFA"/>
    <w:rsid w:val="00485033"/>
    <w:rsid w:val="0048553C"/>
    <w:rsid w:val="0048573C"/>
    <w:rsid w:val="0048603A"/>
    <w:rsid w:val="004865AC"/>
    <w:rsid w:val="00487696"/>
    <w:rsid w:val="004906E3"/>
    <w:rsid w:val="00491072"/>
    <w:rsid w:val="00491454"/>
    <w:rsid w:val="00492621"/>
    <w:rsid w:val="00492CA8"/>
    <w:rsid w:val="00492D3C"/>
    <w:rsid w:val="00492DA2"/>
    <w:rsid w:val="00493728"/>
    <w:rsid w:val="004941AC"/>
    <w:rsid w:val="00494A00"/>
    <w:rsid w:val="00495199"/>
    <w:rsid w:val="0049523F"/>
    <w:rsid w:val="004960C4"/>
    <w:rsid w:val="0049621F"/>
    <w:rsid w:val="00496B21"/>
    <w:rsid w:val="00496BCF"/>
    <w:rsid w:val="00496C9C"/>
    <w:rsid w:val="00496F0D"/>
    <w:rsid w:val="00497027"/>
    <w:rsid w:val="0049704D"/>
    <w:rsid w:val="00497F68"/>
    <w:rsid w:val="004A0A88"/>
    <w:rsid w:val="004A212E"/>
    <w:rsid w:val="004A32B9"/>
    <w:rsid w:val="004A34A5"/>
    <w:rsid w:val="004A4D8E"/>
    <w:rsid w:val="004A4DA4"/>
    <w:rsid w:val="004A5190"/>
    <w:rsid w:val="004A67F4"/>
    <w:rsid w:val="004A77E4"/>
    <w:rsid w:val="004A77E9"/>
    <w:rsid w:val="004A7D89"/>
    <w:rsid w:val="004A7F11"/>
    <w:rsid w:val="004B0D23"/>
    <w:rsid w:val="004B0F22"/>
    <w:rsid w:val="004B11F2"/>
    <w:rsid w:val="004B1696"/>
    <w:rsid w:val="004B2586"/>
    <w:rsid w:val="004B2D55"/>
    <w:rsid w:val="004B3437"/>
    <w:rsid w:val="004B47B8"/>
    <w:rsid w:val="004B4BA2"/>
    <w:rsid w:val="004B5191"/>
    <w:rsid w:val="004B5A31"/>
    <w:rsid w:val="004B6003"/>
    <w:rsid w:val="004B668A"/>
    <w:rsid w:val="004B6C35"/>
    <w:rsid w:val="004B744D"/>
    <w:rsid w:val="004B7605"/>
    <w:rsid w:val="004B7897"/>
    <w:rsid w:val="004B7E4D"/>
    <w:rsid w:val="004C0AEE"/>
    <w:rsid w:val="004C1040"/>
    <w:rsid w:val="004C1DD5"/>
    <w:rsid w:val="004C2264"/>
    <w:rsid w:val="004C2E8F"/>
    <w:rsid w:val="004C547E"/>
    <w:rsid w:val="004C5628"/>
    <w:rsid w:val="004C6893"/>
    <w:rsid w:val="004C77F2"/>
    <w:rsid w:val="004D0BDE"/>
    <w:rsid w:val="004D107B"/>
    <w:rsid w:val="004D15D7"/>
    <w:rsid w:val="004D1D5E"/>
    <w:rsid w:val="004D1FE8"/>
    <w:rsid w:val="004D212F"/>
    <w:rsid w:val="004D3FE4"/>
    <w:rsid w:val="004D5295"/>
    <w:rsid w:val="004D5302"/>
    <w:rsid w:val="004D5418"/>
    <w:rsid w:val="004D5CEB"/>
    <w:rsid w:val="004D5E68"/>
    <w:rsid w:val="004D6276"/>
    <w:rsid w:val="004D6439"/>
    <w:rsid w:val="004D691E"/>
    <w:rsid w:val="004D7218"/>
    <w:rsid w:val="004E0212"/>
    <w:rsid w:val="004E0858"/>
    <w:rsid w:val="004E1A0E"/>
    <w:rsid w:val="004E225F"/>
    <w:rsid w:val="004E302B"/>
    <w:rsid w:val="004E3132"/>
    <w:rsid w:val="004E35B7"/>
    <w:rsid w:val="004E3C18"/>
    <w:rsid w:val="004E45D5"/>
    <w:rsid w:val="004E4728"/>
    <w:rsid w:val="004E4FC2"/>
    <w:rsid w:val="004E526B"/>
    <w:rsid w:val="004E5E1E"/>
    <w:rsid w:val="004E5ED3"/>
    <w:rsid w:val="004E5EFC"/>
    <w:rsid w:val="004E7952"/>
    <w:rsid w:val="004E7B13"/>
    <w:rsid w:val="004F15D5"/>
    <w:rsid w:val="004F18F6"/>
    <w:rsid w:val="004F1937"/>
    <w:rsid w:val="004F1C74"/>
    <w:rsid w:val="004F2D41"/>
    <w:rsid w:val="004F30DF"/>
    <w:rsid w:val="004F496F"/>
    <w:rsid w:val="004F49AE"/>
    <w:rsid w:val="004F5B99"/>
    <w:rsid w:val="004F648A"/>
    <w:rsid w:val="00500918"/>
    <w:rsid w:val="00500B2A"/>
    <w:rsid w:val="00500B89"/>
    <w:rsid w:val="00500DEA"/>
    <w:rsid w:val="00501B65"/>
    <w:rsid w:val="00503FE4"/>
    <w:rsid w:val="00504185"/>
    <w:rsid w:val="00504C32"/>
    <w:rsid w:val="00504E6E"/>
    <w:rsid w:val="005053E7"/>
    <w:rsid w:val="0050558C"/>
    <w:rsid w:val="00505AEB"/>
    <w:rsid w:val="005105CE"/>
    <w:rsid w:val="005110F8"/>
    <w:rsid w:val="00511FDC"/>
    <w:rsid w:val="00512346"/>
    <w:rsid w:val="00512AD1"/>
    <w:rsid w:val="00512D04"/>
    <w:rsid w:val="00512F63"/>
    <w:rsid w:val="005135CC"/>
    <w:rsid w:val="005138C7"/>
    <w:rsid w:val="0051470F"/>
    <w:rsid w:val="00515180"/>
    <w:rsid w:val="0051651F"/>
    <w:rsid w:val="00517C9B"/>
    <w:rsid w:val="00517F04"/>
    <w:rsid w:val="00521390"/>
    <w:rsid w:val="00521A77"/>
    <w:rsid w:val="005221EF"/>
    <w:rsid w:val="005225F5"/>
    <w:rsid w:val="00522C2A"/>
    <w:rsid w:val="005233EA"/>
    <w:rsid w:val="0052364E"/>
    <w:rsid w:val="005238D6"/>
    <w:rsid w:val="00523EA1"/>
    <w:rsid w:val="0052419F"/>
    <w:rsid w:val="0052487C"/>
    <w:rsid w:val="00525CEF"/>
    <w:rsid w:val="005266B4"/>
    <w:rsid w:val="00526706"/>
    <w:rsid w:val="00526BEF"/>
    <w:rsid w:val="00527313"/>
    <w:rsid w:val="00527713"/>
    <w:rsid w:val="005301C9"/>
    <w:rsid w:val="00530CD0"/>
    <w:rsid w:val="00530EA6"/>
    <w:rsid w:val="00531C8A"/>
    <w:rsid w:val="0053209B"/>
    <w:rsid w:val="00532755"/>
    <w:rsid w:val="0053291C"/>
    <w:rsid w:val="005337C7"/>
    <w:rsid w:val="005340A9"/>
    <w:rsid w:val="00535826"/>
    <w:rsid w:val="00536488"/>
    <w:rsid w:val="0053665A"/>
    <w:rsid w:val="00537D0D"/>
    <w:rsid w:val="00537EA6"/>
    <w:rsid w:val="00540247"/>
    <w:rsid w:val="00540C45"/>
    <w:rsid w:val="0054162F"/>
    <w:rsid w:val="005420E3"/>
    <w:rsid w:val="0054232D"/>
    <w:rsid w:val="0054267D"/>
    <w:rsid w:val="00542832"/>
    <w:rsid w:val="0054319D"/>
    <w:rsid w:val="0054369E"/>
    <w:rsid w:val="00544492"/>
    <w:rsid w:val="00545F89"/>
    <w:rsid w:val="005467DA"/>
    <w:rsid w:val="0054781F"/>
    <w:rsid w:val="005478DF"/>
    <w:rsid w:val="0055010A"/>
    <w:rsid w:val="005506E2"/>
    <w:rsid w:val="00550F1C"/>
    <w:rsid w:val="00551216"/>
    <w:rsid w:val="00551679"/>
    <w:rsid w:val="00554595"/>
    <w:rsid w:val="005547A4"/>
    <w:rsid w:val="005555DD"/>
    <w:rsid w:val="00555765"/>
    <w:rsid w:val="005563C9"/>
    <w:rsid w:val="00556794"/>
    <w:rsid w:val="00556BA1"/>
    <w:rsid w:val="00557781"/>
    <w:rsid w:val="00560FA3"/>
    <w:rsid w:val="00562093"/>
    <w:rsid w:val="00562412"/>
    <w:rsid w:val="005624D2"/>
    <w:rsid w:val="00562AEF"/>
    <w:rsid w:val="00562B48"/>
    <w:rsid w:val="00563232"/>
    <w:rsid w:val="005635B6"/>
    <w:rsid w:val="00563720"/>
    <w:rsid w:val="00563B2E"/>
    <w:rsid w:val="00563D20"/>
    <w:rsid w:val="00563FC4"/>
    <w:rsid w:val="0056496B"/>
    <w:rsid w:val="00566487"/>
    <w:rsid w:val="00566C23"/>
    <w:rsid w:val="005679F1"/>
    <w:rsid w:val="005703A7"/>
    <w:rsid w:val="005707F4"/>
    <w:rsid w:val="00572329"/>
    <w:rsid w:val="005726EA"/>
    <w:rsid w:val="0057319E"/>
    <w:rsid w:val="00573A3B"/>
    <w:rsid w:val="0057452B"/>
    <w:rsid w:val="0057456D"/>
    <w:rsid w:val="005751FF"/>
    <w:rsid w:val="00575E4C"/>
    <w:rsid w:val="00576D73"/>
    <w:rsid w:val="005772AE"/>
    <w:rsid w:val="005776D0"/>
    <w:rsid w:val="00577841"/>
    <w:rsid w:val="00577A9A"/>
    <w:rsid w:val="0058110C"/>
    <w:rsid w:val="00582007"/>
    <w:rsid w:val="0058279D"/>
    <w:rsid w:val="00582DA9"/>
    <w:rsid w:val="00582DFC"/>
    <w:rsid w:val="00583445"/>
    <w:rsid w:val="0058385D"/>
    <w:rsid w:val="00583CAD"/>
    <w:rsid w:val="00583D7E"/>
    <w:rsid w:val="00584A2D"/>
    <w:rsid w:val="00585E34"/>
    <w:rsid w:val="00586373"/>
    <w:rsid w:val="005866E9"/>
    <w:rsid w:val="00586A91"/>
    <w:rsid w:val="00586F93"/>
    <w:rsid w:val="0058715A"/>
    <w:rsid w:val="00587314"/>
    <w:rsid w:val="005876DE"/>
    <w:rsid w:val="00587A7C"/>
    <w:rsid w:val="00587BA4"/>
    <w:rsid w:val="00590286"/>
    <w:rsid w:val="00590B5B"/>
    <w:rsid w:val="00591017"/>
    <w:rsid w:val="0059158B"/>
    <w:rsid w:val="00591A31"/>
    <w:rsid w:val="00591E0A"/>
    <w:rsid w:val="00593917"/>
    <w:rsid w:val="00593CB8"/>
    <w:rsid w:val="00594794"/>
    <w:rsid w:val="0059490F"/>
    <w:rsid w:val="00594F79"/>
    <w:rsid w:val="005968CF"/>
    <w:rsid w:val="00596D37"/>
    <w:rsid w:val="00596FDF"/>
    <w:rsid w:val="005979B1"/>
    <w:rsid w:val="005A0F69"/>
    <w:rsid w:val="005A1C4C"/>
    <w:rsid w:val="005A1DF1"/>
    <w:rsid w:val="005A27EF"/>
    <w:rsid w:val="005A2B56"/>
    <w:rsid w:val="005A32A9"/>
    <w:rsid w:val="005A3893"/>
    <w:rsid w:val="005A3DFC"/>
    <w:rsid w:val="005A44F3"/>
    <w:rsid w:val="005A47FE"/>
    <w:rsid w:val="005A50AE"/>
    <w:rsid w:val="005A5A26"/>
    <w:rsid w:val="005A6433"/>
    <w:rsid w:val="005A6A48"/>
    <w:rsid w:val="005A713B"/>
    <w:rsid w:val="005B028D"/>
    <w:rsid w:val="005B1575"/>
    <w:rsid w:val="005B1BB4"/>
    <w:rsid w:val="005B2D77"/>
    <w:rsid w:val="005B3985"/>
    <w:rsid w:val="005B3CE1"/>
    <w:rsid w:val="005B4226"/>
    <w:rsid w:val="005B445C"/>
    <w:rsid w:val="005B452A"/>
    <w:rsid w:val="005B4BED"/>
    <w:rsid w:val="005B5216"/>
    <w:rsid w:val="005B5817"/>
    <w:rsid w:val="005B58AC"/>
    <w:rsid w:val="005B5DF7"/>
    <w:rsid w:val="005B69DA"/>
    <w:rsid w:val="005B6E39"/>
    <w:rsid w:val="005B6FD3"/>
    <w:rsid w:val="005B7867"/>
    <w:rsid w:val="005B7A36"/>
    <w:rsid w:val="005C043C"/>
    <w:rsid w:val="005C0CE9"/>
    <w:rsid w:val="005C0DBF"/>
    <w:rsid w:val="005C1873"/>
    <w:rsid w:val="005C2ABA"/>
    <w:rsid w:val="005C4374"/>
    <w:rsid w:val="005C4BE8"/>
    <w:rsid w:val="005C4D94"/>
    <w:rsid w:val="005C4F6C"/>
    <w:rsid w:val="005C524D"/>
    <w:rsid w:val="005C5920"/>
    <w:rsid w:val="005C6354"/>
    <w:rsid w:val="005C6780"/>
    <w:rsid w:val="005C6827"/>
    <w:rsid w:val="005C6B8A"/>
    <w:rsid w:val="005C6C49"/>
    <w:rsid w:val="005D0104"/>
    <w:rsid w:val="005D094E"/>
    <w:rsid w:val="005D0B43"/>
    <w:rsid w:val="005D0BA2"/>
    <w:rsid w:val="005D14CF"/>
    <w:rsid w:val="005D1508"/>
    <w:rsid w:val="005D1DEC"/>
    <w:rsid w:val="005D3D1A"/>
    <w:rsid w:val="005D4048"/>
    <w:rsid w:val="005D49FC"/>
    <w:rsid w:val="005D4BC0"/>
    <w:rsid w:val="005D53EC"/>
    <w:rsid w:val="005D6738"/>
    <w:rsid w:val="005D68BD"/>
    <w:rsid w:val="005D7DFE"/>
    <w:rsid w:val="005E192D"/>
    <w:rsid w:val="005E24A8"/>
    <w:rsid w:val="005E2C5B"/>
    <w:rsid w:val="005E343B"/>
    <w:rsid w:val="005E4569"/>
    <w:rsid w:val="005E4DDB"/>
    <w:rsid w:val="005E65A1"/>
    <w:rsid w:val="005E69BC"/>
    <w:rsid w:val="005F1DB5"/>
    <w:rsid w:val="005F2DAF"/>
    <w:rsid w:val="005F2E52"/>
    <w:rsid w:val="005F3704"/>
    <w:rsid w:val="005F4C6A"/>
    <w:rsid w:val="005F5A01"/>
    <w:rsid w:val="005F5E94"/>
    <w:rsid w:val="005F5F0C"/>
    <w:rsid w:val="00600800"/>
    <w:rsid w:val="00600CA7"/>
    <w:rsid w:val="0060190C"/>
    <w:rsid w:val="00601B23"/>
    <w:rsid w:val="0060235F"/>
    <w:rsid w:val="0060265B"/>
    <w:rsid w:val="00602F54"/>
    <w:rsid w:val="00603481"/>
    <w:rsid w:val="006039CF"/>
    <w:rsid w:val="00603A16"/>
    <w:rsid w:val="00603CF0"/>
    <w:rsid w:val="00603E24"/>
    <w:rsid w:val="00603F8C"/>
    <w:rsid w:val="00606273"/>
    <w:rsid w:val="00606DB0"/>
    <w:rsid w:val="0060703A"/>
    <w:rsid w:val="006070E8"/>
    <w:rsid w:val="00610A4B"/>
    <w:rsid w:val="00611CCA"/>
    <w:rsid w:val="00612880"/>
    <w:rsid w:val="00612F49"/>
    <w:rsid w:val="00613C76"/>
    <w:rsid w:val="006144BE"/>
    <w:rsid w:val="006162B7"/>
    <w:rsid w:val="006167B6"/>
    <w:rsid w:val="00617368"/>
    <w:rsid w:val="006177EE"/>
    <w:rsid w:val="00620164"/>
    <w:rsid w:val="006208D2"/>
    <w:rsid w:val="006210A6"/>
    <w:rsid w:val="0062118F"/>
    <w:rsid w:val="006213B1"/>
    <w:rsid w:val="00622176"/>
    <w:rsid w:val="00622410"/>
    <w:rsid w:val="006229A0"/>
    <w:rsid w:val="006229DC"/>
    <w:rsid w:val="006240FE"/>
    <w:rsid w:val="00624243"/>
    <w:rsid w:val="00624C3A"/>
    <w:rsid w:val="0062518C"/>
    <w:rsid w:val="006253C6"/>
    <w:rsid w:val="00625C41"/>
    <w:rsid w:val="00625F65"/>
    <w:rsid w:val="00626054"/>
    <w:rsid w:val="006261F0"/>
    <w:rsid w:val="00626B2B"/>
    <w:rsid w:val="00630275"/>
    <w:rsid w:val="006309F3"/>
    <w:rsid w:val="00631A4D"/>
    <w:rsid w:val="00632A9D"/>
    <w:rsid w:val="0063318D"/>
    <w:rsid w:val="006361BA"/>
    <w:rsid w:val="006362AC"/>
    <w:rsid w:val="006366F5"/>
    <w:rsid w:val="006370B0"/>
    <w:rsid w:val="00637E6D"/>
    <w:rsid w:val="00640140"/>
    <w:rsid w:val="00640375"/>
    <w:rsid w:val="00640A31"/>
    <w:rsid w:val="00640C42"/>
    <w:rsid w:val="006412B2"/>
    <w:rsid w:val="006419B1"/>
    <w:rsid w:val="00641AC8"/>
    <w:rsid w:val="00642D14"/>
    <w:rsid w:val="00642E1E"/>
    <w:rsid w:val="00644576"/>
    <w:rsid w:val="00644658"/>
    <w:rsid w:val="00645896"/>
    <w:rsid w:val="00646553"/>
    <w:rsid w:val="00646CB8"/>
    <w:rsid w:val="00647840"/>
    <w:rsid w:val="006516DC"/>
    <w:rsid w:val="00651E1E"/>
    <w:rsid w:val="006534C5"/>
    <w:rsid w:val="00653D3C"/>
    <w:rsid w:val="00655270"/>
    <w:rsid w:val="00655432"/>
    <w:rsid w:val="00657239"/>
    <w:rsid w:val="006572F2"/>
    <w:rsid w:val="006574C8"/>
    <w:rsid w:val="00657567"/>
    <w:rsid w:val="00657775"/>
    <w:rsid w:val="00657E5A"/>
    <w:rsid w:val="00660161"/>
    <w:rsid w:val="006604FC"/>
    <w:rsid w:val="00660C48"/>
    <w:rsid w:val="0066230B"/>
    <w:rsid w:val="0066396D"/>
    <w:rsid w:val="006645A8"/>
    <w:rsid w:val="00664B45"/>
    <w:rsid w:val="0066531A"/>
    <w:rsid w:val="00665824"/>
    <w:rsid w:val="0066623F"/>
    <w:rsid w:val="0066646F"/>
    <w:rsid w:val="006703C4"/>
    <w:rsid w:val="0067069D"/>
    <w:rsid w:val="0067099A"/>
    <w:rsid w:val="00672FC0"/>
    <w:rsid w:val="006732C0"/>
    <w:rsid w:val="00674973"/>
    <w:rsid w:val="00674A9F"/>
    <w:rsid w:val="00675F84"/>
    <w:rsid w:val="00676397"/>
    <w:rsid w:val="00676973"/>
    <w:rsid w:val="00677CAB"/>
    <w:rsid w:val="0068034B"/>
    <w:rsid w:val="00680BFD"/>
    <w:rsid w:val="00681538"/>
    <w:rsid w:val="00682E19"/>
    <w:rsid w:val="006833F1"/>
    <w:rsid w:val="0068349F"/>
    <w:rsid w:val="0068420C"/>
    <w:rsid w:val="00684350"/>
    <w:rsid w:val="00684BC0"/>
    <w:rsid w:val="00684E97"/>
    <w:rsid w:val="0068558C"/>
    <w:rsid w:val="0068679C"/>
    <w:rsid w:val="006876C3"/>
    <w:rsid w:val="006876D8"/>
    <w:rsid w:val="00690242"/>
    <w:rsid w:val="00690901"/>
    <w:rsid w:val="00691062"/>
    <w:rsid w:val="006912BD"/>
    <w:rsid w:val="00691610"/>
    <w:rsid w:val="00691741"/>
    <w:rsid w:val="00692EC7"/>
    <w:rsid w:val="006932C7"/>
    <w:rsid w:val="0069491B"/>
    <w:rsid w:val="00694B24"/>
    <w:rsid w:val="00694E68"/>
    <w:rsid w:val="006954A5"/>
    <w:rsid w:val="00695B36"/>
    <w:rsid w:val="00695F59"/>
    <w:rsid w:val="00696245"/>
    <w:rsid w:val="00697240"/>
    <w:rsid w:val="00697470"/>
    <w:rsid w:val="006979B4"/>
    <w:rsid w:val="00697DAF"/>
    <w:rsid w:val="006A0709"/>
    <w:rsid w:val="006A0A29"/>
    <w:rsid w:val="006A0F73"/>
    <w:rsid w:val="006A2531"/>
    <w:rsid w:val="006A2DDE"/>
    <w:rsid w:val="006A499E"/>
    <w:rsid w:val="006A5337"/>
    <w:rsid w:val="006A6DDC"/>
    <w:rsid w:val="006A7328"/>
    <w:rsid w:val="006B0199"/>
    <w:rsid w:val="006B14DD"/>
    <w:rsid w:val="006B1BEE"/>
    <w:rsid w:val="006B1D9E"/>
    <w:rsid w:val="006B1E09"/>
    <w:rsid w:val="006B3A74"/>
    <w:rsid w:val="006B5357"/>
    <w:rsid w:val="006B6A4E"/>
    <w:rsid w:val="006B7783"/>
    <w:rsid w:val="006C00D2"/>
    <w:rsid w:val="006C0B7D"/>
    <w:rsid w:val="006C1920"/>
    <w:rsid w:val="006C21DC"/>
    <w:rsid w:val="006C33FF"/>
    <w:rsid w:val="006C420E"/>
    <w:rsid w:val="006C4307"/>
    <w:rsid w:val="006C46C2"/>
    <w:rsid w:val="006C5C58"/>
    <w:rsid w:val="006C693F"/>
    <w:rsid w:val="006C6CFE"/>
    <w:rsid w:val="006C6FDF"/>
    <w:rsid w:val="006C73B6"/>
    <w:rsid w:val="006C769F"/>
    <w:rsid w:val="006D222C"/>
    <w:rsid w:val="006D3F21"/>
    <w:rsid w:val="006D4B31"/>
    <w:rsid w:val="006D5027"/>
    <w:rsid w:val="006D5428"/>
    <w:rsid w:val="006D6726"/>
    <w:rsid w:val="006D7607"/>
    <w:rsid w:val="006E08DD"/>
    <w:rsid w:val="006E0B16"/>
    <w:rsid w:val="006E1A5F"/>
    <w:rsid w:val="006E1C5E"/>
    <w:rsid w:val="006E3708"/>
    <w:rsid w:val="006E4FB0"/>
    <w:rsid w:val="006E55F6"/>
    <w:rsid w:val="006E5A03"/>
    <w:rsid w:val="006E629D"/>
    <w:rsid w:val="006E6482"/>
    <w:rsid w:val="006E7897"/>
    <w:rsid w:val="006E7B37"/>
    <w:rsid w:val="006F051A"/>
    <w:rsid w:val="006F1190"/>
    <w:rsid w:val="006F1211"/>
    <w:rsid w:val="006F181D"/>
    <w:rsid w:val="006F2038"/>
    <w:rsid w:val="006F2F8E"/>
    <w:rsid w:val="006F465C"/>
    <w:rsid w:val="006F4AA2"/>
    <w:rsid w:val="006F4BFD"/>
    <w:rsid w:val="006F5B7E"/>
    <w:rsid w:val="006F60E5"/>
    <w:rsid w:val="006F6150"/>
    <w:rsid w:val="00700852"/>
    <w:rsid w:val="00700A42"/>
    <w:rsid w:val="00701254"/>
    <w:rsid w:val="007016E4"/>
    <w:rsid w:val="007016F3"/>
    <w:rsid w:val="00701854"/>
    <w:rsid w:val="0070269F"/>
    <w:rsid w:val="00702814"/>
    <w:rsid w:val="007032FA"/>
    <w:rsid w:val="00703775"/>
    <w:rsid w:val="00703BA3"/>
    <w:rsid w:val="00704062"/>
    <w:rsid w:val="00705AD7"/>
    <w:rsid w:val="00705B27"/>
    <w:rsid w:val="0070603F"/>
    <w:rsid w:val="00706988"/>
    <w:rsid w:val="00706E30"/>
    <w:rsid w:val="00706FE2"/>
    <w:rsid w:val="00707EC9"/>
    <w:rsid w:val="00710FA5"/>
    <w:rsid w:val="007116D5"/>
    <w:rsid w:val="00711B2D"/>
    <w:rsid w:val="0071418F"/>
    <w:rsid w:val="00714748"/>
    <w:rsid w:val="0071642F"/>
    <w:rsid w:val="007167D6"/>
    <w:rsid w:val="00717D78"/>
    <w:rsid w:val="00720090"/>
    <w:rsid w:val="00720B0F"/>
    <w:rsid w:val="0072131F"/>
    <w:rsid w:val="00721353"/>
    <w:rsid w:val="00723048"/>
    <w:rsid w:val="00724717"/>
    <w:rsid w:val="00724E5A"/>
    <w:rsid w:val="00724EC1"/>
    <w:rsid w:val="00725711"/>
    <w:rsid w:val="00725825"/>
    <w:rsid w:val="00726BFD"/>
    <w:rsid w:val="00727452"/>
    <w:rsid w:val="00727AFE"/>
    <w:rsid w:val="00730159"/>
    <w:rsid w:val="00731252"/>
    <w:rsid w:val="007312EC"/>
    <w:rsid w:val="00731491"/>
    <w:rsid w:val="00731F00"/>
    <w:rsid w:val="00732067"/>
    <w:rsid w:val="007332BC"/>
    <w:rsid w:val="007336F3"/>
    <w:rsid w:val="0073627B"/>
    <w:rsid w:val="00736B1A"/>
    <w:rsid w:val="007374F4"/>
    <w:rsid w:val="0073759F"/>
    <w:rsid w:val="0074041A"/>
    <w:rsid w:val="0074116F"/>
    <w:rsid w:val="00741351"/>
    <w:rsid w:val="007419BA"/>
    <w:rsid w:val="00742280"/>
    <w:rsid w:val="007423C1"/>
    <w:rsid w:val="007428AE"/>
    <w:rsid w:val="007429F6"/>
    <w:rsid w:val="007429F9"/>
    <w:rsid w:val="00743DE0"/>
    <w:rsid w:val="007458EA"/>
    <w:rsid w:val="00745E31"/>
    <w:rsid w:val="00746229"/>
    <w:rsid w:val="0074638E"/>
    <w:rsid w:val="00747574"/>
    <w:rsid w:val="00750E5F"/>
    <w:rsid w:val="00750FC4"/>
    <w:rsid w:val="007518B0"/>
    <w:rsid w:val="00751B15"/>
    <w:rsid w:val="00751DA3"/>
    <w:rsid w:val="00754369"/>
    <w:rsid w:val="00755B73"/>
    <w:rsid w:val="0075623F"/>
    <w:rsid w:val="00756C14"/>
    <w:rsid w:val="00761BBF"/>
    <w:rsid w:val="007620F2"/>
    <w:rsid w:val="0076328F"/>
    <w:rsid w:val="0076367E"/>
    <w:rsid w:val="00763F89"/>
    <w:rsid w:val="00764277"/>
    <w:rsid w:val="00764444"/>
    <w:rsid w:val="007647FB"/>
    <w:rsid w:val="007654CF"/>
    <w:rsid w:val="00765990"/>
    <w:rsid w:val="00765C7C"/>
    <w:rsid w:val="00766C02"/>
    <w:rsid w:val="007702B2"/>
    <w:rsid w:val="00770CA5"/>
    <w:rsid w:val="00771B7D"/>
    <w:rsid w:val="00771FE4"/>
    <w:rsid w:val="00772E29"/>
    <w:rsid w:val="00773016"/>
    <w:rsid w:val="00773339"/>
    <w:rsid w:val="007752C0"/>
    <w:rsid w:val="0077721C"/>
    <w:rsid w:val="00777711"/>
    <w:rsid w:val="00780D66"/>
    <w:rsid w:val="00781693"/>
    <w:rsid w:val="00783069"/>
    <w:rsid w:val="00783223"/>
    <w:rsid w:val="00784429"/>
    <w:rsid w:val="00784D43"/>
    <w:rsid w:val="007868D4"/>
    <w:rsid w:val="00786D69"/>
    <w:rsid w:val="007870CB"/>
    <w:rsid w:val="00787722"/>
    <w:rsid w:val="00787CC3"/>
    <w:rsid w:val="00791EAA"/>
    <w:rsid w:val="0079243E"/>
    <w:rsid w:val="00794E4C"/>
    <w:rsid w:val="00795045"/>
    <w:rsid w:val="007954F4"/>
    <w:rsid w:val="00795DFF"/>
    <w:rsid w:val="00796033"/>
    <w:rsid w:val="00796378"/>
    <w:rsid w:val="00796E76"/>
    <w:rsid w:val="00797393"/>
    <w:rsid w:val="00797694"/>
    <w:rsid w:val="007A0789"/>
    <w:rsid w:val="007A132E"/>
    <w:rsid w:val="007A15E2"/>
    <w:rsid w:val="007A200D"/>
    <w:rsid w:val="007A28CF"/>
    <w:rsid w:val="007A2E7F"/>
    <w:rsid w:val="007A300B"/>
    <w:rsid w:val="007A346B"/>
    <w:rsid w:val="007A4782"/>
    <w:rsid w:val="007A4958"/>
    <w:rsid w:val="007A5006"/>
    <w:rsid w:val="007A66F5"/>
    <w:rsid w:val="007A6E88"/>
    <w:rsid w:val="007A6FDD"/>
    <w:rsid w:val="007B26F4"/>
    <w:rsid w:val="007B2A9C"/>
    <w:rsid w:val="007B3183"/>
    <w:rsid w:val="007B35AA"/>
    <w:rsid w:val="007B38B9"/>
    <w:rsid w:val="007B4753"/>
    <w:rsid w:val="007B544F"/>
    <w:rsid w:val="007B5A43"/>
    <w:rsid w:val="007B5A47"/>
    <w:rsid w:val="007B5AE9"/>
    <w:rsid w:val="007B64A9"/>
    <w:rsid w:val="007B7694"/>
    <w:rsid w:val="007C1265"/>
    <w:rsid w:val="007C19DE"/>
    <w:rsid w:val="007C2403"/>
    <w:rsid w:val="007C2606"/>
    <w:rsid w:val="007C28F1"/>
    <w:rsid w:val="007C2CB0"/>
    <w:rsid w:val="007C3178"/>
    <w:rsid w:val="007C46D6"/>
    <w:rsid w:val="007C4D61"/>
    <w:rsid w:val="007C5590"/>
    <w:rsid w:val="007C56C3"/>
    <w:rsid w:val="007C5AAA"/>
    <w:rsid w:val="007C66C6"/>
    <w:rsid w:val="007C738A"/>
    <w:rsid w:val="007C74E5"/>
    <w:rsid w:val="007C78EB"/>
    <w:rsid w:val="007C7AA8"/>
    <w:rsid w:val="007D013A"/>
    <w:rsid w:val="007D0210"/>
    <w:rsid w:val="007D02D2"/>
    <w:rsid w:val="007D09F4"/>
    <w:rsid w:val="007D1E6F"/>
    <w:rsid w:val="007D2677"/>
    <w:rsid w:val="007D2D91"/>
    <w:rsid w:val="007D3799"/>
    <w:rsid w:val="007D3BB5"/>
    <w:rsid w:val="007D4F88"/>
    <w:rsid w:val="007D5487"/>
    <w:rsid w:val="007D5B52"/>
    <w:rsid w:val="007D5D34"/>
    <w:rsid w:val="007D5E1A"/>
    <w:rsid w:val="007D6311"/>
    <w:rsid w:val="007D79FD"/>
    <w:rsid w:val="007E01CC"/>
    <w:rsid w:val="007E074E"/>
    <w:rsid w:val="007E087C"/>
    <w:rsid w:val="007E0FDD"/>
    <w:rsid w:val="007E11BE"/>
    <w:rsid w:val="007E1803"/>
    <w:rsid w:val="007E1C55"/>
    <w:rsid w:val="007E20A3"/>
    <w:rsid w:val="007E2657"/>
    <w:rsid w:val="007E3004"/>
    <w:rsid w:val="007E4E08"/>
    <w:rsid w:val="007E55DB"/>
    <w:rsid w:val="007E6985"/>
    <w:rsid w:val="007E71FC"/>
    <w:rsid w:val="007E767C"/>
    <w:rsid w:val="007E7E31"/>
    <w:rsid w:val="007F0EBC"/>
    <w:rsid w:val="007F0F4F"/>
    <w:rsid w:val="007F16FF"/>
    <w:rsid w:val="007F195E"/>
    <w:rsid w:val="007F1F42"/>
    <w:rsid w:val="007F25DF"/>
    <w:rsid w:val="007F5177"/>
    <w:rsid w:val="007F5C64"/>
    <w:rsid w:val="007F5D27"/>
    <w:rsid w:val="007F7063"/>
    <w:rsid w:val="007F752C"/>
    <w:rsid w:val="007F77AE"/>
    <w:rsid w:val="007F7FA1"/>
    <w:rsid w:val="00800105"/>
    <w:rsid w:val="008008B2"/>
    <w:rsid w:val="00800F22"/>
    <w:rsid w:val="008016D2"/>
    <w:rsid w:val="0080180C"/>
    <w:rsid w:val="00801FF3"/>
    <w:rsid w:val="00802D85"/>
    <w:rsid w:val="0080466A"/>
    <w:rsid w:val="008046AD"/>
    <w:rsid w:val="0080519E"/>
    <w:rsid w:val="00806C43"/>
    <w:rsid w:val="008073C6"/>
    <w:rsid w:val="00807AC0"/>
    <w:rsid w:val="008109C8"/>
    <w:rsid w:val="008117D7"/>
    <w:rsid w:val="008121FC"/>
    <w:rsid w:val="00812EBC"/>
    <w:rsid w:val="008130F1"/>
    <w:rsid w:val="00813494"/>
    <w:rsid w:val="00813F66"/>
    <w:rsid w:val="0081491C"/>
    <w:rsid w:val="00814A33"/>
    <w:rsid w:val="00814C66"/>
    <w:rsid w:val="00815981"/>
    <w:rsid w:val="00815A69"/>
    <w:rsid w:val="00817075"/>
    <w:rsid w:val="00817DFA"/>
    <w:rsid w:val="00820061"/>
    <w:rsid w:val="008202BD"/>
    <w:rsid w:val="00820B2D"/>
    <w:rsid w:val="00820F3A"/>
    <w:rsid w:val="00821D62"/>
    <w:rsid w:val="00822ABE"/>
    <w:rsid w:val="00822D3A"/>
    <w:rsid w:val="00822E39"/>
    <w:rsid w:val="00824805"/>
    <w:rsid w:val="008249AB"/>
    <w:rsid w:val="008254C2"/>
    <w:rsid w:val="0082605B"/>
    <w:rsid w:val="00826CE1"/>
    <w:rsid w:val="00827C08"/>
    <w:rsid w:val="0083017F"/>
    <w:rsid w:val="00830C6E"/>
    <w:rsid w:val="0083103A"/>
    <w:rsid w:val="00832A75"/>
    <w:rsid w:val="00833301"/>
    <w:rsid w:val="0083363C"/>
    <w:rsid w:val="00834CC0"/>
    <w:rsid w:val="0083524F"/>
    <w:rsid w:val="008359C4"/>
    <w:rsid w:val="00837B8A"/>
    <w:rsid w:val="008411C4"/>
    <w:rsid w:val="008412B9"/>
    <w:rsid w:val="008418F2"/>
    <w:rsid w:val="00842913"/>
    <w:rsid w:val="00842ECB"/>
    <w:rsid w:val="00843EF7"/>
    <w:rsid w:val="00843F56"/>
    <w:rsid w:val="008451F2"/>
    <w:rsid w:val="00845583"/>
    <w:rsid w:val="00846DBA"/>
    <w:rsid w:val="00846DC1"/>
    <w:rsid w:val="00846ED6"/>
    <w:rsid w:val="00847365"/>
    <w:rsid w:val="00847E41"/>
    <w:rsid w:val="00847F08"/>
    <w:rsid w:val="00851E8A"/>
    <w:rsid w:val="0085222E"/>
    <w:rsid w:val="0085387A"/>
    <w:rsid w:val="00854CD5"/>
    <w:rsid w:val="00855AA2"/>
    <w:rsid w:val="0085639A"/>
    <w:rsid w:val="00857537"/>
    <w:rsid w:val="008577C6"/>
    <w:rsid w:val="008600C0"/>
    <w:rsid w:val="008612B6"/>
    <w:rsid w:val="008626D4"/>
    <w:rsid w:val="008633C1"/>
    <w:rsid w:val="00864140"/>
    <w:rsid w:val="0086415E"/>
    <w:rsid w:val="008647E6"/>
    <w:rsid w:val="00864D63"/>
    <w:rsid w:val="00864FBD"/>
    <w:rsid w:val="00864FEE"/>
    <w:rsid w:val="008653FC"/>
    <w:rsid w:val="00866111"/>
    <w:rsid w:val="0086644E"/>
    <w:rsid w:val="00867C4C"/>
    <w:rsid w:val="00870DA1"/>
    <w:rsid w:val="00872283"/>
    <w:rsid w:val="00872821"/>
    <w:rsid w:val="0087298B"/>
    <w:rsid w:val="00872C5C"/>
    <w:rsid w:val="00872DA3"/>
    <w:rsid w:val="00872E8B"/>
    <w:rsid w:val="00874348"/>
    <w:rsid w:val="00874456"/>
    <w:rsid w:val="0087507F"/>
    <w:rsid w:val="0087549B"/>
    <w:rsid w:val="00875DE4"/>
    <w:rsid w:val="00877DCE"/>
    <w:rsid w:val="00881174"/>
    <w:rsid w:val="008811AB"/>
    <w:rsid w:val="0088219C"/>
    <w:rsid w:val="008824F3"/>
    <w:rsid w:val="00882A2C"/>
    <w:rsid w:val="00883372"/>
    <w:rsid w:val="0088444E"/>
    <w:rsid w:val="00884ADF"/>
    <w:rsid w:val="008851B6"/>
    <w:rsid w:val="00885BF6"/>
    <w:rsid w:val="00886D7C"/>
    <w:rsid w:val="00886FA4"/>
    <w:rsid w:val="0088701A"/>
    <w:rsid w:val="008873CC"/>
    <w:rsid w:val="008878A2"/>
    <w:rsid w:val="00890E69"/>
    <w:rsid w:val="00890E82"/>
    <w:rsid w:val="00891D0E"/>
    <w:rsid w:val="00892459"/>
    <w:rsid w:val="00892884"/>
    <w:rsid w:val="00892A9B"/>
    <w:rsid w:val="00893C17"/>
    <w:rsid w:val="00894170"/>
    <w:rsid w:val="0089507A"/>
    <w:rsid w:val="00896DDC"/>
    <w:rsid w:val="0089772E"/>
    <w:rsid w:val="008A02D3"/>
    <w:rsid w:val="008A1EBE"/>
    <w:rsid w:val="008A2544"/>
    <w:rsid w:val="008A2554"/>
    <w:rsid w:val="008A267A"/>
    <w:rsid w:val="008A288D"/>
    <w:rsid w:val="008A35A0"/>
    <w:rsid w:val="008A3AD4"/>
    <w:rsid w:val="008A3FC3"/>
    <w:rsid w:val="008A4535"/>
    <w:rsid w:val="008A4885"/>
    <w:rsid w:val="008A5175"/>
    <w:rsid w:val="008A5386"/>
    <w:rsid w:val="008A684C"/>
    <w:rsid w:val="008A6B9D"/>
    <w:rsid w:val="008A77B2"/>
    <w:rsid w:val="008A7B38"/>
    <w:rsid w:val="008A7ED4"/>
    <w:rsid w:val="008B0424"/>
    <w:rsid w:val="008B1285"/>
    <w:rsid w:val="008B1A7F"/>
    <w:rsid w:val="008B20F4"/>
    <w:rsid w:val="008B2E09"/>
    <w:rsid w:val="008B36A2"/>
    <w:rsid w:val="008B3B44"/>
    <w:rsid w:val="008B3D03"/>
    <w:rsid w:val="008B3EA7"/>
    <w:rsid w:val="008B4338"/>
    <w:rsid w:val="008B43C7"/>
    <w:rsid w:val="008B4FF8"/>
    <w:rsid w:val="008B56BF"/>
    <w:rsid w:val="008B5736"/>
    <w:rsid w:val="008B5E20"/>
    <w:rsid w:val="008B6A4A"/>
    <w:rsid w:val="008B77A0"/>
    <w:rsid w:val="008B7AD8"/>
    <w:rsid w:val="008C0AB5"/>
    <w:rsid w:val="008C0E73"/>
    <w:rsid w:val="008C1599"/>
    <w:rsid w:val="008C1F71"/>
    <w:rsid w:val="008C2521"/>
    <w:rsid w:val="008C2911"/>
    <w:rsid w:val="008C2A83"/>
    <w:rsid w:val="008C458B"/>
    <w:rsid w:val="008C4899"/>
    <w:rsid w:val="008C49F7"/>
    <w:rsid w:val="008C5016"/>
    <w:rsid w:val="008C54B3"/>
    <w:rsid w:val="008C6009"/>
    <w:rsid w:val="008C65E8"/>
    <w:rsid w:val="008C72DB"/>
    <w:rsid w:val="008D0045"/>
    <w:rsid w:val="008D0AB7"/>
    <w:rsid w:val="008D0FCF"/>
    <w:rsid w:val="008D24E9"/>
    <w:rsid w:val="008D2934"/>
    <w:rsid w:val="008D2E77"/>
    <w:rsid w:val="008D475E"/>
    <w:rsid w:val="008D4E7E"/>
    <w:rsid w:val="008D5385"/>
    <w:rsid w:val="008D692E"/>
    <w:rsid w:val="008D6FF6"/>
    <w:rsid w:val="008D73E4"/>
    <w:rsid w:val="008D7587"/>
    <w:rsid w:val="008E0BE1"/>
    <w:rsid w:val="008E2C6B"/>
    <w:rsid w:val="008E2FA7"/>
    <w:rsid w:val="008E3245"/>
    <w:rsid w:val="008E3EAF"/>
    <w:rsid w:val="008E4909"/>
    <w:rsid w:val="008E49AA"/>
    <w:rsid w:val="008E6007"/>
    <w:rsid w:val="008E6BA3"/>
    <w:rsid w:val="008E6CC6"/>
    <w:rsid w:val="008E70D4"/>
    <w:rsid w:val="008E7417"/>
    <w:rsid w:val="008E7D35"/>
    <w:rsid w:val="008E7D51"/>
    <w:rsid w:val="008F0608"/>
    <w:rsid w:val="008F0B19"/>
    <w:rsid w:val="008F0F3B"/>
    <w:rsid w:val="008F28BE"/>
    <w:rsid w:val="008F3818"/>
    <w:rsid w:val="008F43A7"/>
    <w:rsid w:val="008F475C"/>
    <w:rsid w:val="008F4BA7"/>
    <w:rsid w:val="008F4C36"/>
    <w:rsid w:val="008F61B5"/>
    <w:rsid w:val="008F71DB"/>
    <w:rsid w:val="008F7803"/>
    <w:rsid w:val="008F79B2"/>
    <w:rsid w:val="009009A2"/>
    <w:rsid w:val="00900E35"/>
    <w:rsid w:val="00900E4B"/>
    <w:rsid w:val="00901727"/>
    <w:rsid w:val="00901EF5"/>
    <w:rsid w:val="0090216C"/>
    <w:rsid w:val="00902284"/>
    <w:rsid w:val="00902636"/>
    <w:rsid w:val="00904D52"/>
    <w:rsid w:val="00904F08"/>
    <w:rsid w:val="0090508E"/>
    <w:rsid w:val="009056A7"/>
    <w:rsid w:val="0090571D"/>
    <w:rsid w:val="009060C0"/>
    <w:rsid w:val="009068B4"/>
    <w:rsid w:val="009068ED"/>
    <w:rsid w:val="00906EA6"/>
    <w:rsid w:val="00907FEB"/>
    <w:rsid w:val="009103AE"/>
    <w:rsid w:val="00910553"/>
    <w:rsid w:val="009105BA"/>
    <w:rsid w:val="00910D2B"/>
    <w:rsid w:val="00912006"/>
    <w:rsid w:val="00912544"/>
    <w:rsid w:val="00914311"/>
    <w:rsid w:val="00914D97"/>
    <w:rsid w:val="00915614"/>
    <w:rsid w:val="009159B7"/>
    <w:rsid w:val="009159BB"/>
    <w:rsid w:val="009173C6"/>
    <w:rsid w:val="00917797"/>
    <w:rsid w:val="00917AB1"/>
    <w:rsid w:val="00917D52"/>
    <w:rsid w:val="009208C5"/>
    <w:rsid w:val="009208F2"/>
    <w:rsid w:val="00922201"/>
    <w:rsid w:val="009234BA"/>
    <w:rsid w:val="009242B4"/>
    <w:rsid w:val="009249C2"/>
    <w:rsid w:val="0092598C"/>
    <w:rsid w:val="0092611B"/>
    <w:rsid w:val="0092694C"/>
    <w:rsid w:val="00926BE9"/>
    <w:rsid w:val="00926C7B"/>
    <w:rsid w:val="009271CC"/>
    <w:rsid w:val="009300F6"/>
    <w:rsid w:val="00930D4C"/>
    <w:rsid w:val="00930FDD"/>
    <w:rsid w:val="0093102F"/>
    <w:rsid w:val="0093127E"/>
    <w:rsid w:val="00931D32"/>
    <w:rsid w:val="00931E7E"/>
    <w:rsid w:val="00932023"/>
    <w:rsid w:val="00932762"/>
    <w:rsid w:val="00932AFC"/>
    <w:rsid w:val="00932FC5"/>
    <w:rsid w:val="0093464F"/>
    <w:rsid w:val="00935015"/>
    <w:rsid w:val="009353D9"/>
    <w:rsid w:val="009368E2"/>
    <w:rsid w:val="00940FFC"/>
    <w:rsid w:val="009413B0"/>
    <w:rsid w:val="00942A99"/>
    <w:rsid w:val="009432B3"/>
    <w:rsid w:val="009433CC"/>
    <w:rsid w:val="00943B85"/>
    <w:rsid w:val="009441C0"/>
    <w:rsid w:val="00944E70"/>
    <w:rsid w:val="00945952"/>
    <w:rsid w:val="0094596A"/>
    <w:rsid w:val="00945A1E"/>
    <w:rsid w:val="00946296"/>
    <w:rsid w:val="009467BA"/>
    <w:rsid w:val="0094745B"/>
    <w:rsid w:val="00950460"/>
    <w:rsid w:val="00950660"/>
    <w:rsid w:val="0095106B"/>
    <w:rsid w:val="00951643"/>
    <w:rsid w:val="009516AC"/>
    <w:rsid w:val="0095271A"/>
    <w:rsid w:val="0095342B"/>
    <w:rsid w:val="009541AC"/>
    <w:rsid w:val="00954B71"/>
    <w:rsid w:val="00954D94"/>
    <w:rsid w:val="009554BB"/>
    <w:rsid w:val="009560DB"/>
    <w:rsid w:val="00960712"/>
    <w:rsid w:val="009615C3"/>
    <w:rsid w:val="00962ABA"/>
    <w:rsid w:val="00963ADB"/>
    <w:rsid w:val="009643BF"/>
    <w:rsid w:val="009647D7"/>
    <w:rsid w:val="00967610"/>
    <w:rsid w:val="00967699"/>
    <w:rsid w:val="00970D67"/>
    <w:rsid w:val="00973907"/>
    <w:rsid w:val="00974484"/>
    <w:rsid w:val="00975527"/>
    <w:rsid w:val="009765CB"/>
    <w:rsid w:val="0097738E"/>
    <w:rsid w:val="00977D80"/>
    <w:rsid w:val="00977DAC"/>
    <w:rsid w:val="00980D11"/>
    <w:rsid w:val="00981F21"/>
    <w:rsid w:val="009820A5"/>
    <w:rsid w:val="00983EB8"/>
    <w:rsid w:val="009840E6"/>
    <w:rsid w:val="00985508"/>
    <w:rsid w:val="0098663A"/>
    <w:rsid w:val="009871DE"/>
    <w:rsid w:val="0099087D"/>
    <w:rsid w:val="009911A9"/>
    <w:rsid w:val="009913E3"/>
    <w:rsid w:val="009918DC"/>
    <w:rsid w:val="00991915"/>
    <w:rsid w:val="00991DDB"/>
    <w:rsid w:val="0099260E"/>
    <w:rsid w:val="0099295A"/>
    <w:rsid w:val="00992DA1"/>
    <w:rsid w:val="009937C6"/>
    <w:rsid w:val="0099454D"/>
    <w:rsid w:val="00994882"/>
    <w:rsid w:val="00994C44"/>
    <w:rsid w:val="00996AC7"/>
    <w:rsid w:val="009975F2"/>
    <w:rsid w:val="009A00C7"/>
    <w:rsid w:val="009A00FE"/>
    <w:rsid w:val="009A204E"/>
    <w:rsid w:val="009A2CA3"/>
    <w:rsid w:val="009A3B06"/>
    <w:rsid w:val="009A4109"/>
    <w:rsid w:val="009A4374"/>
    <w:rsid w:val="009A4791"/>
    <w:rsid w:val="009A552F"/>
    <w:rsid w:val="009A57A7"/>
    <w:rsid w:val="009A5A9A"/>
    <w:rsid w:val="009A7DFE"/>
    <w:rsid w:val="009B04CA"/>
    <w:rsid w:val="009B1771"/>
    <w:rsid w:val="009B377F"/>
    <w:rsid w:val="009B41AE"/>
    <w:rsid w:val="009B4ABD"/>
    <w:rsid w:val="009B5D56"/>
    <w:rsid w:val="009B5E51"/>
    <w:rsid w:val="009B6958"/>
    <w:rsid w:val="009B7016"/>
    <w:rsid w:val="009B70B6"/>
    <w:rsid w:val="009B7595"/>
    <w:rsid w:val="009C024F"/>
    <w:rsid w:val="009C11E7"/>
    <w:rsid w:val="009C1B21"/>
    <w:rsid w:val="009C2590"/>
    <w:rsid w:val="009C27F0"/>
    <w:rsid w:val="009C3909"/>
    <w:rsid w:val="009C3D4B"/>
    <w:rsid w:val="009C4031"/>
    <w:rsid w:val="009C46AC"/>
    <w:rsid w:val="009C4B51"/>
    <w:rsid w:val="009C5437"/>
    <w:rsid w:val="009C5D49"/>
    <w:rsid w:val="009C6EB6"/>
    <w:rsid w:val="009C6F1F"/>
    <w:rsid w:val="009C71CF"/>
    <w:rsid w:val="009C7CC8"/>
    <w:rsid w:val="009C7D00"/>
    <w:rsid w:val="009D0858"/>
    <w:rsid w:val="009D1186"/>
    <w:rsid w:val="009D1B7F"/>
    <w:rsid w:val="009D277D"/>
    <w:rsid w:val="009D31BB"/>
    <w:rsid w:val="009D356B"/>
    <w:rsid w:val="009D381B"/>
    <w:rsid w:val="009D4AEC"/>
    <w:rsid w:val="009D5472"/>
    <w:rsid w:val="009D6630"/>
    <w:rsid w:val="009D68A4"/>
    <w:rsid w:val="009D7668"/>
    <w:rsid w:val="009E00AC"/>
    <w:rsid w:val="009E08B9"/>
    <w:rsid w:val="009E1A46"/>
    <w:rsid w:val="009E1F1A"/>
    <w:rsid w:val="009E2AA2"/>
    <w:rsid w:val="009E2CFA"/>
    <w:rsid w:val="009E4500"/>
    <w:rsid w:val="009E54B3"/>
    <w:rsid w:val="009E54EC"/>
    <w:rsid w:val="009E5CA4"/>
    <w:rsid w:val="009E5CCB"/>
    <w:rsid w:val="009E79DF"/>
    <w:rsid w:val="009F06B4"/>
    <w:rsid w:val="009F29A7"/>
    <w:rsid w:val="009F29E9"/>
    <w:rsid w:val="009F37E8"/>
    <w:rsid w:val="009F3F7D"/>
    <w:rsid w:val="009F50D6"/>
    <w:rsid w:val="009F583F"/>
    <w:rsid w:val="009F5BE5"/>
    <w:rsid w:val="009F656E"/>
    <w:rsid w:val="009F6F07"/>
    <w:rsid w:val="009F72E1"/>
    <w:rsid w:val="009F7F93"/>
    <w:rsid w:val="00A01477"/>
    <w:rsid w:val="00A01E45"/>
    <w:rsid w:val="00A020BF"/>
    <w:rsid w:val="00A03892"/>
    <w:rsid w:val="00A0459F"/>
    <w:rsid w:val="00A0539E"/>
    <w:rsid w:val="00A0663D"/>
    <w:rsid w:val="00A06B5E"/>
    <w:rsid w:val="00A0731C"/>
    <w:rsid w:val="00A12278"/>
    <w:rsid w:val="00A125D3"/>
    <w:rsid w:val="00A12D2D"/>
    <w:rsid w:val="00A13057"/>
    <w:rsid w:val="00A131BA"/>
    <w:rsid w:val="00A135E6"/>
    <w:rsid w:val="00A137D6"/>
    <w:rsid w:val="00A137F1"/>
    <w:rsid w:val="00A1435B"/>
    <w:rsid w:val="00A150D4"/>
    <w:rsid w:val="00A15239"/>
    <w:rsid w:val="00A1554F"/>
    <w:rsid w:val="00A16223"/>
    <w:rsid w:val="00A172C6"/>
    <w:rsid w:val="00A17985"/>
    <w:rsid w:val="00A17F78"/>
    <w:rsid w:val="00A213D6"/>
    <w:rsid w:val="00A227D8"/>
    <w:rsid w:val="00A22B06"/>
    <w:rsid w:val="00A22BA8"/>
    <w:rsid w:val="00A23CE1"/>
    <w:rsid w:val="00A2411F"/>
    <w:rsid w:val="00A24578"/>
    <w:rsid w:val="00A24C7D"/>
    <w:rsid w:val="00A26064"/>
    <w:rsid w:val="00A262C3"/>
    <w:rsid w:val="00A330FC"/>
    <w:rsid w:val="00A344A0"/>
    <w:rsid w:val="00A3727D"/>
    <w:rsid w:val="00A43665"/>
    <w:rsid w:val="00A43C80"/>
    <w:rsid w:val="00A43E27"/>
    <w:rsid w:val="00A459C4"/>
    <w:rsid w:val="00A45A89"/>
    <w:rsid w:val="00A4657F"/>
    <w:rsid w:val="00A4661A"/>
    <w:rsid w:val="00A46C1F"/>
    <w:rsid w:val="00A47B15"/>
    <w:rsid w:val="00A51161"/>
    <w:rsid w:val="00A512CF"/>
    <w:rsid w:val="00A5257D"/>
    <w:rsid w:val="00A53842"/>
    <w:rsid w:val="00A553DC"/>
    <w:rsid w:val="00A55981"/>
    <w:rsid w:val="00A55B81"/>
    <w:rsid w:val="00A5678C"/>
    <w:rsid w:val="00A614E2"/>
    <w:rsid w:val="00A61ACC"/>
    <w:rsid w:val="00A627E1"/>
    <w:rsid w:val="00A63319"/>
    <w:rsid w:val="00A65654"/>
    <w:rsid w:val="00A65E27"/>
    <w:rsid w:val="00A661EF"/>
    <w:rsid w:val="00A6622A"/>
    <w:rsid w:val="00A66867"/>
    <w:rsid w:val="00A67E0B"/>
    <w:rsid w:val="00A7002B"/>
    <w:rsid w:val="00A70130"/>
    <w:rsid w:val="00A702BA"/>
    <w:rsid w:val="00A70D57"/>
    <w:rsid w:val="00A71C65"/>
    <w:rsid w:val="00A723FD"/>
    <w:rsid w:val="00A72588"/>
    <w:rsid w:val="00A725A4"/>
    <w:rsid w:val="00A725EF"/>
    <w:rsid w:val="00A73830"/>
    <w:rsid w:val="00A73BD9"/>
    <w:rsid w:val="00A743A3"/>
    <w:rsid w:val="00A74CB3"/>
    <w:rsid w:val="00A75396"/>
    <w:rsid w:val="00A754CB"/>
    <w:rsid w:val="00A769D2"/>
    <w:rsid w:val="00A76A42"/>
    <w:rsid w:val="00A77164"/>
    <w:rsid w:val="00A773FB"/>
    <w:rsid w:val="00A77E6E"/>
    <w:rsid w:val="00A77EEE"/>
    <w:rsid w:val="00A80826"/>
    <w:rsid w:val="00A80F7A"/>
    <w:rsid w:val="00A819D6"/>
    <w:rsid w:val="00A81BAE"/>
    <w:rsid w:val="00A8230E"/>
    <w:rsid w:val="00A8293B"/>
    <w:rsid w:val="00A82F40"/>
    <w:rsid w:val="00A83713"/>
    <w:rsid w:val="00A848E6"/>
    <w:rsid w:val="00A84A78"/>
    <w:rsid w:val="00A904E0"/>
    <w:rsid w:val="00A90F22"/>
    <w:rsid w:val="00A913EB"/>
    <w:rsid w:val="00A91703"/>
    <w:rsid w:val="00A9244B"/>
    <w:rsid w:val="00A927C3"/>
    <w:rsid w:val="00A93A9E"/>
    <w:rsid w:val="00A94094"/>
    <w:rsid w:val="00A94156"/>
    <w:rsid w:val="00A948D5"/>
    <w:rsid w:val="00A9568B"/>
    <w:rsid w:val="00A96386"/>
    <w:rsid w:val="00A96858"/>
    <w:rsid w:val="00A969AA"/>
    <w:rsid w:val="00A96A82"/>
    <w:rsid w:val="00A97254"/>
    <w:rsid w:val="00A97456"/>
    <w:rsid w:val="00AA1171"/>
    <w:rsid w:val="00AA162E"/>
    <w:rsid w:val="00AA1A7C"/>
    <w:rsid w:val="00AA1CCD"/>
    <w:rsid w:val="00AA1DE3"/>
    <w:rsid w:val="00AA59EB"/>
    <w:rsid w:val="00AA5D34"/>
    <w:rsid w:val="00AA6CF4"/>
    <w:rsid w:val="00AA73DA"/>
    <w:rsid w:val="00AA7441"/>
    <w:rsid w:val="00AA7567"/>
    <w:rsid w:val="00AB0739"/>
    <w:rsid w:val="00AB116E"/>
    <w:rsid w:val="00AB158B"/>
    <w:rsid w:val="00AB1C93"/>
    <w:rsid w:val="00AB1DB9"/>
    <w:rsid w:val="00AB1F5E"/>
    <w:rsid w:val="00AB1FFE"/>
    <w:rsid w:val="00AB5ADA"/>
    <w:rsid w:val="00AB6BBC"/>
    <w:rsid w:val="00AB71EC"/>
    <w:rsid w:val="00AC1408"/>
    <w:rsid w:val="00AC1BB0"/>
    <w:rsid w:val="00AC2273"/>
    <w:rsid w:val="00AC25F3"/>
    <w:rsid w:val="00AC2CB5"/>
    <w:rsid w:val="00AC3C44"/>
    <w:rsid w:val="00AC3CB8"/>
    <w:rsid w:val="00AC62BD"/>
    <w:rsid w:val="00AC6989"/>
    <w:rsid w:val="00AC6F79"/>
    <w:rsid w:val="00AC73F9"/>
    <w:rsid w:val="00AD03A0"/>
    <w:rsid w:val="00AD0C3D"/>
    <w:rsid w:val="00AD317D"/>
    <w:rsid w:val="00AD393D"/>
    <w:rsid w:val="00AD3E22"/>
    <w:rsid w:val="00AD457D"/>
    <w:rsid w:val="00AD4E4B"/>
    <w:rsid w:val="00AD6F4E"/>
    <w:rsid w:val="00AD7017"/>
    <w:rsid w:val="00AD74B0"/>
    <w:rsid w:val="00AD7CEB"/>
    <w:rsid w:val="00AE11E2"/>
    <w:rsid w:val="00AE1DAF"/>
    <w:rsid w:val="00AE1E7D"/>
    <w:rsid w:val="00AE2CBD"/>
    <w:rsid w:val="00AE3C82"/>
    <w:rsid w:val="00AE4257"/>
    <w:rsid w:val="00AE4E96"/>
    <w:rsid w:val="00AE5C50"/>
    <w:rsid w:val="00AE7975"/>
    <w:rsid w:val="00AF2FCF"/>
    <w:rsid w:val="00AF3195"/>
    <w:rsid w:val="00AF3A15"/>
    <w:rsid w:val="00AF54A5"/>
    <w:rsid w:val="00AF7064"/>
    <w:rsid w:val="00AF7C77"/>
    <w:rsid w:val="00B021D7"/>
    <w:rsid w:val="00B02A02"/>
    <w:rsid w:val="00B038CA"/>
    <w:rsid w:val="00B04146"/>
    <w:rsid w:val="00B04417"/>
    <w:rsid w:val="00B04E71"/>
    <w:rsid w:val="00B053EB"/>
    <w:rsid w:val="00B0663E"/>
    <w:rsid w:val="00B0687B"/>
    <w:rsid w:val="00B06F65"/>
    <w:rsid w:val="00B0722B"/>
    <w:rsid w:val="00B072D7"/>
    <w:rsid w:val="00B10A13"/>
    <w:rsid w:val="00B10E1F"/>
    <w:rsid w:val="00B10EE0"/>
    <w:rsid w:val="00B11254"/>
    <w:rsid w:val="00B12A0C"/>
    <w:rsid w:val="00B14FF3"/>
    <w:rsid w:val="00B151FC"/>
    <w:rsid w:val="00B165AF"/>
    <w:rsid w:val="00B175CE"/>
    <w:rsid w:val="00B20852"/>
    <w:rsid w:val="00B222F3"/>
    <w:rsid w:val="00B22338"/>
    <w:rsid w:val="00B233E1"/>
    <w:rsid w:val="00B24589"/>
    <w:rsid w:val="00B30974"/>
    <w:rsid w:val="00B30985"/>
    <w:rsid w:val="00B317C6"/>
    <w:rsid w:val="00B323E8"/>
    <w:rsid w:val="00B359B9"/>
    <w:rsid w:val="00B35D14"/>
    <w:rsid w:val="00B37B9A"/>
    <w:rsid w:val="00B37F3B"/>
    <w:rsid w:val="00B400E1"/>
    <w:rsid w:val="00B406EE"/>
    <w:rsid w:val="00B40AE8"/>
    <w:rsid w:val="00B4229D"/>
    <w:rsid w:val="00B42803"/>
    <w:rsid w:val="00B428D2"/>
    <w:rsid w:val="00B42CD4"/>
    <w:rsid w:val="00B455DD"/>
    <w:rsid w:val="00B45E3F"/>
    <w:rsid w:val="00B46F8B"/>
    <w:rsid w:val="00B4730B"/>
    <w:rsid w:val="00B4741A"/>
    <w:rsid w:val="00B47882"/>
    <w:rsid w:val="00B47F11"/>
    <w:rsid w:val="00B51605"/>
    <w:rsid w:val="00B51ECF"/>
    <w:rsid w:val="00B52A9B"/>
    <w:rsid w:val="00B532EC"/>
    <w:rsid w:val="00B53770"/>
    <w:rsid w:val="00B53FC1"/>
    <w:rsid w:val="00B540D5"/>
    <w:rsid w:val="00B54A25"/>
    <w:rsid w:val="00B54ACB"/>
    <w:rsid w:val="00B5656A"/>
    <w:rsid w:val="00B56A20"/>
    <w:rsid w:val="00B57820"/>
    <w:rsid w:val="00B57E2E"/>
    <w:rsid w:val="00B600CA"/>
    <w:rsid w:val="00B601DE"/>
    <w:rsid w:val="00B60827"/>
    <w:rsid w:val="00B60D06"/>
    <w:rsid w:val="00B6245B"/>
    <w:rsid w:val="00B633D2"/>
    <w:rsid w:val="00B6372C"/>
    <w:rsid w:val="00B637D0"/>
    <w:rsid w:val="00B63DF0"/>
    <w:rsid w:val="00B65A84"/>
    <w:rsid w:val="00B65E91"/>
    <w:rsid w:val="00B66760"/>
    <w:rsid w:val="00B66B77"/>
    <w:rsid w:val="00B70286"/>
    <w:rsid w:val="00B70397"/>
    <w:rsid w:val="00B71A86"/>
    <w:rsid w:val="00B71E07"/>
    <w:rsid w:val="00B735A1"/>
    <w:rsid w:val="00B742AE"/>
    <w:rsid w:val="00B744A2"/>
    <w:rsid w:val="00B74E1B"/>
    <w:rsid w:val="00B7501A"/>
    <w:rsid w:val="00B750F9"/>
    <w:rsid w:val="00B75DB4"/>
    <w:rsid w:val="00B76033"/>
    <w:rsid w:val="00B76BCC"/>
    <w:rsid w:val="00B76C4F"/>
    <w:rsid w:val="00B775B3"/>
    <w:rsid w:val="00B77E84"/>
    <w:rsid w:val="00B8083E"/>
    <w:rsid w:val="00B81C5C"/>
    <w:rsid w:val="00B82057"/>
    <w:rsid w:val="00B825FA"/>
    <w:rsid w:val="00B8281A"/>
    <w:rsid w:val="00B82898"/>
    <w:rsid w:val="00B83E9C"/>
    <w:rsid w:val="00B84359"/>
    <w:rsid w:val="00B8493C"/>
    <w:rsid w:val="00B87D61"/>
    <w:rsid w:val="00B90140"/>
    <w:rsid w:val="00B919B0"/>
    <w:rsid w:val="00B91EEC"/>
    <w:rsid w:val="00B92021"/>
    <w:rsid w:val="00B92E00"/>
    <w:rsid w:val="00B9333A"/>
    <w:rsid w:val="00B934CC"/>
    <w:rsid w:val="00B9355F"/>
    <w:rsid w:val="00B946E8"/>
    <w:rsid w:val="00B95046"/>
    <w:rsid w:val="00B95798"/>
    <w:rsid w:val="00B95D77"/>
    <w:rsid w:val="00BA13AA"/>
    <w:rsid w:val="00BA2564"/>
    <w:rsid w:val="00BA26D5"/>
    <w:rsid w:val="00BA2926"/>
    <w:rsid w:val="00BA3FE0"/>
    <w:rsid w:val="00BA450A"/>
    <w:rsid w:val="00BA4AD3"/>
    <w:rsid w:val="00BA52F3"/>
    <w:rsid w:val="00BA5443"/>
    <w:rsid w:val="00BA6322"/>
    <w:rsid w:val="00BA6EC9"/>
    <w:rsid w:val="00BA70FC"/>
    <w:rsid w:val="00BA7617"/>
    <w:rsid w:val="00BA77F3"/>
    <w:rsid w:val="00BB1303"/>
    <w:rsid w:val="00BB2192"/>
    <w:rsid w:val="00BB2913"/>
    <w:rsid w:val="00BB2993"/>
    <w:rsid w:val="00BB2D0E"/>
    <w:rsid w:val="00BB46D9"/>
    <w:rsid w:val="00BB5CC6"/>
    <w:rsid w:val="00BB6140"/>
    <w:rsid w:val="00BB62BD"/>
    <w:rsid w:val="00BB62EB"/>
    <w:rsid w:val="00BB6464"/>
    <w:rsid w:val="00BB691B"/>
    <w:rsid w:val="00BB6A61"/>
    <w:rsid w:val="00BB6A80"/>
    <w:rsid w:val="00BB6C0E"/>
    <w:rsid w:val="00BB7065"/>
    <w:rsid w:val="00BB73C7"/>
    <w:rsid w:val="00BB75FF"/>
    <w:rsid w:val="00BC038E"/>
    <w:rsid w:val="00BC03A2"/>
    <w:rsid w:val="00BC1812"/>
    <w:rsid w:val="00BC1A1E"/>
    <w:rsid w:val="00BC2298"/>
    <w:rsid w:val="00BC337F"/>
    <w:rsid w:val="00BC351E"/>
    <w:rsid w:val="00BC3869"/>
    <w:rsid w:val="00BC387B"/>
    <w:rsid w:val="00BC3C25"/>
    <w:rsid w:val="00BC4411"/>
    <w:rsid w:val="00BC4970"/>
    <w:rsid w:val="00BC65F8"/>
    <w:rsid w:val="00BC7282"/>
    <w:rsid w:val="00BC7A85"/>
    <w:rsid w:val="00BD0053"/>
    <w:rsid w:val="00BD017F"/>
    <w:rsid w:val="00BD125E"/>
    <w:rsid w:val="00BD21AF"/>
    <w:rsid w:val="00BD22D7"/>
    <w:rsid w:val="00BD24B5"/>
    <w:rsid w:val="00BD2EB3"/>
    <w:rsid w:val="00BD3536"/>
    <w:rsid w:val="00BD3599"/>
    <w:rsid w:val="00BD3F6E"/>
    <w:rsid w:val="00BD465F"/>
    <w:rsid w:val="00BD5560"/>
    <w:rsid w:val="00BD6F4D"/>
    <w:rsid w:val="00BD7E66"/>
    <w:rsid w:val="00BE07D2"/>
    <w:rsid w:val="00BE0FEB"/>
    <w:rsid w:val="00BE11BC"/>
    <w:rsid w:val="00BE2821"/>
    <w:rsid w:val="00BE3797"/>
    <w:rsid w:val="00BE452F"/>
    <w:rsid w:val="00BE4FCE"/>
    <w:rsid w:val="00BE51B0"/>
    <w:rsid w:val="00BE5C3D"/>
    <w:rsid w:val="00BE695F"/>
    <w:rsid w:val="00BF1AFE"/>
    <w:rsid w:val="00BF284C"/>
    <w:rsid w:val="00BF3292"/>
    <w:rsid w:val="00BF35C8"/>
    <w:rsid w:val="00BF460C"/>
    <w:rsid w:val="00BF4CB5"/>
    <w:rsid w:val="00BF51F8"/>
    <w:rsid w:val="00BF5654"/>
    <w:rsid w:val="00BF5761"/>
    <w:rsid w:val="00BF7C13"/>
    <w:rsid w:val="00C000CE"/>
    <w:rsid w:val="00C006E4"/>
    <w:rsid w:val="00C00B83"/>
    <w:rsid w:val="00C00D0E"/>
    <w:rsid w:val="00C02D6F"/>
    <w:rsid w:val="00C034CA"/>
    <w:rsid w:val="00C03A4E"/>
    <w:rsid w:val="00C04417"/>
    <w:rsid w:val="00C05D34"/>
    <w:rsid w:val="00C0645D"/>
    <w:rsid w:val="00C06E57"/>
    <w:rsid w:val="00C10E0E"/>
    <w:rsid w:val="00C11525"/>
    <w:rsid w:val="00C11AA5"/>
    <w:rsid w:val="00C12871"/>
    <w:rsid w:val="00C12986"/>
    <w:rsid w:val="00C12B34"/>
    <w:rsid w:val="00C12ED8"/>
    <w:rsid w:val="00C141CC"/>
    <w:rsid w:val="00C156EC"/>
    <w:rsid w:val="00C161A6"/>
    <w:rsid w:val="00C165F3"/>
    <w:rsid w:val="00C177E1"/>
    <w:rsid w:val="00C200E3"/>
    <w:rsid w:val="00C20C53"/>
    <w:rsid w:val="00C20DBE"/>
    <w:rsid w:val="00C21632"/>
    <w:rsid w:val="00C21815"/>
    <w:rsid w:val="00C21B84"/>
    <w:rsid w:val="00C21FAC"/>
    <w:rsid w:val="00C220A8"/>
    <w:rsid w:val="00C22205"/>
    <w:rsid w:val="00C222B9"/>
    <w:rsid w:val="00C229C8"/>
    <w:rsid w:val="00C255B8"/>
    <w:rsid w:val="00C25953"/>
    <w:rsid w:val="00C26156"/>
    <w:rsid w:val="00C26585"/>
    <w:rsid w:val="00C26720"/>
    <w:rsid w:val="00C26B4F"/>
    <w:rsid w:val="00C27F27"/>
    <w:rsid w:val="00C304AE"/>
    <w:rsid w:val="00C30FE8"/>
    <w:rsid w:val="00C31E68"/>
    <w:rsid w:val="00C3235D"/>
    <w:rsid w:val="00C32708"/>
    <w:rsid w:val="00C32BBC"/>
    <w:rsid w:val="00C3419C"/>
    <w:rsid w:val="00C34DDE"/>
    <w:rsid w:val="00C35062"/>
    <w:rsid w:val="00C3599D"/>
    <w:rsid w:val="00C36456"/>
    <w:rsid w:val="00C36B38"/>
    <w:rsid w:val="00C3706C"/>
    <w:rsid w:val="00C3799B"/>
    <w:rsid w:val="00C400B1"/>
    <w:rsid w:val="00C418AD"/>
    <w:rsid w:val="00C41F09"/>
    <w:rsid w:val="00C41FDA"/>
    <w:rsid w:val="00C42B51"/>
    <w:rsid w:val="00C43123"/>
    <w:rsid w:val="00C431D7"/>
    <w:rsid w:val="00C43478"/>
    <w:rsid w:val="00C45156"/>
    <w:rsid w:val="00C4580A"/>
    <w:rsid w:val="00C46575"/>
    <w:rsid w:val="00C468EC"/>
    <w:rsid w:val="00C46ACE"/>
    <w:rsid w:val="00C46B85"/>
    <w:rsid w:val="00C50CA5"/>
    <w:rsid w:val="00C51981"/>
    <w:rsid w:val="00C52A37"/>
    <w:rsid w:val="00C53881"/>
    <w:rsid w:val="00C53C51"/>
    <w:rsid w:val="00C5453C"/>
    <w:rsid w:val="00C548EF"/>
    <w:rsid w:val="00C565DE"/>
    <w:rsid w:val="00C571BC"/>
    <w:rsid w:val="00C57B82"/>
    <w:rsid w:val="00C57BFE"/>
    <w:rsid w:val="00C602D4"/>
    <w:rsid w:val="00C604D6"/>
    <w:rsid w:val="00C60AE9"/>
    <w:rsid w:val="00C60B24"/>
    <w:rsid w:val="00C60EC8"/>
    <w:rsid w:val="00C61866"/>
    <w:rsid w:val="00C63466"/>
    <w:rsid w:val="00C635C8"/>
    <w:rsid w:val="00C638CC"/>
    <w:rsid w:val="00C644F4"/>
    <w:rsid w:val="00C644F5"/>
    <w:rsid w:val="00C64CB3"/>
    <w:rsid w:val="00C64D2B"/>
    <w:rsid w:val="00C64EEF"/>
    <w:rsid w:val="00C6766C"/>
    <w:rsid w:val="00C70A19"/>
    <w:rsid w:val="00C71860"/>
    <w:rsid w:val="00C71B6B"/>
    <w:rsid w:val="00C725D0"/>
    <w:rsid w:val="00C725D7"/>
    <w:rsid w:val="00C73E11"/>
    <w:rsid w:val="00C7441F"/>
    <w:rsid w:val="00C75044"/>
    <w:rsid w:val="00C75497"/>
    <w:rsid w:val="00C767BF"/>
    <w:rsid w:val="00C77792"/>
    <w:rsid w:val="00C77C42"/>
    <w:rsid w:val="00C80602"/>
    <w:rsid w:val="00C812F8"/>
    <w:rsid w:val="00C8221F"/>
    <w:rsid w:val="00C8235F"/>
    <w:rsid w:val="00C82F7F"/>
    <w:rsid w:val="00C83025"/>
    <w:rsid w:val="00C837EC"/>
    <w:rsid w:val="00C83DF7"/>
    <w:rsid w:val="00C8468A"/>
    <w:rsid w:val="00C84710"/>
    <w:rsid w:val="00C8554D"/>
    <w:rsid w:val="00C86FE5"/>
    <w:rsid w:val="00C870EB"/>
    <w:rsid w:val="00C872B0"/>
    <w:rsid w:val="00C87633"/>
    <w:rsid w:val="00C90AAC"/>
    <w:rsid w:val="00C90CCF"/>
    <w:rsid w:val="00C90F55"/>
    <w:rsid w:val="00C9101B"/>
    <w:rsid w:val="00C911E7"/>
    <w:rsid w:val="00C914A2"/>
    <w:rsid w:val="00C9259C"/>
    <w:rsid w:val="00C928B1"/>
    <w:rsid w:val="00C931A1"/>
    <w:rsid w:val="00C9369E"/>
    <w:rsid w:val="00C93AF0"/>
    <w:rsid w:val="00C93FB6"/>
    <w:rsid w:val="00C94104"/>
    <w:rsid w:val="00C94F99"/>
    <w:rsid w:val="00C9632F"/>
    <w:rsid w:val="00C974E2"/>
    <w:rsid w:val="00C97507"/>
    <w:rsid w:val="00CA07F6"/>
    <w:rsid w:val="00CA08C1"/>
    <w:rsid w:val="00CA0A5C"/>
    <w:rsid w:val="00CA0F80"/>
    <w:rsid w:val="00CA1952"/>
    <w:rsid w:val="00CA1B21"/>
    <w:rsid w:val="00CA2FA8"/>
    <w:rsid w:val="00CA39DD"/>
    <w:rsid w:val="00CA579A"/>
    <w:rsid w:val="00CA5EA5"/>
    <w:rsid w:val="00CA620D"/>
    <w:rsid w:val="00CA6EA8"/>
    <w:rsid w:val="00CA6FD8"/>
    <w:rsid w:val="00CA73EB"/>
    <w:rsid w:val="00CA7F63"/>
    <w:rsid w:val="00CB035C"/>
    <w:rsid w:val="00CB06A7"/>
    <w:rsid w:val="00CB0E96"/>
    <w:rsid w:val="00CB1A2A"/>
    <w:rsid w:val="00CB26E6"/>
    <w:rsid w:val="00CB2F64"/>
    <w:rsid w:val="00CB4221"/>
    <w:rsid w:val="00CB49D8"/>
    <w:rsid w:val="00CB4C83"/>
    <w:rsid w:val="00CB556E"/>
    <w:rsid w:val="00CB5C0E"/>
    <w:rsid w:val="00CB5E70"/>
    <w:rsid w:val="00CB6492"/>
    <w:rsid w:val="00CB6A30"/>
    <w:rsid w:val="00CB6BC2"/>
    <w:rsid w:val="00CB73B1"/>
    <w:rsid w:val="00CC1083"/>
    <w:rsid w:val="00CC1663"/>
    <w:rsid w:val="00CC1C82"/>
    <w:rsid w:val="00CC1F0E"/>
    <w:rsid w:val="00CC25A4"/>
    <w:rsid w:val="00CC39BB"/>
    <w:rsid w:val="00CC493F"/>
    <w:rsid w:val="00CC4A7F"/>
    <w:rsid w:val="00CC50BA"/>
    <w:rsid w:val="00CC5BAE"/>
    <w:rsid w:val="00CC6D25"/>
    <w:rsid w:val="00CC76BF"/>
    <w:rsid w:val="00CC7D09"/>
    <w:rsid w:val="00CD0A6B"/>
    <w:rsid w:val="00CD1895"/>
    <w:rsid w:val="00CD1C9E"/>
    <w:rsid w:val="00CD201C"/>
    <w:rsid w:val="00CD26A3"/>
    <w:rsid w:val="00CD2BAE"/>
    <w:rsid w:val="00CD2C20"/>
    <w:rsid w:val="00CD3BED"/>
    <w:rsid w:val="00CD3EC8"/>
    <w:rsid w:val="00CD40FC"/>
    <w:rsid w:val="00CD45C3"/>
    <w:rsid w:val="00CD4E84"/>
    <w:rsid w:val="00CD50AA"/>
    <w:rsid w:val="00CD556C"/>
    <w:rsid w:val="00CD6E9A"/>
    <w:rsid w:val="00CE0A2B"/>
    <w:rsid w:val="00CE0F06"/>
    <w:rsid w:val="00CE1332"/>
    <w:rsid w:val="00CE1340"/>
    <w:rsid w:val="00CE2600"/>
    <w:rsid w:val="00CE4280"/>
    <w:rsid w:val="00CE51E5"/>
    <w:rsid w:val="00CE523F"/>
    <w:rsid w:val="00CE5285"/>
    <w:rsid w:val="00CE5C8F"/>
    <w:rsid w:val="00CE6E6D"/>
    <w:rsid w:val="00CE76BF"/>
    <w:rsid w:val="00CF01EA"/>
    <w:rsid w:val="00CF05AC"/>
    <w:rsid w:val="00CF112A"/>
    <w:rsid w:val="00CF17D4"/>
    <w:rsid w:val="00CF243B"/>
    <w:rsid w:val="00CF2492"/>
    <w:rsid w:val="00CF2749"/>
    <w:rsid w:val="00CF2833"/>
    <w:rsid w:val="00CF301D"/>
    <w:rsid w:val="00CF3F8C"/>
    <w:rsid w:val="00CF5E29"/>
    <w:rsid w:val="00CF6724"/>
    <w:rsid w:val="00CF7774"/>
    <w:rsid w:val="00CF7F79"/>
    <w:rsid w:val="00D000FC"/>
    <w:rsid w:val="00D0059F"/>
    <w:rsid w:val="00D00977"/>
    <w:rsid w:val="00D0318A"/>
    <w:rsid w:val="00D031A0"/>
    <w:rsid w:val="00D05085"/>
    <w:rsid w:val="00D06FD3"/>
    <w:rsid w:val="00D07918"/>
    <w:rsid w:val="00D07CB5"/>
    <w:rsid w:val="00D1043C"/>
    <w:rsid w:val="00D10EC3"/>
    <w:rsid w:val="00D11137"/>
    <w:rsid w:val="00D115D9"/>
    <w:rsid w:val="00D120B9"/>
    <w:rsid w:val="00D14CCB"/>
    <w:rsid w:val="00D15488"/>
    <w:rsid w:val="00D1597C"/>
    <w:rsid w:val="00D16296"/>
    <w:rsid w:val="00D1679B"/>
    <w:rsid w:val="00D16CA9"/>
    <w:rsid w:val="00D16F80"/>
    <w:rsid w:val="00D170F5"/>
    <w:rsid w:val="00D173AA"/>
    <w:rsid w:val="00D208A4"/>
    <w:rsid w:val="00D21193"/>
    <w:rsid w:val="00D21599"/>
    <w:rsid w:val="00D22609"/>
    <w:rsid w:val="00D24ABA"/>
    <w:rsid w:val="00D25817"/>
    <w:rsid w:val="00D25CBE"/>
    <w:rsid w:val="00D2604F"/>
    <w:rsid w:val="00D26CB7"/>
    <w:rsid w:val="00D27239"/>
    <w:rsid w:val="00D27C8A"/>
    <w:rsid w:val="00D30659"/>
    <w:rsid w:val="00D30C7F"/>
    <w:rsid w:val="00D31D79"/>
    <w:rsid w:val="00D32BBA"/>
    <w:rsid w:val="00D333B0"/>
    <w:rsid w:val="00D337E1"/>
    <w:rsid w:val="00D3383B"/>
    <w:rsid w:val="00D33A3D"/>
    <w:rsid w:val="00D34912"/>
    <w:rsid w:val="00D349EB"/>
    <w:rsid w:val="00D34F19"/>
    <w:rsid w:val="00D35B65"/>
    <w:rsid w:val="00D35D0E"/>
    <w:rsid w:val="00D36A52"/>
    <w:rsid w:val="00D36D4A"/>
    <w:rsid w:val="00D37402"/>
    <w:rsid w:val="00D37850"/>
    <w:rsid w:val="00D40259"/>
    <w:rsid w:val="00D40411"/>
    <w:rsid w:val="00D405BC"/>
    <w:rsid w:val="00D41004"/>
    <w:rsid w:val="00D411DD"/>
    <w:rsid w:val="00D415F1"/>
    <w:rsid w:val="00D41A87"/>
    <w:rsid w:val="00D41B43"/>
    <w:rsid w:val="00D41EB2"/>
    <w:rsid w:val="00D42F5D"/>
    <w:rsid w:val="00D431F9"/>
    <w:rsid w:val="00D4352B"/>
    <w:rsid w:val="00D43D5E"/>
    <w:rsid w:val="00D44935"/>
    <w:rsid w:val="00D44DF0"/>
    <w:rsid w:val="00D459CF"/>
    <w:rsid w:val="00D4644B"/>
    <w:rsid w:val="00D46FB9"/>
    <w:rsid w:val="00D47596"/>
    <w:rsid w:val="00D47AE9"/>
    <w:rsid w:val="00D47F46"/>
    <w:rsid w:val="00D501BD"/>
    <w:rsid w:val="00D50370"/>
    <w:rsid w:val="00D517E0"/>
    <w:rsid w:val="00D51C0E"/>
    <w:rsid w:val="00D5279F"/>
    <w:rsid w:val="00D52ABF"/>
    <w:rsid w:val="00D53AB2"/>
    <w:rsid w:val="00D54430"/>
    <w:rsid w:val="00D54753"/>
    <w:rsid w:val="00D55F46"/>
    <w:rsid w:val="00D563CF"/>
    <w:rsid w:val="00D5653A"/>
    <w:rsid w:val="00D57B68"/>
    <w:rsid w:val="00D60090"/>
    <w:rsid w:val="00D6013B"/>
    <w:rsid w:val="00D60378"/>
    <w:rsid w:val="00D60D13"/>
    <w:rsid w:val="00D62A64"/>
    <w:rsid w:val="00D62A92"/>
    <w:rsid w:val="00D63B68"/>
    <w:rsid w:val="00D64499"/>
    <w:rsid w:val="00D64650"/>
    <w:rsid w:val="00D64BE1"/>
    <w:rsid w:val="00D66120"/>
    <w:rsid w:val="00D662DC"/>
    <w:rsid w:val="00D676C7"/>
    <w:rsid w:val="00D67D73"/>
    <w:rsid w:val="00D7005E"/>
    <w:rsid w:val="00D702FB"/>
    <w:rsid w:val="00D704C3"/>
    <w:rsid w:val="00D70A2A"/>
    <w:rsid w:val="00D717BE"/>
    <w:rsid w:val="00D71E01"/>
    <w:rsid w:val="00D72125"/>
    <w:rsid w:val="00D73416"/>
    <w:rsid w:val="00D7530E"/>
    <w:rsid w:val="00D7637A"/>
    <w:rsid w:val="00D7648A"/>
    <w:rsid w:val="00D7656E"/>
    <w:rsid w:val="00D7675E"/>
    <w:rsid w:val="00D76956"/>
    <w:rsid w:val="00D772D3"/>
    <w:rsid w:val="00D773B2"/>
    <w:rsid w:val="00D80616"/>
    <w:rsid w:val="00D8364A"/>
    <w:rsid w:val="00D845D0"/>
    <w:rsid w:val="00D85506"/>
    <w:rsid w:val="00D867C8"/>
    <w:rsid w:val="00D86883"/>
    <w:rsid w:val="00D86DFB"/>
    <w:rsid w:val="00D8764A"/>
    <w:rsid w:val="00D87C9D"/>
    <w:rsid w:val="00D9106F"/>
    <w:rsid w:val="00D91E5B"/>
    <w:rsid w:val="00D92BCE"/>
    <w:rsid w:val="00D92D42"/>
    <w:rsid w:val="00D932BA"/>
    <w:rsid w:val="00D9433A"/>
    <w:rsid w:val="00D947DD"/>
    <w:rsid w:val="00D95016"/>
    <w:rsid w:val="00D95B25"/>
    <w:rsid w:val="00D96763"/>
    <w:rsid w:val="00D9685F"/>
    <w:rsid w:val="00D96912"/>
    <w:rsid w:val="00DA0120"/>
    <w:rsid w:val="00DA0B9C"/>
    <w:rsid w:val="00DA1046"/>
    <w:rsid w:val="00DA17B0"/>
    <w:rsid w:val="00DA22A7"/>
    <w:rsid w:val="00DA2468"/>
    <w:rsid w:val="00DA30AC"/>
    <w:rsid w:val="00DA3815"/>
    <w:rsid w:val="00DA381A"/>
    <w:rsid w:val="00DA3B60"/>
    <w:rsid w:val="00DA3CC2"/>
    <w:rsid w:val="00DA454D"/>
    <w:rsid w:val="00DA4847"/>
    <w:rsid w:val="00DA4A1F"/>
    <w:rsid w:val="00DA4DCE"/>
    <w:rsid w:val="00DA5423"/>
    <w:rsid w:val="00DA5DA6"/>
    <w:rsid w:val="00DA61DB"/>
    <w:rsid w:val="00DA771F"/>
    <w:rsid w:val="00DA7C32"/>
    <w:rsid w:val="00DB0336"/>
    <w:rsid w:val="00DB05FC"/>
    <w:rsid w:val="00DB08E7"/>
    <w:rsid w:val="00DB0F36"/>
    <w:rsid w:val="00DB10BD"/>
    <w:rsid w:val="00DB1BFA"/>
    <w:rsid w:val="00DB238C"/>
    <w:rsid w:val="00DB2C57"/>
    <w:rsid w:val="00DB46AC"/>
    <w:rsid w:val="00DB52EE"/>
    <w:rsid w:val="00DB5573"/>
    <w:rsid w:val="00DB5C62"/>
    <w:rsid w:val="00DB6080"/>
    <w:rsid w:val="00DB6577"/>
    <w:rsid w:val="00DB7A8B"/>
    <w:rsid w:val="00DB7AEA"/>
    <w:rsid w:val="00DC0F6B"/>
    <w:rsid w:val="00DC116A"/>
    <w:rsid w:val="00DC1401"/>
    <w:rsid w:val="00DC282F"/>
    <w:rsid w:val="00DC2BEE"/>
    <w:rsid w:val="00DC2CB9"/>
    <w:rsid w:val="00DC2CDB"/>
    <w:rsid w:val="00DC2D50"/>
    <w:rsid w:val="00DC53DA"/>
    <w:rsid w:val="00DC60A0"/>
    <w:rsid w:val="00DC6A23"/>
    <w:rsid w:val="00DC6A9A"/>
    <w:rsid w:val="00DC7B84"/>
    <w:rsid w:val="00DD04CA"/>
    <w:rsid w:val="00DD06BE"/>
    <w:rsid w:val="00DD08DE"/>
    <w:rsid w:val="00DD12F5"/>
    <w:rsid w:val="00DD177A"/>
    <w:rsid w:val="00DD251E"/>
    <w:rsid w:val="00DD3554"/>
    <w:rsid w:val="00DD3EA7"/>
    <w:rsid w:val="00DD4809"/>
    <w:rsid w:val="00DD5031"/>
    <w:rsid w:val="00DD597C"/>
    <w:rsid w:val="00DD638C"/>
    <w:rsid w:val="00DD6A27"/>
    <w:rsid w:val="00DD75E4"/>
    <w:rsid w:val="00DD7A1D"/>
    <w:rsid w:val="00DE0893"/>
    <w:rsid w:val="00DE1216"/>
    <w:rsid w:val="00DE2AEF"/>
    <w:rsid w:val="00DE2ECB"/>
    <w:rsid w:val="00DE4EEB"/>
    <w:rsid w:val="00DE6912"/>
    <w:rsid w:val="00DE725B"/>
    <w:rsid w:val="00DF059E"/>
    <w:rsid w:val="00DF088E"/>
    <w:rsid w:val="00DF0FE7"/>
    <w:rsid w:val="00DF1A24"/>
    <w:rsid w:val="00DF2E87"/>
    <w:rsid w:val="00DF5194"/>
    <w:rsid w:val="00DF61E9"/>
    <w:rsid w:val="00DF6B9E"/>
    <w:rsid w:val="00DF6FAF"/>
    <w:rsid w:val="00DF7E1B"/>
    <w:rsid w:val="00DF7EBB"/>
    <w:rsid w:val="00E002BF"/>
    <w:rsid w:val="00E00909"/>
    <w:rsid w:val="00E00939"/>
    <w:rsid w:val="00E01E8B"/>
    <w:rsid w:val="00E02DC0"/>
    <w:rsid w:val="00E0345A"/>
    <w:rsid w:val="00E037D4"/>
    <w:rsid w:val="00E03A64"/>
    <w:rsid w:val="00E03CCE"/>
    <w:rsid w:val="00E03DB2"/>
    <w:rsid w:val="00E05CD0"/>
    <w:rsid w:val="00E073EE"/>
    <w:rsid w:val="00E07465"/>
    <w:rsid w:val="00E079CA"/>
    <w:rsid w:val="00E07DC3"/>
    <w:rsid w:val="00E10871"/>
    <w:rsid w:val="00E12996"/>
    <w:rsid w:val="00E12B76"/>
    <w:rsid w:val="00E13AA1"/>
    <w:rsid w:val="00E14499"/>
    <w:rsid w:val="00E15534"/>
    <w:rsid w:val="00E16EED"/>
    <w:rsid w:val="00E172F1"/>
    <w:rsid w:val="00E2077C"/>
    <w:rsid w:val="00E2082A"/>
    <w:rsid w:val="00E2131C"/>
    <w:rsid w:val="00E21408"/>
    <w:rsid w:val="00E2225C"/>
    <w:rsid w:val="00E2231C"/>
    <w:rsid w:val="00E22559"/>
    <w:rsid w:val="00E245A8"/>
    <w:rsid w:val="00E249AC"/>
    <w:rsid w:val="00E24BD9"/>
    <w:rsid w:val="00E27F27"/>
    <w:rsid w:val="00E308B4"/>
    <w:rsid w:val="00E30A62"/>
    <w:rsid w:val="00E31357"/>
    <w:rsid w:val="00E3182C"/>
    <w:rsid w:val="00E3487E"/>
    <w:rsid w:val="00E35557"/>
    <w:rsid w:val="00E357BA"/>
    <w:rsid w:val="00E35AC1"/>
    <w:rsid w:val="00E35C62"/>
    <w:rsid w:val="00E3649D"/>
    <w:rsid w:val="00E36615"/>
    <w:rsid w:val="00E36B00"/>
    <w:rsid w:val="00E36B8A"/>
    <w:rsid w:val="00E36BB5"/>
    <w:rsid w:val="00E371BF"/>
    <w:rsid w:val="00E37A0D"/>
    <w:rsid w:val="00E403AF"/>
    <w:rsid w:val="00E41D3B"/>
    <w:rsid w:val="00E42213"/>
    <w:rsid w:val="00E42930"/>
    <w:rsid w:val="00E4364A"/>
    <w:rsid w:val="00E4366D"/>
    <w:rsid w:val="00E43D26"/>
    <w:rsid w:val="00E44306"/>
    <w:rsid w:val="00E44659"/>
    <w:rsid w:val="00E44F63"/>
    <w:rsid w:val="00E46E93"/>
    <w:rsid w:val="00E50575"/>
    <w:rsid w:val="00E51738"/>
    <w:rsid w:val="00E51B69"/>
    <w:rsid w:val="00E521F6"/>
    <w:rsid w:val="00E53FAB"/>
    <w:rsid w:val="00E540E4"/>
    <w:rsid w:val="00E55127"/>
    <w:rsid w:val="00E55312"/>
    <w:rsid w:val="00E55B2D"/>
    <w:rsid w:val="00E56540"/>
    <w:rsid w:val="00E577E5"/>
    <w:rsid w:val="00E57BBD"/>
    <w:rsid w:val="00E57E1E"/>
    <w:rsid w:val="00E601B4"/>
    <w:rsid w:val="00E6029F"/>
    <w:rsid w:val="00E617D5"/>
    <w:rsid w:val="00E61E2B"/>
    <w:rsid w:val="00E62CA3"/>
    <w:rsid w:val="00E63200"/>
    <w:rsid w:val="00E638DC"/>
    <w:rsid w:val="00E63F21"/>
    <w:rsid w:val="00E64781"/>
    <w:rsid w:val="00E65247"/>
    <w:rsid w:val="00E6551C"/>
    <w:rsid w:val="00E66E87"/>
    <w:rsid w:val="00E6725E"/>
    <w:rsid w:val="00E67C6B"/>
    <w:rsid w:val="00E67E50"/>
    <w:rsid w:val="00E70745"/>
    <w:rsid w:val="00E70986"/>
    <w:rsid w:val="00E70EE1"/>
    <w:rsid w:val="00E724A1"/>
    <w:rsid w:val="00E72E0A"/>
    <w:rsid w:val="00E73DCB"/>
    <w:rsid w:val="00E73FEE"/>
    <w:rsid w:val="00E74291"/>
    <w:rsid w:val="00E74FFD"/>
    <w:rsid w:val="00E76127"/>
    <w:rsid w:val="00E76D97"/>
    <w:rsid w:val="00E80435"/>
    <w:rsid w:val="00E812E9"/>
    <w:rsid w:val="00E8133A"/>
    <w:rsid w:val="00E82854"/>
    <w:rsid w:val="00E82DB7"/>
    <w:rsid w:val="00E83E8C"/>
    <w:rsid w:val="00E8402D"/>
    <w:rsid w:val="00E843FB"/>
    <w:rsid w:val="00E849BA"/>
    <w:rsid w:val="00E84B85"/>
    <w:rsid w:val="00E84CC7"/>
    <w:rsid w:val="00E84F31"/>
    <w:rsid w:val="00E85126"/>
    <w:rsid w:val="00E8565D"/>
    <w:rsid w:val="00E86AB7"/>
    <w:rsid w:val="00E87925"/>
    <w:rsid w:val="00E87C25"/>
    <w:rsid w:val="00E90A0B"/>
    <w:rsid w:val="00E90F80"/>
    <w:rsid w:val="00E92D21"/>
    <w:rsid w:val="00E92D8C"/>
    <w:rsid w:val="00E931E8"/>
    <w:rsid w:val="00E932C2"/>
    <w:rsid w:val="00E93385"/>
    <w:rsid w:val="00E9391A"/>
    <w:rsid w:val="00E946C2"/>
    <w:rsid w:val="00E94B76"/>
    <w:rsid w:val="00E95F09"/>
    <w:rsid w:val="00E97012"/>
    <w:rsid w:val="00EA0200"/>
    <w:rsid w:val="00EA0CD1"/>
    <w:rsid w:val="00EA121B"/>
    <w:rsid w:val="00EA1D3D"/>
    <w:rsid w:val="00EA2074"/>
    <w:rsid w:val="00EA2197"/>
    <w:rsid w:val="00EA227B"/>
    <w:rsid w:val="00EA2FEC"/>
    <w:rsid w:val="00EA2FFD"/>
    <w:rsid w:val="00EA337D"/>
    <w:rsid w:val="00EA4D5D"/>
    <w:rsid w:val="00EA5B46"/>
    <w:rsid w:val="00EA5C44"/>
    <w:rsid w:val="00EA6E21"/>
    <w:rsid w:val="00EA73E0"/>
    <w:rsid w:val="00EA7D29"/>
    <w:rsid w:val="00EB0A3B"/>
    <w:rsid w:val="00EB0E51"/>
    <w:rsid w:val="00EB19DC"/>
    <w:rsid w:val="00EB20DC"/>
    <w:rsid w:val="00EB24D3"/>
    <w:rsid w:val="00EB336C"/>
    <w:rsid w:val="00EB33A1"/>
    <w:rsid w:val="00EB45D7"/>
    <w:rsid w:val="00EB5C05"/>
    <w:rsid w:val="00EB65F7"/>
    <w:rsid w:val="00EB69DD"/>
    <w:rsid w:val="00EB6ADB"/>
    <w:rsid w:val="00EB7D89"/>
    <w:rsid w:val="00EC0255"/>
    <w:rsid w:val="00EC0ACF"/>
    <w:rsid w:val="00EC0DE3"/>
    <w:rsid w:val="00EC10A8"/>
    <w:rsid w:val="00EC1746"/>
    <w:rsid w:val="00EC1B65"/>
    <w:rsid w:val="00EC28FA"/>
    <w:rsid w:val="00EC2A5E"/>
    <w:rsid w:val="00EC2A62"/>
    <w:rsid w:val="00EC3575"/>
    <w:rsid w:val="00EC3586"/>
    <w:rsid w:val="00EC45B3"/>
    <w:rsid w:val="00EC4C12"/>
    <w:rsid w:val="00EC4ECB"/>
    <w:rsid w:val="00EC5485"/>
    <w:rsid w:val="00EC5555"/>
    <w:rsid w:val="00EC5E3C"/>
    <w:rsid w:val="00EC6E26"/>
    <w:rsid w:val="00EC71F8"/>
    <w:rsid w:val="00EC7644"/>
    <w:rsid w:val="00ED1993"/>
    <w:rsid w:val="00ED31B3"/>
    <w:rsid w:val="00ED3639"/>
    <w:rsid w:val="00ED4484"/>
    <w:rsid w:val="00ED5BB4"/>
    <w:rsid w:val="00ED7698"/>
    <w:rsid w:val="00EE00E1"/>
    <w:rsid w:val="00EE046F"/>
    <w:rsid w:val="00EE04AB"/>
    <w:rsid w:val="00EE070E"/>
    <w:rsid w:val="00EE130D"/>
    <w:rsid w:val="00EE2287"/>
    <w:rsid w:val="00EE3400"/>
    <w:rsid w:val="00EE39FD"/>
    <w:rsid w:val="00EE3B59"/>
    <w:rsid w:val="00EE3D8D"/>
    <w:rsid w:val="00EE40A4"/>
    <w:rsid w:val="00EE4639"/>
    <w:rsid w:val="00EE49ED"/>
    <w:rsid w:val="00EE4BC2"/>
    <w:rsid w:val="00EE516E"/>
    <w:rsid w:val="00EE53CC"/>
    <w:rsid w:val="00EE6D7E"/>
    <w:rsid w:val="00EE719B"/>
    <w:rsid w:val="00EF04F0"/>
    <w:rsid w:val="00EF17B4"/>
    <w:rsid w:val="00EF17EA"/>
    <w:rsid w:val="00EF4042"/>
    <w:rsid w:val="00EF50AF"/>
    <w:rsid w:val="00EF5AAA"/>
    <w:rsid w:val="00EF731C"/>
    <w:rsid w:val="00EF7953"/>
    <w:rsid w:val="00EF7ABC"/>
    <w:rsid w:val="00F00297"/>
    <w:rsid w:val="00F00386"/>
    <w:rsid w:val="00F006C4"/>
    <w:rsid w:val="00F00A3C"/>
    <w:rsid w:val="00F00C1E"/>
    <w:rsid w:val="00F0153B"/>
    <w:rsid w:val="00F016E2"/>
    <w:rsid w:val="00F03736"/>
    <w:rsid w:val="00F04F78"/>
    <w:rsid w:val="00F05B22"/>
    <w:rsid w:val="00F0706C"/>
    <w:rsid w:val="00F07B47"/>
    <w:rsid w:val="00F10464"/>
    <w:rsid w:val="00F107F4"/>
    <w:rsid w:val="00F11403"/>
    <w:rsid w:val="00F115FB"/>
    <w:rsid w:val="00F1164D"/>
    <w:rsid w:val="00F11BF7"/>
    <w:rsid w:val="00F12134"/>
    <w:rsid w:val="00F13B8E"/>
    <w:rsid w:val="00F1453F"/>
    <w:rsid w:val="00F15ADE"/>
    <w:rsid w:val="00F15AF6"/>
    <w:rsid w:val="00F15F43"/>
    <w:rsid w:val="00F16199"/>
    <w:rsid w:val="00F165D0"/>
    <w:rsid w:val="00F1670B"/>
    <w:rsid w:val="00F16DD6"/>
    <w:rsid w:val="00F17975"/>
    <w:rsid w:val="00F17D46"/>
    <w:rsid w:val="00F20955"/>
    <w:rsid w:val="00F211D7"/>
    <w:rsid w:val="00F22131"/>
    <w:rsid w:val="00F221FB"/>
    <w:rsid w:val="00F2333F"/>
    <w:rsid w:val="00F251F3"/>
    <w:rsid w:val="00F25902"/>
    <w:rsid w:val="00F25E7E"/>
    <w:rsid w:val="00F260F4"/>
    <w:rsid w:val="00F26125"/>
    <w:rsid w:val="00F26DBC"/>
    <w:rsid w:val="00F31A06"/>
    <w:rsid w:val="00F31BF8"/>
    <w:rsid w:val="00F31DCB"/>
    <w:rsid w:val="00F322A6"/>
    <w:rsid w:val="00F3357B"/>
    <w:rsid w:val="00F33D72"/>
    <w:rsid w:val="00F33FB4"/>
    <w:rsid w:val="00F34BC3"/>
    <w:rsid w:val="00F35303"/>
    <w:rsid w:val="00F35455"/>
    <w:rsid w:val="00F354D5"/>
    <w:rsid w:val="00F3552D"/>
    <w:rsid w:val="00F36605"/>
    <w:rsid w:val="00F41410"/>
    <w:rsid w:val="00F417A8"/>
    <w:rsid w:val="00F4426A"/>
    <w:rsid w:val="00F452B8"/>
    <w:rsid w:val="00F45F5C"/>
    <w:rsid w:val="00F46EA4"/>
    <w:rsid w:val="00F46F3B"/>
    <w:rsid w:val="00F47154"/>
    <w:rsid w:val="00F47F61"/>
    <w:rsid w:val="00F5080D"/>
    <w:rsid w:val="00F5094C"/>
    <w:rsid w:val="00F50989"/>
    <w:rsid w:val="00F51D5B"/>
    <w:rsid w:val="00F52BF1"/>
    <w:rsid w:val="00F52F58"/>
    <w:rsid w:val="00F5394C"/>
    <w:rsid w:val="00F5542E"/>
    <w:rsid w:val="00F55648"/>
    <w:rsid w:val="00F55DCC"/>
    <w:rsid w:val="00F561D1"/>
    <w:rsid w:val="00F56C19"/>
    <w:rsid w:val="00F57444"/>
    <w:rsid w:val="00F607A6"/>
    <w:rsid w:val="00F61111"/>
    <w:rsid w:val="00F6161A"/>
    <w:rsid w:val="00F62A4C"/>
    <w:rsid w:val="00F63EC9"/>
    <w:rsid w:val="00F64D07"/>
    <w:rsid w:val="00F64DAC"/>
    <w:rsid w:val="00F65C02"/>
    <w:rsid w:val="00F65E43"/>
    <w:rsid w:val="00F65FF6"/>
    <w:rsid w:val="00F66863"/>
    <w:rsid w:val="00F67943"/>
    <w:rsid w:val="00F71B87"/>
    <w:rsid w:val="00F72068"/>
    <w:rsid w:val="00F72671"/>
    <w:rsid w:val="00F72D84"/>
    <w:rsid w:val="00F7389A"/>
    <w:rsid w:val="00F73F1D"/>
    <w:rsid w:val="00F74423"/>
    <w:rsid w:val="00F75CB2"/>
    <w:rsid w:val="00F77481"/>
    <w:rsid w:val="00F77563"/>
    <w:rsid w:val="00F77D42"/>
    <w:rsid w:val="00F80100"/>
    <w:rsid w:val="00F80D0E"/>
    <w:rsid w:val="00F810D0"/>
    <w:rsid w:val="00F81AF9"/>
    <w:rsid w:val="00F81B73"/>
    <w:rsid w:val="00F81B7C"/>
    <w:rsid w:val="00F82340"/>
    <w:rsid w:val="00F82363"/>
    <w:rsid w:val="00F82A97"/>
    <w:rsid w:val="00F833CC"/>
    <w:rsid w:val="00F83C0A"/>
    <w:rsid w:val="00F83FC9"/>
    <w:rsid w:val="00F84AFE"/>
    <w:rsid w:val="00F85482"/>
    <w:rsid w:val="00F862DB"/>
    <w:rsid w:val="00F901B6"/>
    <w:rsid w:val="00F90696"/>
    <w:rsid w:val="00F928A1"/>
    <w:rsid w:val="00F929BE"/>
    <w:rsid w:val="00F93D59"/>
    <w:rsid w:val="00F93F83"/>
    <w:rsid w:val="00F9421B"/>
    <w:rsid w:val="00F9587D"/>
    <w:rsid w:val="00F962EF"/>
    <w:rsid w:val="00F97055"/>
    <w:rsid w:val="00FA06D0"/>
    <w:rsid w:val="00FA1D7A"/>
    <w:rsid w:val="00FA1E65"/>
    <w:rsid w:val="00FA2F37"/>
    <w:rsid w:val="00FA4D1F"/>
    <w:rsid w:val="00FA4FDC"/>
    <w:rsid w:val="00FA5FAA"/>
    <w:rsid w:val="00FA6162"/>
    <w:rsid w:val="00FA6654"/>
    <w:rsid w:val="00FA77AF"/>
    <w:rsid w:val="00FA7BAD"/>
    <w:rsid w:val="00FA7DAE"/>
    <w:rsid w:val="00FB03C3"/>
    <w:rsid w:val="00FB06E8"/>
    <w:rsid w:val="00FB1773"/>
    <w:rsid w:val="00FB1AC9"/>
    <w:rsid w:val="00FB2B78"/>
    <w:rsid w:val="00FB39B5"/>
    <w:rsid w:val="00FB3BB7"/>
    <w:rsid w:val="00FB3D4E"/>
    <w:rsid w:val="00FB4545"/>
    <w:rsid w:val="00FB4C75"/>
    <w:rsid w:val="00FB59A9"/>
    <w:rsid w:val="00FB5B2B"/>
    <w:rsid w:val="00FB5D50"/>
    <w:rsid w:val="00FC07D0"/>
    <w:rsid w:val="00FC07D9"/>
    <w:rsid w:val="00FC08AF"/>
    <w:rsid w:val="00FC0EB4"/>
    <w:rsid w:val="00FC342E"/>
    <w:rsid w:val="00FC3586"/>
    <w:rsid w:val="00FC38C5"/>
    <w:rsid w:val="00FC3CBF"/>
    <w:rsid w:val="00FC415C"/>
    <w:rsid w:val="00FC432B"/>
    <w:rsid w:val="00FC4865"/>
    <w:rsid w:val="00FC4E40"/>
    <w:rsid w:val="00FC616D"/>
    <w:rsid w:val="00FC63CE"/>
    <w:rsid w:val="00FC6980"/>
    <w:rsid w:val="00FC6E96"/>
    <w:rsid w:val="00FC703A"/>
    <w:rsid w:val="00FD0FF9"/>
    <w:rsid w:val="00FD27A2"/>
    <w:rsid w:val="00FD3C4B"/>
    <w:rsid w:val="00FD3E63"/>
    <w:rsid w:val="00FD4DE0"/>
    <w:rsid w:val="00FD54EA"/>
    <w:rsid w:val="00FD559F"/>
    <w:rsid w:val="00FD7FD9"/>
    <w:rsid w:val="00FE0819"/>
    <w:rsid w:val="00FE09FB"/>
    <w:rsid w:val="00FE0B8F"/>
    <w:rsid w:val="00FE19CC"/>
    <w:rsid w:val="00FE19E9"/>
    <w:rsid w:val="00FE1ACB"/>
    <w:rsid w:val="00FE1E83"/>
    <w:rsid w:val="00FE1F2A"/>
    <w:rsid w:val="00FE2321"/>
    <w:rsid w:val="00FE31E7"/>
    <w:rsid w:val="00FE326C"/>
    <w:rsid w:val="00FE3372"/>
    <w:rsid w:val="00FE373A"/>
    <w:rsid w:val="00FE3C12"/>
    <w:rsid w:val="00FE3FAE"/>
    <w:rsid w:val="00FE4695"/>
    <w:rsid w:val="00FE4CE6"/>
    <w:rsid w:val="00FE5682"/>
    <w:rsid w:val="00FE70CC"/>
    <w:rsid w:val="00FE7130"/>
    <w:rsid w:val="00FE7AE4"/>
    <w:rsid w:val="00FF0702"/>
    <w:rsid w:val="00FF0F2F"/>
    <w:rsid w:val="00FF42DD"/>
    <w:rsid w:val="00FF5AD8"/>
    <w:rsid w:val="00FF5BD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AF208-525D-46FF-860A-A4C489D6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EastAsia" w:hAnsi="Times New Roman" w:cs="Arial"/>
        <w:sz w:val="24"/>
        <w:szCs w:val="24"/>
        <w:lang w:val="de-A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A53"/>
    <w:pPr>
      <w:spacing w:after="0" w:line="240" w:lineRule="auto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79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21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1FAC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C21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1FAC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4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433"/>
    <w:rPr>
      <w:rFonts w:ascii="Segoe UI" w:hAnsi="Segoe UI" w:cs="Segoe UI"/>
      <w:noProof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63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leo.org/franz%C3%B6sisch-deutsch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eepl.com/translator" TargetMode="External"/><Relationship Id="rId12" Type="http://schemas.openxmlformats.org/officeDocument/2006/relationships/hyperlink" Target="file:///D:\Freiwilligenarbeit\Konversation\Wortschatz_Web\OeIF_We-Or_722_MenschWuerd_ES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ntegrationsfonds.at/fileadmin/user_upload/Wertebroschuere_Lernunterlage_Kern_de_en_klein.pdf" TargetMode="External"/><Relationship Id="rId11" Type="http://schemas.openxmlformats.org/officeDocument/2006/relationships/hyperlink" Target="file:///D:\Freiwilligenarbeit\Konversation\Wortschatz_Web\OeIF_We-Or_341_Anerkenn_ES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erufsanerkennung.at" TargetMode="External"/><Relationship Id="rId10" Type="http://schemas.openxmlformats.org/officeDocument/2006/relationships/hyperlink" Target="http://www.kleine-deutsch-hilfe.at/austria-es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leine-deutsch-hilfe.at/austria-es.htm" TargetMode="External"/><Relationship Id="rId14" Type="http://schemas.openxmlformats.org/officeDocument/2006/relationships/hyperlink" Target="http://www.berufsanerkennun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13451</Words>
  <Characters>84747</Characters>
  <Application>Microsoft Office Word</Application>
  <DocSecurity>0</DocSecurity>
  <Lines>706</Lines>
  <Paragraphs>196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PCHW</dc:creator>
  <cp:keywords/>
  <dc:description/>
  <cp:lastModifiedBy>            </cp:lastModifiedBy>
  <cp:revision>27</cp:revision>
  <cp:lastPrinted>2020-07-04T12:45:00Z</cp:lastPrinted>
  <dcterms:created xsi:type="dcterms:W3CDTF">2021-02-19T15:37:00Z</dcterms:created>
  <dcterms:modified xsi:type="dcterms:W3CDTF">2022-02-15T10:43:00Z</dcterms:modified>
</cp:coreProperties>
</file>